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b450" w14:paraId="c7bb45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61C88">
        <w:rPr>
          <w:sz w:val="24"/>
        </w:rPr>
        <w:t>860</w:t>
      </w:r>
      <w:r w:rsidR="002A4017">
        <w:rPr>
          <w:sz w:val="24"/>
        </w:rPr>
        <w:t>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61C88" w:rsidRPr="00061C88">
        <w:rPr>
          <w:sz w:val="24"/>
          <w:szCs w:val="24"/>
          <w:lang w:val="pt-BR"/>
        </w:rPr>
        <w:t>CROATIALES d.o.o., Zagreb, Savska cesta 58, OIB: 49793632696, kojeg zastupaju odvjetnici u odvjetničkom društvu Župić &amp; partneri d.o.o., Zagreb, Ulica grada Vukovara 269f</w:t>
      </w:r>
      <w:r w:rsidR="006D14E4">
        <w:rPr>
          <w:sz w:val="24"/>
          <w:szCs w:val="24"/>
        </w:rPr>
        <w:t xml:space="preserve">, </w:t>
      </w:r>
      <w:r w:rsidR="006C7DC9">
        <w:rPr>
          <w:sz w:val="24"/>
          <w:szCs w:val="24"/>
        </w:rPr>
        <w:t>30. studenoga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C7DC9" w:rsidP="00CF56FE" w:rsidR="006C7DC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6E2000" w:rsidRPr="006E2000">
        <w:rPr>
          <w:sz w:val="24"/>
          <w:szCs w:val="24"/>
          <w:lang w:val="pt-BR"/>
        </w:rPr>
        <w:t xml:space="preserve">CROATIALES d.o.o., Zagreb, Savska cesta 58, OIB: 49793632696, </w:t>
      </w:r>
      <w:r w:rsidR="00504E0A">
        <w:rPr>
          <w:sz w:val="24"/>
          <w:szCs w:val="24"/>
        </w:rPr>
        <w:t>za:</w:t>
      </w:r>
    </w:p>
    <w:p w:rsidRDefault="003A56D2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22</w:t>
      </w:r>
      <w:r w:rsidR="002A4017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veljače</w:t>
      </w:r>
      <w:r w:rsidR="00A41146" w:rsidRPr="00504E0A">
        <w:rPr>
          <w:b/>
          <w:sz w:val="24"/>
          <w:szCs w:val="24"/>
        </w:rPr>
        <w:t xml:space="preserve"> 201</w:t>
      </w:r>
      <w:r w:rsidR="002A4017"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>,</w:t>
      </w:r>
      <w:r w:rsidR="006A5A96">
        <w:rPr>
          <w:b/>
          <w:sz w:val="24"/>
          <w:szCs w:val="24"/>
        </w:rPr>
        <w:t>45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2A4017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2A4017">
        <w:rPr>
          <w:sz w:val="24"/>
          <w:szCs w:val="24"/>
        </w:rPr>
        <w:t>ju:</w:t>
      </w:r>
    </w:p>
    <w:p w:rsidRDefault="002A4017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 xml:space="preserve"> i</w:t>
      </w:r>
    </w:p>
    <w:p w:rsidRDefault="002A4017" w:rsidP="00A41146" w:rsidR="002A4017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  <w:r w:rsidR="003A56D2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6C7DC9">
        <w:rPr>
          <w:sz w:val="24"/>
          <w:szCs w:val="24"/>
        </w:rPr>
        <w:t>30. studenoga</w:t>
      </w:r>
      <w:r w:rsidRPr="00DF4C52">
        <w:rPr>
          <w:sz w:val="24"/>
          <w:szCs w:val="24"/>
        </w:rPr>
        <w:t xml:space="preserve"> 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632FE2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C56C08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632FE2" w:rsidP="00A41146" w:rsidR="00632FE2" w:rsidRPr="00DF4C52">
      <w:pPr>
        <w:jc w:val="both"/>
        <w:rPr>
          <w:sz w:val="24"/>
          <w:szCs w:val="24"/>
        </w:rPr>
      </w:pPr>
    </w:p>
    <w:p w:rsidRDefault="00632FE2" w:rsidP="00632FE2" w:rsidR="00632FE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632FE2" w:rsidP="00632FE2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7C452D"/>
    <w:multiLevelType w:val="hybridMultilevel"/>
    <w:tmpl w:val="E20C723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17A"/>
    <w:rsid w:val="0003191E"/>
    <w:rsid w:val="00041DEA"/>
    <w:rsid w:val="00042168"/>
    <w:rsid w:val="00044F0C"/>
    <w:rsid w:val="000505CC"/>
    <w:rsid w:val="0005140D"/>
    <w:rsid w:val="00061C88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7A49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4017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56D2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2FE2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7DC9"/>
    <w:rsid w:val="006D0F4C"/>
    <w:rsid w:val="006D14E4"/>
    <w:rsid w:val="006D242B"/>
    <w:rsid w:val="006D7505"/>
    <w:rsid w:val="006E00A2"/>
    <w:rsid w:val="006E2000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420F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69B4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0D59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6C0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47D91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14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6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9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9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9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9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14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6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9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9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9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9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St-860/2017-11</izvorni_sadrzaj>
    <derivirana_varijabla naziv="DomainObject.Oznaka_1">St-860/2017-11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St-860/2017</izvorni_sadrzaj>
    <derivirana_varijabla naziv="DomainObject.Predmet.OznakaBroj_1">St-860/2017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CROATIALES d.o.o.</izvorni_sadrzaj>
    <derivirana_varijabla naziv="DomainObject.Predmet.ProtustrankaFormated_1">  CROATIALES d.o.o.</derivirana_varijabla>
  </DomainObject.Predmet.ProtustrankaFormated>
  <DomainObject.Predmet.ProtustrankaFormatedOIB>
    <izvorni_sadrzaj>  CROATIALES d.o.o., OIB 49793632696</izvorni_sadrzaj>
    <derivirana_varijabla naziv="DomainObject.Predmet.ProtustrankaFormatedOIB_1">  CROATIALES d.o.o., OIB 49793632696</derivirana_varijabla>
  </DomainObject.Predmet.ProtustrankaFormatedOIB>
  <DomainObject.Predmet.ProtustrankaFormatedWithAdress>
    <izvorni_sadrzaj> CROATIALES d.o.o., Savska Cesta 58, 10000 Zagreb</izvorni_sadrzaj>
    <derivirana_varijabla naziv="DomainObject.Predmet.ProtustrankaFormatedWithAdress_1"> CROATIALES d.o.o., Savska Cesta 58, 10000 Zagreb</derivirana_varijabla>
  </DomainObject.Predmet.ProtustrankaFormatedWithAdress>
  <DomainObject.Predmet.ProtustrankaFormatedWithAdressOIB>
    <izvorni_sadrzaj> CROATIALES d.o.o., OIB 49793632696, Savska Cesta 58, 10000 Zagreb</izvorni_sadrzaj>
    <derivirana_varijabla naziv="DomainObject.Predmet.ProtustrankaFormatedWithAdressOIB_1"> CROATIALES d.o.o., OIB 49793632696, Savska Cesta 58, 10000 Zagreb</derivirana_varijabla>
  </DomainObject.Predmet.ProtustrankaFormatedWithAdressOIB>
  <DomainObject.Predmet.ProtustrankaWithAdress>
    <izvorni_sadrzaj>CROATIALES d.o.o. Savska Cesta 58, 10000 Zagreb</izvorni_sadrzaj>
    <derivirana_varijabla naziv="DomainObject.Predmet.ProtustrankaWithAdress_1">CROATIALES d.o.o. Savska Cesta 58, 10000 Zagreb</derivirana_varijabla>
  </DomainObject.Predmet.ProtustrankaWithAdress>
  <DomainObject.Predmet.ProtustrankaWithAdressOIB>
    <izvorni_sadrzaj>CROATIALES d.o.o., OIB 49793632696, Savska Cesta 58, 10000 Zagreb</izvorni_sadrzaj>
    <derivirana_varijabla naziv="DomainObject.Predmet.ProtustrankaWithAdressOIB_1">CROATIALES d.o.o., OIB 49793632696, Savska Cesta 58, 10000 Zagreb</derivirana_varijabla>
  </DomainObject.Predmet.ProtustrankaWithAdressOIB>
  <DomainObject.Predmet.ProtustrankaNazivFormated>
    <izvorni_sadrzaj>CROATIALES d.o.o.</izvorni_sadrzaj>
    <derivirana_varijabla naziv="DomainObject.Predmet.ProtustrankaNazivFormated_1">CROATIALES d.o.o.</derivirana_varijabla>
  </DomainObject.Predmet.ProtustrankaNazivFormated>
  <DomainObject.Predmet.ProtustrankaNazivFormatedOIB>
    <izvorni_sadrzaj>CROATIALES d.o.o., OIB 49793632696</izvorni_sadrzaj>
    <derivirana_varijabla naziv="DomainObject.Predmet.ProtustrankaNazivFormatedOIB_1">CROATIALES d.o.o., OIB 49793632696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CROATIALES d.o.o.</item>
    </izvorni_sadrzaj>
    <derivirana_varijabla naziv="DomainObject.Predmet.ProtuStrankaListFormated_1">
      <item>CROATIALES d.o.o.</item>
    </derivirana_varijabla>
  </DomainObject.Predmet.ProtuStrankaListFormated>
  <DomainObject.Predmet.ProtuStrankaListFormatedOIB>
    <izvorni_sadrzaj>
      <item>CROATIALES d.o.o., OIB 49793632696</item>
    </izvorni_sadrzaj>
    <derivirana_varijabla naziv="DomainObject.Predmet.ProtuStrankaListFormatedOIB_1">
      <item>CROATIALES d.o.o., OIB 49793632696</item>
    </derivirana_varijabla>
  </DomainObject.Predmet.ProtuStrankaListFormatedOIB>
  <DomainObject.Predmet.ProtuStrankaListFormatedWithAdress>
    <izvorni_sadrzaj>
      <item>CROATIALES d.o.o., Savska Cesta 58, 10000 Zagreb</item>
    </izvorni_sadrzaj>
    <derivirana_varijabla naziv="DomainObject.Predmet.ProtuStrankaListFormatedWithAdress_1">
      <item>CROATIALES d.o.o., Savska Cesta 58, 10000 Zagreb</item>
    </derivirana_varijabla>
  </DomainObject.Predmet.ProtuStrankaListFormatedWithAdress>
  <DomainObject.Predmet.ProtuStrankaListFormatedWithAdressOIB>
    <izvorni_sadrzaj>
      <item>CROATIALES d.o.o., OIB 49793632696, Savska Cesta 58, 10000 Zagreb</item>
    </izvorni_sadrzaj>
    <derivirana_varijabla naziv="DomainObject.Predmet.ProtuStrankaListFormatedWithAdressOIB_1">
      <item>CROATIALES d.o.o., OIB 49793632696, Savska Cesta 58, 10000 Zagreb</item>
    </derivirana_varijabla>
  </DomainObject.Predmet.ProtuStrankaListFormatedWithAdressOIB>
  <DomainObject.Predmet.ProtuStrankaListNazivFormated>
    <izvorni_sadrzaj>
      <item>CROATIALES d.o.o.</item>
    </izvorni_sadrzaj>
    <derivirana_varijabla naziv="DomainObject.Predmet.ProtuStrankaListNazivFormated_1">
      <item>CROATIALES d.o.o.</item>
    </derivirana_varijabla>
  </DomainObject.Predmet.ProtuStrankaListNazivFormated>
  <DomainObject.Predmet.ProtuStrankaListNazivFormatedOIB>
    <izvorni_sadrzaj>
      <item>CROATIALES d.o.o., OIB 49793632696</item>
    </izvorni_sadrzaj>
    <derivirana_varijabla naziv="DomainObject.Predmet.ProtuStrankaListNazivFormatedOIB_1">
      <item>CROATIALES d.o.o., OIB 49793632696</item>
    </derivirana_varijabla>
  </DomainObject.Predmet.ProtuStrankaListNazivFormatedOIB>
  <DomainObject.Predmet.OstaliListFormated>
    <izvorni_sadrzaj>
      <item>Odvjetničko društvo Župić &amp; partneri d.o.o</item>
      <item>Stipe Žužul</item>
      <item>HRVATSKA POŠTANSKA BANKA, dioničko društvo</item>
    </izvorni_sadrzaj>
    <derivirana_varijabla naziv="DomainObject.Predmet.OstaliListFormated_1">
      <item>Odvjetničko društvo Župić &amp; partneri d.o.o</item>
      <item>Stipe Žužul</item>
      <item>HRVATSKA POŠTANSKA BANKA, dioničko društvo</item>
    </derivirana_varijabla>
  </DomainObject.Predmet.OstaliListFormated>
  <DomainObject.Predmet.OstaliListFormatedOIB>
    <izvorni_sadrzaj>
      <item>Odvjetničko društvo Župić &amp; partneri d.o.o, OIB 42524586447</item>
      <item>Stipe Žužul, OIB 64889439812</item>
      <item>HRVATSKA POŠTANSKA BANKA, dioničko društvo, OIB 87939104217</item>
    </izvorni_sadrzaj>
    <derivirana_varijabla naziv="DomainObject.Predmet.OstaliListFormatedOIB_1">
      <item>Odvjetničko društvo Župić &amp; partneri d.o.o, OIB 42524586447</item>
      <item>Stipe Žužul, OIB 64889439812</item>
      <item>HRVATSKA POŠTANSKA BANKA, dioničko društvo, OIB 87939104217</item>
    </derivirana_varijabla>
  </DomainObject.Predmet.OstaliListFormatedOIB>
  <DomainObject.Predmet.OstaliListFormatedWithAdress>
    <izvorni_sadrzaj>
      <item>Odvjetničko društvo Župić &amp; partneri d.o.o, Ulica grada Vukovara 269 f, 10000 Zagreb</item>
      <item>Stipe Žužul, Mlinovi 25b, 10000 Zagreb</item>
      <item>HRVATSKA POŠTANSKA BANKA, dioničko društvo, Jurišićeva 4, 10000 Zagreb</item>
    </izvorni_sadrzaj>
    <derivirana_varijabla naziv="DomainObject.Predmet.OstaliListFormatedWithAdress_1">
      <item>Odvjetničko društvo Župić &amp; partneri d.o.o, Ulica grada Vukovara 269 f, 10000 Zagreb</item>
      <item>Stipe Žužul, Mlinovi 25b,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Odvjetničko društvo Župić &amp; partneri d.o.o, OIB 42524586447, Ulica grada Vukovara 269 f, 10000 Zagreb</item>
      <item>Stipe Žužul, OIB 64889439812, Mlinovi 25b, 10000 Zagreb</item>
      <item>HRVATSKA POŠTANSKA BANKA, dioničko društvo, OIB 87939104217, Jurišićeva 4, 10000 Zagreb</item>
    </izvorni_sadrzaj>
    <derivirana_varijabla naziv="DomainObject.Predmet.OstaliListFormatedWithAdressOIB_1">
      <item>Odvjetničko društvo Župić &amp; partneri d.o.o, OIB 42524586447, Ulica grada Vukovara 269 f, 10000 Zagreb</item>
      <item>Stipe Žužul, OIB 64889439812, Mlinovi 25b,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Odvjetničko društvo Župić &amp; partneri d.o.o</item>
      <item>Stipe Žužul</item>
      <item>HRVATSKA POŠTANSKA BANKA, dioničko društvo</item>
    </izvorni_sadrzaj>
    <derivirana_varijabla naziv="DomainObject.Predmet.OstaliListNazivFormated_1">
      <item>Odvjetničko društvo Župić &amp; partneri d.o.o</item>
      <item>Stipe Žužul</item>
      <item>HRVATSKA POŠTANSKA BANKA, dioničko društvo</item>
    </derivirana_varijabla>
  </DomainObject.Predmet.OstaliListNazivFormated>
  <DomainObject.Predmet.OstaliListNazivFormatedOIB>
    <izvorni_sadrzaj>
      <item>Odvjetničko društvo Župić &amp; partneri d.o.o, OIB 42524586447</item>
      <item>Stipe Žužul, OIB 64889439812</item>
      <item>HRVATSKA POŠTANSKA BANKA, dioničko društvo, OIB 87939104217</item>
    </izvorni_sadrzaj>
    <derivirana_varijabla naziv="DomainObject.Predmet.OstaliListNazivFormatedOIB_1">
      <item>Odvjetničko društvo Župić &amp; partneri d.o.o, OIB 42524586447</item>
      <item>Stipe Žužul, OIB 64889439812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St-860/2017-11</izvorni_sadrzaj>
    <derivirana_varijabla naziv="DomainObject.PoslovniBrojDokumenta_1">St-860/2017-11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CROATIALES d.o.o.</izvorni_sadrzaj>
    <derivirana_varijabla naziv="DomainObject.Predmet.ProtustrankaIDrugi_1">CROATIALES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CROATIALES d.o.o., OIB 49793632696, Savska Cesta 58, 10000 Zagreb</izvorni_sadrzaj>
    <derivirana_varijabla naziv="DomainObject.Predmet.ProtustrankaIDrugiAdressOIB_1">CROATIALES d.o.o., OIB 49793632696, Savska Cesta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CROATIALES d.o.o.</item>
      <item>Odvjetničko društvo Župić &amp; partneri d.o.o</item>
      <item>Stipe Žužul</item>
      <item>HRVATSKA POŠTANSKA BANKA, dioničko društvo</item>
    </izvorni_sadrzaj>
    <derivirana_varijabla naziv="DomainObject.Predmet.SudioniciListNaziv_1">
      <item>FINA Regionalni centar Zagreb</item>
      <item>CROATIALES d.o.o.</item>
      <item>Odvjetničko društvo Župić &amp; partneri d.o.o</item>
      <item>Stipe Žužul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CROATIALES d.o.o., OIB 49793632696, Savska Cesta 58,10000 Zagreb</item>
      <item>Odvjetničko društvo Župić &amp; partneri d.o.o, OIB 42524586447, Ulica grada Vukovara 269 f,10000 Zagreb</item>
      <item>Stipe Žužul, OIB 64889439812, Mlinovi 25b,10000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CROATIALES d.o.o., OIB 49793632696, Savska Cesta 58,10000 Zagreb</item>
      <item>Odvjetničko društvo Župić &amp; partneri d.o.o, OIB 42524586447, Ulica grada Vukovara 269 f,10000 Zagreb</item>
      <item>Stipe Žužul, OIB 64889439812, Mlinovi 25b,10000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49793632696</item>
      <item>, OIB 42524586447</item>
      <item>, OIB 64889439812</item>
      <item>, OIB 87939104217</item>
    </izvorni_sadrzaj>
    <derivirana_varijabla naziv="DomainObject.Predmet.SudioniciListNazivOIB_1">
      <item>, OIB 85821130368</item>
      <item>, OIB 49793632696</item>
      <item>, OIB 42524586447</item>
      <item>, OIB 64889439812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856</properties:Characters>
  <properties:Lines>41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2017-11-30T11:55:00Z</cp:lastPrinted>
  <dcterms:modified xmlns:xsi="http://www.w3.org/2001/XMLSchema-instance" xsi:type="dcterms:W3CDTF">2017-11-30T11:55:00Z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St-860/2017-11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