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fee85" w14:paraId="c9fee85"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F5493" w:rsidP="006F5493" w:rsidR="006F5493" w:rsidRPr="006F5493">
      <w:pPr>
        <w:spacing w:after="0"/>
        <w:jc w:val="both"/>
        <w:rPr>
          <w:rFonts w:cs="Times New Roman" w:eastAsia="Times New Roman"/>
          <w:color w:val="000000"/>
          <w:lang w:eastAsia="hr-HR"/>
        </w:rPr>
      </w:pPr>
    </w:p>
    <w:p w:rsidRDefault="006F5493" w:rsidP="006F5493" w:rsidR="006F5493" w:rsidRPr="006F5493">
      <w:pPr>
        <w:spacing w:after="0"/>
        <w:jc w:val="both"/>
        <w:rPr>
          <w:rFonts w:cs="Times New Roman" w:eastAsia="Times New Roman"/>
          <w:color w:val="000000"/>
          <w:lang w:eastAsia="hr-HR"/>
        </w:rPr>
      </w:pPr>
    </w:p>
    <w:p w:rsidRDefault="006F5493" w:rsidP="006F5493" w:rsidR="006F5493" w:rsidRPr="006F5493">
      <w:pPr>
        <w:spacing w:after="0"/>
        <w:jc w:val="both"/>
        <w:rPr>
          <w:rFonts w:cs="Times New Roman" w:eastAsia="Times New Roman"/>
          <w:color w:val="000000"/>
          <w:lang w:eastAsia="hr-HR"/>
        </w:rPr>
      </w:pPr>
    </w:p>
    <w:p w:rsidRDefault="006F5493" w:rsidP="006F5493" w:rsidR="006F5493" w:rsidRPr="006F5493">
      <w:pPr>
        <w:spacing w:after="0"/>
        <w:ind w:firstLine="708"/>
        <w:jc w:val="both"/>
        <w:rPr>
          <w:rFonts w:cs="Times New Roman" w:eastAsia="Times New Roman"/>
          <w:lang w:eastAsia="hr-HR" w:val="en-AU"/>
        </w:rPr>
      </w:pPr>
      <w:r w:rsidRPr="006F5493">
        <w:rPr>
          <w:rFonts w:cs="Times New Roman" w:eastAsia="Times New Roman"/>
          <w:lang w:eastAsia="hr-HR" w:val="en-AU"/>
        </w:rPr>
        <w:t xml:space="preserve">REPUBLIKA HRVATSKA </w:t>
      </w:r>
      <w:r w:rsidRPr="006F5493">
        <w:rPr>
          <w:rFonts w:cs="Times New Roman" w:eastAsia="Times New Roman"/>
          <w:lang w:eastAsia="hr-HR" w:val="en-AU"/>
        </w:rPr>
        <w:tab/>
      </w:r>
      <w:r w:rsidRPr="006F5493">
        <w:rPr>
          <w:rFonts w:cs="Times New Roman" w:eastAsia="Times New Roman"/>
          <w:lang w:eastAsia="hr-HR" w:val="en-AU"/>
        </w:rPr>
        <w:tab/>
      </w:r>
      <w:r w:rsidRPr="006F5493">
        <w:rPr>
          <w:rFonts w:cs="Times New Roman" w:eastAsia="Times New Roman"/>
          <w:lang w:eastAsia="hr-HR" w:val="en-AU"/>
        </w:rPr>
        <w:tab/>
        <w:t xml:space="preserve">       </w:t>
      </w:r>
      <w:r w:rsidRPr="006F5493">
        <w:rPr>
          <w:rFonts w:cs="Times New Roman" w:eastAsia="Times New Roman"/>
          <w:lang w:eastAsia="hr-HR" w:val="en-AU"/>
        </w:rPr>
        <w:tab/>
        <w:t xml:space="preserve">     </w:t>
      </w:r>
      <w:proofErr w:type="spellStart"/>
      <w:r w:rsidRPr="006F5493">
        <w:rPr>
          <w:rFonts w:cs="Times New Roman" w:eastAsia="Times New Roman"/>
          <w:lang w:eastAsia="hr-HR" w:val="en-AU"/>
        </w:rPr>
        <w:t>Poslovni</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broj</w:t>
      </w:r>
      <w:proofErr w:type="spellEnd"/>
      <w:r w:rsidRPr="006F5493">
        <w:rPr>
          <w:rFonts w:cs="Times New Roman" w:eastAsia="Times New Roman"/>
          <w:lang w:eastAsia="hr-HR" w:val="en-AU"/>
        </w:rPr>
        <w:t xml:space="preserve"> 3 St-932/2016-9</w:t>
      </w:r>
    </w:p>
    <w:p w:rsidRDefault="006F5493" w:rsidP="006F5493" w:rsidR="006F5493" w:rsidRPr="006F5493">
      <w:pPr>
        <w:spacing w:after="0"/>
        <w:ind w:firstLine="708"/>
        <w:rPr>
          <w:rFonts w:cs="Times New Roman" w:eastAsia="Times New Roman"/>
          <w:lang w:eastAsia="hr-HR" w:val="en-AU"/>
        </w:rPr>
      </w:pPr>
      <w:r w:rsidRPr="006F5493">
        <w:rPr>
          <w:rFonts w:cs="Times New Roman" w:eastAsia="Times New Roman"/>
          <w:lang w:eastAsia="hr-HR" w:val="en-AU"/>
        </w:rPr>
        <w:t>TRGOVAČKI SUD U ZADRU</w:t>
      </w:r>
    </w:p>
    <w:p w:rsidRDefault="006F5493" w:rsidP="006F5493" w:rsidR="006F5493" w:rsidRPr="006F5493">
      <w:pPr>
        <w:spacing w:after="0"/>
        <w:ind w:firstLine="708"/>
        <w:rPr>
          <w:rFonts w:cs="Times New Roman" w:eastAsia="Times New Roman"/>
          <w:lang w:eastAsia="hr-HR" w:val="en-AU"/>
        </w:rPr>
      </w:pPr>
      <w:proofErr w:type="spellStart"/>
      <w:r w:rsidRPr="006F5493">
        <w:rPr>
          <w:rFonts w:cs="Times New Roman" w:eastAsia="Times New Roman"/>
          <w:lang w:eastAsia="hr-HR" w:val="en-AU"/>
        </w:rPr>
        <w:t>Zadar</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Dr.</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Franje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Tuđmana</w:t>
      </w:r>
      <w:proofErr w:type="spellEnd"/>
      <w:r w:rsidRPr="006F5493">
        <w:rPr>
          <w:rFonts w:cs="Times New Roman" w:eastAsia="Times New Roman"/>
          <w:lang w:eastAsia="hr-HR" w:val="en-AU"/>
        </w:rPr>
        <w:t xml:space="preserve"> 35</w:t>
      </w:r>
    </w:p>
    <w:p w:rsidRDefault="006F5493" w:rsidP="006F5493" w:rsidR="006F5493" w:rsidRPr="006F5493">
      <w:pPr>
        <w:spacing w:after="0"/>
        <w:ind w:firstLine="708"/>
        <w:rPr>
          <w:rFonts w:cs="Times New Roman" w:eastAsia="Times New Roman"/>
          <w:lang w:eastAsia="hr-HR" w:val="en-AU"/>
        </w:rPr>
      </w:pPr>
      <w:r w:rsidRPr="006F5493">
        <w:rPr>
          <w:rFonts w:cs="Times New Roman" w:eastAsia="Times New Roman"/>
          <w:lang w:eastAsia="hr-HR" w:val="en-AU"/>
        </w:rPr>
        <w:t xml:space="preserve">                                                     </w:t>
      </w:r>
    </w:p>
    <w:p w:rsidRDefault="006F5493" w:rsidP="006F5493" w:rsidR="006F5493" w:rsidRPr="006F5493">
      <w:pPr>
        <w:spacing w:after="0"/>
        <w:ind w:firstLine="708"/>
        <w:rPr>
          <w:rFonts w:cs="Times New Roman" w:eastAsia="Times New Roman"/>
          <w:lang w:eastAsia="hr-HR" w:val="en-AU"/>
        </w:rPr>
      </w:pPr>
    </w:p>
    <w:p w:rsidRDefault="006F5493" w:rsidP="006F5493" w:rsidR="006F5493" w:rsidRPr="006F5493">
      <w:pPr>
        <w:spacing w:after="0"/>
        <w:jc w:val="center"/>
        <w:rPr>
          <w:rFonts w:cs="Times New Roman" w:eastAsia="Times New Roman"/>
          <w:lang w:eastAsia="hr-HR" w:val="en-AU"/>
        </w:rPr>
      </w:pPr>
      <w:r w:rsidRPr="006F5493">
        <w:rPr>
          <w:rFonts w:cs="Times New Roman" w:eastAsia="Times New Roman"/>
          <w:lang w:eastAsia="hr-HR" w:val="en-AU"/>
        </w:rPr>
        <w:t xml:space="preserve">R E P U B L I K </w:t>
      </w:r>
      <w:proofErr w:type="gramStart"/>
      <w:r w:rsidRPr="006F5493">
        <w:rPr>
          <w:rFonts w:cs="Times New Roman" w:eastAsia="Times New Roman"/>
          <w:lang w:eastAsia="hr-HR" w:val="en-AU"/>
        </w:rPr>
        <w:t>A  H</w:t>
      </w:r>
      <w:proofErr w:type="gramEnd"/>
      <w:r w:rsidRPr="006F5493">
        <w:rPr>
          <w:rFonts w:cs="Times New Roman" w:eastAsia="Times New Roman"/>
          <w:lang w:eastAsia="hr-HR" w:val="en-AU"/>
        </w:rPr>
        <w:t xml:space="preserve"> R V A T S K A</w:t>
      </w:r>
    </w:p>
    <w:p w:rsidRDefault="006F5493" w:rsidP="006F5493" w:rsidR="006F5493" w:rsidRPr="006F5493">
      <w:pPr>
        <w:spacing w:after="0"/>
        <w:jc w:val="center"/>
        <w:rPr>
          <w:rFonts w:cs="Times New Roman" w:eastAsia="Times New Roman"/>
          <w:lang w:eastAsia="hr-HR" w:val="en-AU"/>
        </w:rPr>
      </w:pPr>
    </w:p>
    <w:p w:rsidRDefault="006F5493" w:rsidP="006F5493" w:rsidR="006F5493" w:rsidRPr="006F5493">
      <w:pPr>
        <w:spacing w:after="0"/>
        <w:jc w:val="center"/>
        <w:rPr>
          <w:rFonts w:cs="Times New Roman" w:eastAsia="Times New Roman"/>
          <w:lang w:eastAsia="hr-HR" w:val="en-AU"/>
        </w:rPr>
      </w:pPr>
      <w:r w:rsidRPr="006F5493">
        <w:rPr>
          <w:rFonts w:cs="Times New Roman" w:eastAsia="Times New Roman"/>
          <w:lang w:eastAsia="hr-HR" w:val="en-AU"/>
        </w:rPr>
        <w:t>R J E Š E NJ E</w:t>
      </w:r>
    </w:p>
    <w:p w:rsidRDefault="006F5493" w:rsidP="006F5493" w:rsidR="006F5493" w:rsidRPr="006F5493">
      <w:pPr>
        <w:spacing w:after="0"/>
        <w:jc w:val="both"/>
        <w:rPr>
          <w:rFonts w:cs="Times New Roman" w:eastAsia="Times New Roman"/>
          <w:lang w:eastAsia="hr-HR" w:val="en-AU"/>
        </w:rPr>
      </w:pPr>
    </w:p>
    <w:p w:rsidRDefault="006F5493" w:rsidP="006F5493" w:rsidR="006F5493" w:rsidRPr="006F5493">
      <w:pPr>
        <w:spacing w:after="0"/>
        <w:ind w:firstLine="705"/>
        <w:jc w:val="both"/>
        <w:rPr>
          <w:rFonts w:cs="Times New Roman" w:eastAsia="Times New Roman"/>
          <w:lang w:eastAsia="hr-HR" w:val="en-AU"/>
        </w:rPr>
      </w:pPr>
      <w:proofErr w:type="spellStart"/>
      <w:r w:rsidRPr="006F5493">
        <w:rPr>
          <w:rFonts w:cs="Times New Roman" w:eastAsia="Times New Roman"/>
          <w:lang w:eastAsia="hr-HR" w:val="en-AU"/>
        </w:rPr>
        <w:t>Trgovački</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sud</w:t>
      </w:r>
      <w:proofErr w:type="spellEnd"/>
      <w:r w:rsidRPr="006F5493">
        <w:rPr>
          <w:rFonts w:cs="Times New Roman" w:eastAsia="Times New Roman"/>
          <w:lang w:eastAsia="hr-HR" w:val="en-AU"/>
        </w:rPr>
        <w:t xml:space="preserve"> u </w:t>
      </w:r>
      <w:proofErr w:type="spellStart"/>
      <w:r w:rsidRPr="006F5493">
        <w:rPr>
          <w:rFonts w:cs="Times New Roman" w:eastAsia="Times New Roman"/>
          <w:lang w:eastAsia="hr-HR" w:val="en-AU"/>
        </w:rPr>
        <w:t>Zadru</w:t>
      </w:r>
      <w:proofErr w:type="spellEnd"/>
      <w:r w:rsidRPr="006F5493">
        <w:rPr>
          <w:rFonts w:cs="Times New Roman" w:eastAsia="Times New Roman"/>
          <w:lang w:eastAsia="hr-HR" w:val="en-AU"/>
        </w:rPr>
        <w:t xml:space="preserve">, OIB: 39670464653, </w:t>
      </w:r>
      <w:proofErr w:type="spellStart"/>
      <w:r w:rsidRPr="006F5493">
        <w:rPr>
          <w:rFonts w:cs="Times New Roman" w:eastAsia="Times New Roman"/>
          <w:lang w:eastAsia="hr-HR" w:val="en-AU"/>
        </w:rPr>
        <w:t>po</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sutkinji</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Tini</w:t>
      </w:r>
      <w:proofErr w:type="spellEnd"/>
      <w:r w:rsidRPr="006F5493">
        <w:rPr>
          <w:rFonts w:cs="Times New Roman" w:eastAsia="Times New Roman"/>
          <w:lang w:eastAsia="hr-HR" w:val="en-AU"/>
        </w:rPr>
        <w:t xml:space="preserve"> Grgas, </w:t>
      </w:r>
      <w:proofErr w:type="spellStart"/>
      <w:r w:rsidRPr="006F5493">
        <w:rPr>
          <w:rFonts w:cs="Times New Roman" w:eastAsia="Times New Roman"/>
          <w:lang w:eastAsia="hr-HR" w:val="en-AU"/>
        </w:rPr>
        <w:t>povodom</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prijedloga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vjerovnice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Republike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Hrvatske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Ministarstva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financija-Porezne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uprave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Područnog</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ureda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Dalmacija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zastupane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po</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Županijskom</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državnom</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odvjetništvu</w:t>
      </w:r>
      <w:proofErr w:type="spellEnd"/>
      <w:r w:rsidRPr="006F5493">
        <w:rPr>
          <w:rFonts w:cs="Times New Roman" w:eastAsia="Times New Roman"/>
          <w:lang w:eastAsia="hr-HR" w:val="en-AU"/>
        </w:rPr>
        <w:t xml:space="preserve"> u </w:t>
      </w:r>
      <w:proofErr w:type="spellStart"/>
      <w:r w:rsidRPr="006F5493">
        <w:rPr>
          <w:rFonts w:cs="Times New Roman" w:eastAsia="Times New Roman"/>
          <w:lang w:eastAsia="hr-HR" w:val="en-AU"/>
        </w:rPr>
        <w:t>Zadru</w:t>
      </w:r>
      <w:proofErr w:type="spellEnd"/>
      <w:r w:rsidRPr="006F5493">
        <w:rPr>
          <w:rFonts w:cs="Times New Roman" w:eastAsia="Times New Roman"/>
          <w:lang w:eastAsia="hr-HR" w:val="en-AU"/>
        </w:rPr>
        <w:t xml:space="preserve"> od 24. </w:t>
      </w:r>
      <w:proofErr w:type="spellStart"/>
      <w:proofErr w:type="gramStart"/>
      <w:r w:rsidRPr="006F5493">
        <w:rPr>
          <w:rFonts w:cs="Times New Roman" w:eastAsia="Times New Roman"/>
          <w:lang w:eastAsia="hr-HR" w:val="en-AU"/>
        </w:rPr>
        <w:t>ožujka</w:t>
      </w:r>
      <w:proofErr w:type="spellEnd"/>
      <w:proofErr w:type="gramEnd"/>
      <w:r w:rsidRPr="006F5493">
        <w:rPr>
          <w:rFonts w:cs="Times New Roman" w:eastAsia="Times New Roman"/>
          <w:lang w:eastAsia="hr-HR" w:val="en-AU"/>
        </w:rPr>
        <w:t xml:space="preserve"> 2016. </w:t>
      </w:r>
      <w:proofErr w:type="spellStart"/>
      <w:proofErr w:type="gramStart"/>
      <w:r w:rsidRPr="006F5493">
        <w:rPr>
          <w:rFonts w:cs="Times New Roman" w:eastAsia="Times New Roman"/>
          <w:lang w:eastAsia="hr-HR" w:val="en-AU"/>
        </w:rPr>
        <w:t>za</w:t>
      </w:r>
      <w:proofErr w:type="spellEnd"/>
      <w:proofErr w:type="gram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otvaranje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stečajnoga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postupka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nad</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dužnikom</w:t>
      </w:r>
      <w:proofErr w:type="spellEnd"/>
      <w:r w:rsidRPr="006F5493">
        <w:rPr>
          <w:rFonts w:cs="Times New Roman" w:eastAsia="Times New Roman"/>
          <w:lang w:eastAsia="hr-HR" w:val="en-AU"/>
        </w:rPr>
        <w:t xml:space="preserve"> VRANAC MALI </w:t>
      </w:r>
      <w:proofErr w:type="spellStart"/>
      <w:r w:rsidRPr="006F5493">
        <w:rPr>
          <w:rFonts w:cs="Times New Roman" w:eastAsia="Times New Roman"/>
          <w:lang w:eastAsia="hr-HR" w:val="en-AU"/>
        </w:rPr>
        <w:t>d.o.o</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sa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sjedištem</w:t>
      </w:r>
      <w:proofErr w:type="spellEnd"/>
      <w:r w:rsidRPr="006F5493">
        <w:rPr>
          <w:rFonts w:cs="Times New Roman" w:eastAsia="Times New Roman"/>
          <w:lang w:eastAsia="hr-HR" w:val="en-AU"/>
        </w:rPr>
        <w:t xml:space="preserve"> u </w:t>
      </w:r>
      <w:proofErr w:type="spellStart"/>
      <w:r w:rsidRPr="006F5493">
        <w:rPr>
          <w:rFonts w:cs="Times New Roman" w:eastAsia="Times New Roman"/>
          <w:lang w:eastAsia="hr-HR" w:val="en-AU"/>
        </w:rPr>
        <w:t>Vrani</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Općina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Pakoštane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Zelići</w:t>
      </w:r>
      <w:proofErr w:type="spellEnd"/>
      <w:r w:rsidRPr="006F5493">
        <w:rPr>
          <w:rFonts w:cs="Times New Roman" w:eastAsia="Times New Roman"/>
          <w:lang w:eastAsia="hr-HR" w:val="en-AU"/>
        </w:rPr>
        <w:t xml:space="preserve"> 5, OIB: 99310330787, 24. </w:t>
      </w:r>
      <w:proofErr w:type="spellStart"/>
      <w:proofErr w:type="gramStart"/>
      <w:r w:rsidRPr="006F5493">
        <w:rPr>
          <w:rFonts w:cs="Times New Roman" w:eastAsia="Times New Roman"/>
          <w:lang w:eastAsia="hr-HR" w:val="en-AU"/>
        </w:rPr>
        <w:t>listopada</w:t>
      </w:r>
      <w:proofErr w:type="spellEnd"/>
      <w:proofErr w:type="gramEnd"/>
      <w:r w:rsidRPr="006F5493">
        <w:rPr>
          <w:rFonts w:cs="Times New Roman" w:eastAsia="Times New Roman"/>
          <w:lang w:eastAsia="hr-HR" w:val="en-AU"/>
        </w:rPr>
        <w:t xml:space="preserve"> 2016. </w:t>
      </w:r>
    </w:p>
    <w:p w:rsidRDefault="006F5493" w:rsidP="006F5493" w:rsidR="006F5493" w:rsidRPr="006F5493">
      <w:pPr>
        <w:spacing w:after="0"/>
        <w:ind w:firstLine="708"/>
        <w:jc w:val="both"/>
        <w:rPr>
          <w:rFonts w:cs="Times New Roman" w:eastAsia="Times New Roman"/>
          <w:lang w:eastAsia="hr-HR" w:val="en-AU"/>
        </w:rPr>
      </w:pPr>
    </w:p>
    <w:p w:rsidRDefault="006F5493" w:rsidP="006F5493" w:rsidR="006F5493" w:rsidRPr="006F5493">
      <w:pPr>
        <w:spacing w:after="0"/>
        <w:jc w:val="center"/>
        <w:rPr>
          <w:rFonts w:cs="Times New Roman" w:eastAsia="Times New Roman"/>
          <w:lang w:eastAsia="hr-HR" w:val="en-AU"/>
        </w:rPr>
      </w:pPr>
      <w:proofErr w:type="gramStart"/>
      <w:r w:rsidRPr="006F5493">
        <w:rPr>
          <w:rFonts w:cs="Times New Roman" w:eastAsia="Times New Roman"/>
          <w:lang w:eastAsia="hr-HR" w:val="en-AU"/>
        </w:rPr>
        <w:t>r</w:t>
      </w:r>
      <w:proofErr w:type="gram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i</w:t>
      </w:r>
      <w:proofErr w:type="spellEnd"/>
      <w:r w:rsidRPr="006F5493">
        <w:rPr>
          <w:rFonts w:cs="Times New Roman" w:eastAsia="Times New Roman"/>
          <w:lang w:eastAsia="hr-HR" w:val="en-AU"/>
        </w:rPr>
        <w:t xml:space="preserve"> j e š </w:t>
      </w:r>
      <w:proofErr w:type="spellStart"/>
      <w:r w:rsidRPr="006F5493">
        <w:rPr>
          <w:rFonts w:cs="Times New Roman" w:eastAsia="Times New Roman"/>
          <w:lang w:eastAsia="hr-HR" w:val="en-AU"/>
        </w:rPr>
        <w:t>i</w:t>
      </w:r>
      <w:proofErr w:type="spellEnd"/>
      <w:r w:rsidRPr="006F5493">
        <w:rPr>
          <w:rFonts w:cs="Times New Roman" w:eastAsia="Times New Roman"/>
          <w:lang w:eastAsia="hr-HR" w:val="en-AU"/>
        </w:rPr>
        <w:t xml:space="preserve"> o  j e</w:t>
      </w:r>
    </w:p>
    <w:p w:rsidRDefault="006F5493" w:rsidP="006F5493" w:rsidR="006F5493" w:rsidRPr="006F5493">
      <w:pPr>
        <w:spacing w:after="0"/>
        <w:rPr>
          <w:rFonts w:cs="Times New Roman" w:eastAsia="Times New Roman"/>
          <w:lang w:eastAsia="hr-HR"/>
        </w:rPr>
      </w:pPr>
    </w:p>
    <w:p w:rsidRDefault="006F5493" w:rsidP="006F5493" w:rsidR="006F5493" w:rsidRPr="006F5493">
      <w:pPr>
        <w:spacing w:after="0"/>
        <w:ind w:firstLine="708"/>
        <w:jc w:val="both"/>
        <w:rPr>
          <w:rFonts w:cs="Times New Roman" w:eastAsia="Times New Roman"/>
          <w:lang w:eastAsia="hr-HR"/>
        </w:rPr>
      </w:pPr>
      <w:r w:rsidRPr="006F5493">
        <w:rPr>
          <w:rFonts w:cs="Times New Roman" w:eastAsia="Times New Roman"/>
          <w:lang w:eastAsia="hr-HR"/>
        </w:rPr>
        <w:t xml:space="preserve">I. Nalaže se Vladimiru Zeliću (Vladimir Zelić) iz Vrane, </w:t>
      </w:r>
      <w:proofErr w:type="spellStart"/>
      <w:r w:rsidRPr="006F5493">
        <w:rPr>
          <w:rFonts w:cs="Times New Roman" w:eastAsia="Times New Roman"/>
          <w:lang w:eastAsia="hr-HR"/>
        </w:rPr>
        <w:t>Zelići</w:t>
      </w:r>
      <w:proofErr w:type="spellEnd"/>
      <w:r w:rsidRPr="006F5493">
        <w:rPr>
          <w:rFonts w:cs="Times New Roman" w:eastAsia="Times New Roman"/>
          <w:lang w:eastAsia="hr-HR"/>
        </w:rPr>
        <w:t xml:space="preserve"> 5, OIB: 00618365031 i Antoniu Zeliću (Antonio Zelić) iz </w:t>
      </w:r>
      <w:proofErr w:type="spellStart"/>
      <w:r w:rsidRPr="006F5493">
        <w:rPr>
          <w:rFonts w:cs="Times New Roman" w:eastAsia="Times New Roman"/>
          <w:lang w:eastAsia="hr-HR"/>
        </w:rPr>
        <w:t>Pakoštana</w:t>
      </w:r>
      <w:proofErr w:type="spellEnd"/>
      <w:r w:rsidRPr="006F5493">
        <w:rPr>
          <w:rFonts w:cs="Times New Roman" w:eastAsia="Times New Roman"/>
          <w:lang w:eastAsia="hr-HR"/>
        </w:rPr>
        <w:t>, Prološka 15, OIB: 18549598188, kao članovima uprave tj. osobama ovlaštenima za zastupanje po zakonu uvodno označenog dužnika, u roku od 8 dana od dana primitka ovog rješenja, solidarno uplatiti predujam za namirenje troškova stečajnoga postupka u iznosu od 1.000,00 kn (</w:t>
      </w:r>
      <w:proofErr w:type="spellStart"/>
      <w:r w:rsidRPr="006F5493">
        <w:rPr>
          <w:rFonts w:cs="Times New Roman" w:eastAsia="Times New Roman"/>
          <w:lang w:eastAsia="hr-HR"/>
        </w:rPr>
        <w:t>tisućukuna</w:t>
      </w:r>
      <w:proofErr w:type="spellEnd"/>
      <w:r w:rsidRPr="006F5493">
        <w:rPr>
          <w:rFonts w:cs="Times New Roman" w:eastAsia="Times New Roman"/>
          <w:lang w:eastAsia="hr-HR"/>
        </w:rPr>
        <w:t xml:space="preserve">) na žiro račun ovog suda kod Hrvatske poštanske banke broj: HR4323900011300000857, pozivom na depozitni račun </w:t>
      </w:r>
      <w:proofErr w:type="spellStart"/>
      <w:r w:rsidRPr="006F5493">
        <w:rPr>
          <w:rFonts w:cs="Times New Roman" w:eastAsia="Times New Roman"/>
          <w:lang w:eastAsia="hr-HR"/>
        </w:rPr>
        <w:t>kontovnika</w:t>
      </w:r>
      <w:proofErr w:type="spellEnd"/>
      <w:r w:rsidRPr="006F5493">
        <w:rPr>
          <w:rFonts w:cs="Times New Roman" w:eastAsia="Times New Roman"/>
          <w:lang w:eastAsia="hr-HR"/>
        </w:rPr>
        <w:t xml:space="preserve"> predmeta broj 05 221-932-16 te u istom roku dostaviti u spis dokaz o uplati predujma. </w:t>
      </w:r>
    </w:p>
    <w:p w:rsidRDefault="006F5493" w:rsidP="006F5493" w:rsidR="006F5493" w:rsidRPr="006F5493">
      <w:pPr>
        <w:spacing w:after="0"/>
        <w:ind w:firstLine="708"/>
        <w:jc w:val="both"/>
        <w:rPr>
          <w:rFonts w:cs="Times New Roman" w:eastAsia="Times New Roman"/>
          <w:lang w:eastAsia="hr-HR"/>
        </w:rPr>
      </w:pPr>
      <w:r w:rsidRPr="006F5493">
        <w:rPr>
          <w:rFonts w:cs="Times New Roman" w:eastAsia="Times New Roman"/>
          <w:lang w:eastAsia="hr-HR"/>
        </w:rPr>
        <w:t xml:space="preserve">II. Ako osobe iz točke I. izreke ovog rješenja ne plate navedeni predujam u propisanom roku, na odgovarajući način primijenit će se pravila o prisilnoj naplati novčane kazne u parničnom postupku (čl. 10., čl. 110. i čl. 318. Zakona o parničnom postupku, Narodne novine broj: 25/13 i 89/14). </w:t>
      </w:r>
    </w:p>
    <w:p w:rsidRDefault="006F5493" w:rsidP="006F5493" w:rsidR="006F5493" w:rsidRPr="006F5493">
      <w:pPr>
        <w:spacing w:after="0"/>
        <w:ind w:firstLine="708"/>
        <w:jc w:val="both"/>
        <w:rPr>
          <w:rFonts w:cs="Times New Roman" w:eastAsia="Times New Roman"/>
          <w:lang w:eastAsia="hr-HR"/>
        </w:rPr>
      </w:pPr>
      <w:r w:rsidRPr="006F5493">
        <w:rPr>
          <w:rFonts w:cs="Times New Roman" w:eastAsia="Times New Roman"/>
          <w:lang w:eastAsia="hr-HR"/>
        </w:rPr>
        <w:t>III. Neiskorišteni iznos predujma iz točke I. izreke ovog rješenja sud će nakon završetka postupka uplatiti u Fond za namirenje troškova stečajnoga postupka.</w:t>
      </w:r>
    </w:p>
    <w:p w:rsidRDefault="006F5493" w:rsidP="006F5493" w:rsidR="006F5493" w:rsidRPr="006F5493">
      <w:pPr>
        <w:spacing w:after="0"/>
        <w:jc w:val="both"/>
        <w:rPr>
          <w:rFonts w:cs="Times New Roman" w:eastAsia="Times New Roman"/>
          <w:lang w:eastAsia="hr-HR"/>
        </w:rPr>
      </w:pPr>
    </w:p>
    <w:p w:rsidRDefault="006F5493" w:rsidP="006F5493" w:rsidR="006F5493" w:rsidRPr="006F5493">
      <w:pPr>
        <w:spacing w:after="0"/>
        <w:jc w:val="both"/>
        <w:rPr>
          <w:rFonts w:cs="Times New Roman" w:eastAsia="Times New Roman"/>
          <w:lang w:eastAsia="hr-HR"/>
        </w:rPr>
      </w:pPr>
    </w:p>
    <w:p w:rsidRDefault="006F5493" w:rsidP="006F5493" w:rsidR="006F5493" w:rsidRPr="006F5493">
      <w:pPr>
        <w:spacing w:after="0"/>
        <w:jc w:val="center"/>
        <w:rPr>
          <w:rFonts w:cs="Times New Roman" w:eastAsia="Times New Roman"/>
          <w:lang w:eastAsia="hr-HR"/>
        </w:rPr>
      </w:pPr>
      <w:r w:rsidRPr="006F5493">
        <w:rPr>
          <w:rFonts w:cs="Times New Roman" w:eastAsia="Times New Roman"/>
          <w:lang w:eastAsia="hr-HR"/>
        </w:rPr>
        <w:t>Obrazloženje</w:t>
      </w:r>
    </w:p>
    <w:p w:rsidRDefault="006F5493" w:rsidP="006F5493" w:rsidR="006F5493" w:rsidRPr="006F5493">
      <w:pPr>
        <w:spacing w:after="0"/>
        <w:rPr>
          <w:rFonts w:cs="Times New Roman" w:eastAsia="Times New Roman"/>
          <w:lang w:eastAsia="hr-HR"/>
        </w:rPr>
      </w:pPr>
    </w:p>
    <w:p w:rsidRDefault="006F5493" w:rsidP="006F5493" w:rsidR="006F5493" w:rsidRPr="006F5493">
      <w:pPr>
        <w:spacing w:after="0"/>
        <w:ind w:firstLine="720"/>
        <w:jc w:val="both"/>
        <w:rPr>
          <w:rFonts w:cs="Times New Roman" w:eastAsia="Times New Roman"/>
          <w:lang w:eastAsia="hr-HR" w:val="en-AU"/>
        </w:rPr>
      </w:pPr>
      <w:proofErr w:type="spellStart"/>
      <w:proofErr w:type="gramStart"/>
      <w:r w:rsidRPr="006F5493">
        <w:rPr>
          <w:rFonts w:cs="Times New Roman" w:eastAsia="Times New Roman"/>
          <w:lang w:eastAsia="hr-HR" w:val="en-AU"/>
        </w:rPr>
        <w:t>Financijska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agencija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Regionalni</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centar</w:t>
      </w:r>
      <w:proofErr w:type="spellEnd"/>
      <w:r w:rsidRPr="006F5493">
        <w:rPr>
          <w:rFonts w:cs="Times New Roman" w:eastAsia="Times New Roman"/>
          <w:lang w:eastAsia="hr-HR" w:val="en-AU"/>
        </w:rPr>
        <w:t xml:space="preserve"> Split, </w:t>
      </w:r>
      <w:proofErr w:type="spellStart"/>
      <w:r w:rsidRPr="006F5493">
        <w:rPr>
          <w:rFonts w:cs="Times New Roman" w:eastAsia="Times New Roman"/>
          <w:lang w:eastAsia="hr-HR" w:val="en-AU"/>
        </w:rPr>
        <w:t>Podružnica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Zadar</w:t>
      </w:r>
      <w:proofErr w:type="spellEnd"/>
      <w:r w:rsidRPr="006F5493">
        <w:rPr>
          <w:rFonts w:cs="Times New Roman" w:eastAsia="Times New Roman"/>
          <w:lang w:eastAsia="hr-HR" w:val="en-AU"/>
        </w:rPr>
        <w:t xml:space="preserve"> je </w:t>
      </w:r>
      <w:proofErr w:type="spellStart"/>
      <w:r w:rsidRPr="006F5493">
        <w:rPr>
          <w:rFonts w:cs="Times New Roman" w:eastAsia="Times New Roman"/>
          <w:lang w:eastAsia="hr-HR" w:val="en-AU"/>
        </w:rPr>
        <w:t>podnijela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ovom</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sudu</w:t>
      </w:r>
      <w:proofErr w:type="spellEnd"/>
      <w:r w:rsidRPr="006F5493">
        <w:rPr>
          <w:rFonts w:cs="Times New Roman" w:eastAsia="Times New Roman"/>
          <w:lang w:eastAsia="hr-HR" w:val="en-AU"/>
        </w:rPr>
        <w:t xml:space="preserve"> 15.</w:t>
      </w:r>
      <w:proofErr w:type="gramEnd"/>
      <w:r w:rsidRPr="006F5493">
        <w:rPr>
          <w:rFonts w:cs="Times New Roman" w:eastAsia="Times New Roman"/>
          <w:lang w:eastAsia="hr-HR" w:val="en-AU"/>
        </w:rPr>
        <w:t xml:space="preserve"> </w:t>
      </w:r>
      <w:proofErr w:type="spellStart"/>
      <w:proofErr w:type="gramStart"/>
      <w:r w:rsidRPr="006F5493">
        <w:rPr>
          <w:rFonts w:cs="Times New Roman" w:eastAsia="Times New Roman"/>
          <w:lang w:eastAsia="hr-HR" w:val="en-AU"/>
        </w:rPr>
        <w:t>rujna</w:t>
      </w:r>
      <w:proofErr w:type="spellEnd"/>
      <w:proofErr w:type="gramEnd"/>
      <w:r w:rsidRPr="006F5493">
        <w:rPr>
          <w:rFonts w:cs="Times New Roman" w:eastAsia="Times New Roman"/>
          <w:lang w:eastAsia="hr-HR" w:val="en-AU"/>
        </w:rPr>
        <w:t xml:space="preserve"> 2015. </w:t>
      </w:r>
      <w:proofErr w:type="spellStart"/>
      <w:proofErr w:type="gramStart"/>
      <w:r w:rsidRPr="006F5493">
        <w:rPr>
          <w:rFonts w:cs="Times New Roman" w:eastAsia="Times New Roman"/>
          <w:lang w:eastAsia="hr-HR" w:val="en-AU"/>
        </w:rPr>
        <w:t>zahtjev</w:t>
      </w:r>
      <w:proofErr w:type="spellEnd"/>
      <w:proofErr w:type="gram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za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provedbu</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skraćenoga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stečajnog</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postupka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nad</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uvodno</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označenim</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dužnikom</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na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temelju</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čl</w:t>
      </w:r>
      <w:proofErr w:type="spellEnd"/>
      <w:r w:rsidRPr="006F5493">
        <w:rPr>
          <w:rFonts w:cs="Times New Roman" w:eastAsia="Times New Roman"/>
          <w:lang w:eastAsia="hr-HR" w:val="en-AU"/>
        </w:rPr>
        <w:t xml:space="preserve">. 429. </w:t>
      </w:r>
      <w:proofErr w:type="spellStart"/>
      <w:r w:rsidRPr="006F5493">
        <w:rPr>
          <w:rFonts w:cs="Times New Roman" w:eastAsia="Times New Roman"/>
          <w:lang w:eastAsia="hr-HR" w:val="en-AU"/>
        </w:rPr>
        <w:t>st.</w:t>
      </w:r>
      <w:proofErr w:type="spellEnd"/>
      <w:r w:rsidRPr="006F5493">
        <w:rPr>
          <w:rFonts w:cs="Times New Roman" w:eastAsia="Times New Roman"/>
          <w:lang w:eastAsia="hr-HR" w:val="en-AU"/>
        </w:rPr>
        <w:t xml:space="preserve"> 1. </w:t>
      </w:r>
      <w:proofErr w:type="spellStart"/>
      <w:r w:rsidRPr="006F5493">
        <w:rPr>
          <w:rFonts w:cs="Times New Roman" w:eastAsia="Times New Roman"/>
          <w:lang w:eastAsia="hr-HR" w:val="en-AU"/>
        </w:rPr>
        <w:t>Stečajnog</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zakona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Narodne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novine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broj</w:t>
      </w:r>
      <w:proofErr w:type="spellEnd"/>
      <w:r w:rsidRPr="006F5493">
        <w:rPr>
          <w:rFonts w:cs="Times New Roman" w:eastAsia="Times New Roman"/>
          <w:lang w:eastAsia="hr-HR" w:val="en-AU"/>
        </w:rPr>
        <w:t xml:space="preserve"> 71/15, </w:t>
      </w:r>
      <w:proofErr w:type="spellStart"/>
      <w:r w:rsidRPr="006F5493">
        <w:rPr>
          <w:rFonts w:cs="Times New Roman" w:eastAsia="Times New Roman"/>
          <w:lang w:eastAsia="hr-HR" w:val="en-AU"/>
        </w:rPr>
        <w:t>dalje</w:t>
      </w:r>
      <w:proofErr w:type="spellEnd"/>
      <w:r w:rsidRPr="006F5493">
        <w:rPr>
          <w:rFonts w:cs="Times New Roman" w:eastAsia="Times New Roman"/>
          <w:lang w:eastAsia="hr-HR" w:val="en-AU"/>
        </w:rPr>
        <w:t xml:space="preserve"> u </w:t>
      </w:r>
      <w:proofErr w:type="spellStart"/>
      <w:r w:rsidRPr="006F5493">
        <w:rPr>
          <w:rFonts w:cs="Times New Roman" w:eastAsia="Times New Roman"/>
          <w:lang w:eastAsia="hr-HR" w:val="en-AU"/>
        </w:rPr>
        <w:t>tekstu</w:t>
      </w:r>
      <w:proofErr w:type="spellEnd"/>
      <w:r w:rsidRPr="006F5493">
        <w:rPr>
          <w:rFonts w:cs="Times New Roman" w:eastAsia="Times New Roman"/>
          <w:lang w:eastAsia="hr-HR" w:val="en-AU"/>
        </w:rPr>
        <w:t xml:space="preserve">: SZ) </w:t>
      </w:r>
      <w:proofErr w:type="spellStart"/>
      <w:r w:rsidRPr="006F5493">
        <w:rPr>
          <w:rFonts w:cs="Times New Roman" w:eastAsia="Times New Roman"/>
          <w:lang w:eastAsia="hr-HR" w:val="en-AU"/>
        </w:rPr>
        <w:t>navodeći</w:t>
      </w:r>
      <w:proofErr w:type="spellEnd"/>
      <w:r w:rsidRPr="006F5493">
        <w:rPr>
          <w:rFonts w:cs="Times New Roman" w:eastAsia="Times New Roman"/>
          <w:lang w:eastAsia="hr-HR" w:val="en-AU"/>
        </w:rPr>
        <w:t xml:space="preserve"> da </w:t>
      </w:r>
      <w:proofErr w:type="spellStart"/>
      <w:proofErr w:type="gramStart"/>
      <w:r w:rsidRPr="006F5493">
        <w:rPr>
          <w:rFonts w:cs="Times New Roman" w:eastAsia="Times New Roman"/>
          <w:lang w:eastAsia="hr-HR" w:val="en-AU"/>
        </w:rPr>
        <w:t>na</w:t>
      </w:r>
      <w:proofErr w:type="spellEnd"/>
      <w:proofErr w:type="gram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dan</w:t>
      </w:r>
      <w:proofErr w:type="spellEnd"/>
      <w:r w:rsidRPr="006F5493">
        <w:rPr>
          <w:rFonts w:cs="Times New Roman" w:eastAsia="Times New Roman"/>
          <w:lang w:eastAsia="hr-HR" w:val="en-AU"/>
        </w:rPr>
        <w:t xml:space="preserve"> 11. </w:t>
      </w:r>
      <w:proofErr w:type="spellStart"/>
      <w:proofErr w:type="gramStart"/>
      <w:r w:rsidRPr="006F5493">
        <w:rPr>
          <w:rFonts w:cs="Times New Roman" w:eastAsia="Times New Roman"/>
          <w:lang w:eastAsia="hr-HR" w:val="en-AU"/>
        </w:rPr>
        <w:t>rujna</w:t>
      </w:r>
      <w:proofErr w:type="spellEnd"/>
      <w:proofErr w:type="gramEnd"/>
      <w:r w:rsidRPr="006F5493">
        <w:rPr>
          <w:rFonts w:cs="Times New Roman" w:eastAsia="Times New Roman"/>
          <w:lang w:eastAsia="hr-HR" w:val="en-AU"/>
        </w:rPr>
        <w:t xml:space="preserve"> 2015. u </w:t>
      </w:r>
      <w:proofErr w:type="spellStart"/>
      <w:r w:rsidRPr="006F5493">
        <w:rPr>
          <w:rFonts w:cs="Times New Roman" w:eastAsia="Times New Roman"/>
          <w:lang w:eastAsia="hr-HR" w:val="en-AU"/>
        </w:rPr>
        <w:t>Očevidniku</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redoslijeda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osnova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za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plaćanje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ima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evidentirane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neizvršene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osnove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za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plaćanje</w:t>
      </w:r>
      <w:proofErr w:type="spellEnd"/>
      <w:r w:rsidRPr="006F5493">
        <w:rPr>
          <w:rFonts w:cs="Times New Roman" w:eastAsia="Times New Roman"/>
          <w:lang w:eastAsia="hr-HR" w:val="en-AU"/>
        </w:rPr>
        <w:t xml:space="preserve"> u </w:t>
      </w:r>
      <w:proofErr w:type="spellStart"/>
      <w:r w:rsidRPr="006F5493">
        <w:rPr>
          <w:rFonts w:cs="Times New Roman" w:eastAsia="Times New Roman"/>
          <w:lang w:eastAsia="hr-HR" w:val="en-AU"/>
        </w:rPr>
        <w:t>ukupnom</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iznosu</w:t>
      </w:r>
      <w:proofErr w:type="spellEnd"/>
      <w:r w:rsidRPr="006F5493">
        <w:rPr>
          <w:rFonts w:cs="Times New Roman" w:eastAsia="Times New Roman"/>
          <w:lang w:eastAsia="hr-HR" w:val="en-AU"/>
        </w:rPr>
        <w:t xml:space="preserve"> od 196.254,29 </w:t>
      </w:r>
      <w:proofErr w:type="spellStart"/>
      <w:r w:rsidRPr="006F5493">
        <w:rPr>
          <w:rFonts w:cs="Times New Roman" w:eastAsia="Times New Roman"/>
          <w:lang w:eastAsia="hr-HR" w:val="en-AU"/>
        </w:rPr>
        <w:t>kuna</w:t>
      </w:r>
      <w:proofErr w:type="spellEnd"/>
      <w:r w:rsidRPr="006F5493">
        <w:rPr>
          <w:rFonts w:cs="Times New Roman" w:eastAsia="Times New Roman"/>
          <w:lang w:eastAsia="hr-HR" w:val="en-AU"/>
        </w:rPr>
        <w:t xml:space="preserve">, da </w:t>
      </w:r>
      <w:proofErr w:type="spellStart"/>
      <w:r w:rsidRPr="006F5493">
        <w:rPr>
          <w:rFonts w:cs="Times New Roman" w:eastAsia="Times New Roman"/>
          <w:lang w:eastAsia="hr-HR" w:val="en-AU"/>
        </w:rPr>
        <w:t>nema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zaposlenih</w:t>
      </w:r>
      <w:proofErr w:type="spellEnd"/>
      <w:r w:rsidRPr="006F5493">
        <w:rPr>
          <w:rFonts w:cs="Times New Roman" w:eastAsia="Times New Roman"/>
          <w:lang w:eastAsia="hr-HR" w:val="en-AU"/>
        </w:rPr>
        <w:t xml:space="preserve">, da </w:t>
      </w:r>
      <w:proofErr w:type="spellStart"/>
      <w:r w:rsidRPr="006F5493">
        <w:rPr>
          <w:rFonts w:cs="Times New Roman" w:eastAsia="Times New Roman"/>
          <w:lang w:eastAsia="hr-HR" w:val="en-AU"/>
        </w:rPr>
        <w:t>ima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četiri</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otvorena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bankovna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računa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kao</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i</w:t>
      </w:r>
      <w:proofErr w:type="spellEnd"/>
      <w:r w:rsidRPr="006F5493">
        <w:rPr>
          <w:rFonts w:cs="Times New Roman" w:eastAsia="Times New Roman"/>
          <w:lang w:eastAsia="hr-HR" w:val="en-AU"/>
        </w:rPr>
        <w:t xml:space="preserve"> da </w:t>
      </w:r>
      <w:proofErr w:type="spellStart"/>
      <w:r w:rsidRPr="006F5493">
        <w:rPr>
          <w:rFonts w:cs="Times New Roman" w:eastAsia="Times New Roman"/>
          <w:lang w:eastAsia="hr-HR" w:val="en-AU"/>
        </w:rPr>
        <w:t>nema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lastRenderedPageBreak/>
        <w:t>zaplijenjenih</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sredstava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na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ime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predujma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za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namirenje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troškova</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stečajnog</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postupka</w:t>
      </w:r>
      <w:proofErr w:type="spellEnd"/>
      <w:r w:rsidRPr="006F5493">
        <w:rPr>
          <w:rFonts w:cs="Times New Roman" w:eastAsia="Times New Roman"/>
          <w:lang w:eastAsia="hr-HR" w:val="en-AU"/>
        </w:rPr>
        <w:t xml:space="preserve"> u </w:t>
      </w:r>
      <w:proofErr w:type="spellStart"/>
      <w:r w:rsidRPr="006F5493">
        <w:rPr>
          <w:rFonts w:cs="Times New Roman" w:eastAsia="Times New Roman"/>
          <w:lang w:eastAsia="hr-HR" w:val="en-AU"/>
        </w:rPr>
        <w:t>smislu</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odredbe</w:t>
      </w:r>
      <w:proofErr w:type="spellEnd"/>
      <w:r w:rsidRPr="006F5493">
        <w:rPr>
          <w:rFonts w:cs="Times New Roman" w:eastAsia="Times New Roman"/>
          <w:lang w:eastAsia="hr-HR" w:val="en-AU"/>
        </w:rPr>
        <w:t xml:space="preserve"> </w:t>
      </w:r>
      <w:proofErr w:type="spellStart"/>
      <w:r w:rsidRPr="006F5493">
        <w:rPr>
          <w:rFonts w:cs="Times New Roman" w:eastAsia="Times New Roman"/>
          <w:lang w:eastAsia="hr-HR" w:val="en-AU"/>
        </w:rPr>
        <w:t>čl</w:t>
      </w:r>
      <w:proofErr w:type="spellEnd"/>
      <w:r w:rsidRPr="006F5493">
        <w:rPr>
          <w:rFonts w:cs="Times New Roman" w:eastAsia="Times New Roman"/>
          <w:lang w:eastAsia="hr-HR" w:val="en-AU"/>
        </w:rPr>
        <w:t xml:space="preserve">. 112. </w:t>
      </w:r>
      <w:proofErr w:type="spellStart"/>
      <w:r w:rsidRPr="006F5493">
        <w:rPr>
          <w:rFonts w:cs="Times New Roman" w:eastAsia="Times New Roman"/>
          <w:lang w:eastAsia="hr-HR" w:val="en-AU"/>
        </w:rPr>
        <w:t>st.</w:t>
      </w:r>
      <w:proofErr w:type="spellEnd"/>
      <w:r w:rsidRPr="006F5493">
        <w:rPr>
          <w:rFonts w:cs="Times New Roman" w:eastAsia="Times New Roman"/>
          <w:lang w:eastAsia="hr-HR" w:val="en-AU"/>
        </w:rPr>
        <w:t xml:space="preserve"> 5. </w:t>
      </w:r>
      <w:proofErr w:type="gramStart"/>
      <w:r w:rsidRPr="006F5493">
        <w:rPr>
          <w:rFonts w:cs="Times New Roman" w:eastAsia="Times New Roman"/>
          <w:lang w:eastAsia="hr-HR" w:val="en-AU"/>
        </w:rPr>
        <w:t>SZ-a.</w:t>
      </w:r>
      <w:proofErr w:type="gramEnd"/>
    </w:p>
    <w:p w:rsidRDefault="006F5493" w:rsidP="006F5493" w:rsidR="006F5493" w:rsidRPr="006F5493">
      <w:pPr>
        <w:spacing w:after="0"/>
        <w:ind w:firstLine="708"/>
        <w:jc w:val="both"/>
        <w:rPr>
          <w:rFonts w:cs="Times New Roman" w:eastAsia="Times New Roman"/>
          <w:lang w:eastAsia="hr-HR"/>
        </w:rPr>
      </w:pPr>
      <w:r w:rsidRPr="006F5493">
        <w:rPr>
          <w:rFonts w:cs="Times New Roman" w:eastAsia="Times New Roman"/>
          <w:lang w:eastAsia="hr-HR"/>
        </w:rPr>
        <w:t xml:space="preserve">Na ročištu radi utvrđivanja pretpostavki za otvaranje stečajnoga postupka nad dužnikom od 14. rujna 2016., osoba ovlaštena za zastupanje po zakonu uvodno označenog dužnika Vladimir Zelić je izjavio suglasnost s prijedlogom za otvaranje stečajnoga postupka nad dužnikom zbog nesposobnosti dužnika za plaćanje svojih dospjelih obveza u naprijed navedenom iznosu. </w:t>
      </w:r>
    </w:p>
    <w:p w:rsidRDefault="006F5493" w:rsidP="006F5493" w:rsidR="006F5493" w:rsidRPr="006F5493">
      <w:pPr>
        <w:spacing w:after="0"/>
        <w:ind w:firstLine="708"/>
        <w:jc w:val="both"/>
        <w:rPr>
          <w:rFonts w:cs="Times New Roman" w:eastAsia="Times New Roman"/>
          <w:lang w:eastAsia="hr-HR"/>
        </w:rPr>
      </w:pPr>
    </w:p>
    <w:p w:rsidRDefault="006F5493" w:rsidP="006F5493" w:rsidR="006F5493" w:rsidRPr="006F5493">
      <w:pPr>
        <w:spacing w:after="0"/>
        <w:jc w:val="both"/>
        <w:rPr>
          <w:rFonts w:cs="Times New Roman" w:eastAsia="Times New Roman"/>
          <w:lang w:eastAsia="hr-HR"/>
        </w:rPr>
      </w:pPr>
    </w:p>
    <w:p w:rsidRDefault="006F5493" w:rsidP="006F5493" w:rsidR="006F5493" w:rsidRPr="006F5493">
      <w:pPr>
        <w:spacing w:after="0"/>
        <w:ind w:firstLine="708"/>
        <w:jc w:val="both"/>
        <w:rPr>
          <w:rFonts w:cs="Times New Roman" w:eastAsia="Times New Roman"/>
          <w:lang w:eastAsia="hr-HR"/>
        </w:rPr>
      </w:pPr>
      <w:r w:rsidRPr="006F5493">
        <w:rPr>
          <w:rFonts w:cs="Times New Roman" w:eastAsia="Times New Roman"/>
          <w:lang w:eastAsia="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stečajnoga postupka u roku od 8 dana te da će neiskorišteni iznos predujma nakon završetka postupka sud uplatiti u Fond za namirenje troškova stečajnoga postupka iz čl. 111. SZ-a. </w:t>
      </w:r>
    </w:p>
    <w:p w:rsidRDefault="006F5493" w:rsidP="006F5493" w:rsidR="006F5493" w:rsidRPr="006F5493">
      <w:pPr>
        <w:spacing w:after="0"/>
        <w:jc w:val="both"/>
        <w:rPr>
          <w:rFonts w:cs="Times New Roman" w:eastAsia="Times New Roman"/>
          <w:lang w:eastAsia="hr-HR"/>
        </w:rPr>
      </w:pPr>
      <w:r w:rsidRPr="006F5493">
        <w:rPr>
          <w:rFonts w:cs="Times New Roman" w:eastAsia="Times New Roman"/>
          <w:lang w:eastAsia="hr-HR"/>
        </w:rPr>
        <w:tab/>
        <w:t xml:space="preserve">S obzirom da u konkretnom slučaju prijedlog za otvaranje stečajnoga postupka nad dužnikom nisu podnijele uvodno označene osobe ovlaštene za zastupanje dužnika po zakonu na način i u roku kako je to propisano odredbom čl. 110. st. 2. SZ-a, već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6F5493" w:rsidP="006F5493" w:rsidR="006F5493" w:rsidRPr="006F5493">
      <w:pPr>
        <w:spacing w:after="0"/>
        <w:jc w:val="both"/>
        <w:rPr>
          <w:rFonts w:cs="Times New Roman" w:eastAsia="Times New Roman"/>
          <w:u w:val="single"/>
          <w:lang w:eastAsia="hr-HR"/>
        </w:rPr>
      </w:pPr>
    </w:p>
    <w:p w:rsidRDefault="006F5493" w:rsidP="006F5493" w:rsidR="006F5493" w:rsidRPr="006F5493">
      <w:pPr>
        <w:spacing w:after="0"/>
        <w:jc w:val="center"/>
        <w:rPr>
          <w:rFonts w:cs="Times New Roman" w:eastAsia="Times New Roman"/>
          <w:lang w:eastAsia="hr-HR"/>
        </w:rPr>
      </w:pPr>
    </w:p>
    <w:p w:rsidRDefault="006F5493" w:rsidP="006F5493" w:rsidR="006F5493" w:rsidRPr="006F5493">
      <w:pPr>
        <w:spacing w:after="0"/>
        <w:jc w:val="center"/>
        <w:rPr>
          <w:rFonts w:cs="Times New Roman" w:eastAsia="Times New Roman"/>
          <w:lang w:eastAsia="hr-HR"/>
        </w:rPr>
      </w:pPr>
      <w:r w:rsidRPr="006F5493">
        <w:rPr>
          <w:rFonts w:cs="Times New Roman" w:eastAsia="Times New Roman"/>
          <w:lang w:eastAsia="hr-HR"/>
        </w:rPr>
        <w:t xml:space="preserve">U Zadru 24. listopada 2016. </w:t>
      </w:r>
    </w:p>
    <w:p w:rsidRDefault="006F5493" w:rsidP="006F5493" w:rsidR="006F5493" w:rsidRPr="006F5493">
      <w:pPr>
        <w:spacing w:after="0"/>
        <w:ind w:firstLine="708"/>
        <w:jc w:val="both"/>
        <w:rPr>
          <w:rFonts w:cs="Times New Roman" w:eastAsia="Times New Roman"/>
          <w:lang w:eastAsia="hr-HR"/>
        </w:rPr>
      </w:pPr>
      <w:r w:rsidRPr="006F5493">
        <w:rPr>
          <w:rFonts w:cs="Times New Roman" w:eastAsia="Times New Roman"/>
          <w:lang w:eastAsia="hr-HR"/>
        </w:rPr>
        <w:tab/>
      </w:r>
      <w:r w:rsidRPr="006F5493">
        <w:rPr>
          <w:rFonts w:cs="Times New Roman" w:eastAsia="Times New Roman"/>
          <w:lang w:eastAsia="hr-HR"/>
        </w:rPr>
        <w:tab/>
      </w:r>
      <w:r w:rsidRPr="006F5493">
        <w:rPr>
          <w:rFonts w:cs="Times New Roman" w:eastAsia="Times New Roman"/>
          <w:lang w:eastAsia="hr-HR"/>
        </w:rPr>
        <w:tab/>
      </w:r>
      <w:r w:rsidRPr="006F5493">
        <w:rPr>
          <w:rFonts w:cs="Times New Roman" w:eastAsia="Times New Roman"/>
          <w:lang w:eastAsia="hr-HR"/>
        </w:rPr>
        <w:tab/>
      </w:r>
      <w:r w:rsidRPr="006F5493">
        <w:rPr>
          <w:rFonts w:cs="Times New Roman" w:eastAsia="Times New Roman"/>
          <w:lang w:eastAsia="hr-HR"/>
        </w:rPr>
        <w:tab/>
      </w:r>
      <w:r w:rsidRPr="006F5493">
        <w:rPr>
          <w:rFonts w:cs="Times New Roman" w:eastAsia="Times New Roman"/>
          <w:lang w:eastAsia="hr-HR"/>
        </w:rPr>
        <w:tab/>
      </w:r>
      <w:r w:rsidRPr="006F5493">
        <w:rPr>
          <w:rFonts w:cs="Times New Roman" w:eastAsia="Times New Roman"/>
          <w:lang w:eastAsia="hr-HR"/>
        </w:rPr>
        <w:tab/>
      </w:r>
      <w:r w:rsidRPr="006F5493">
        <w:rPr>
          <w:rFonts w:cs="Times New Roman" w:eastAsia="Times New Roman"/>
          <w:lang w:eastAsia="hr-HR"/>
        </w:rPr>
        <w:tab/>
      </w:r>
      <w:r w:rsidRPr="006F5493">
        <w:rPr>
          <w:rFonts w:cs="Times New Roman" w:eastAsia="Times New Roman"/>
          <w:lang w:eastAsia="hr-HR"/>
        </w:rPr>
        <w:tab/>
      </w:r>
      <w:r w:rsidRPr="006F5493">
        <w:rPr>
          <w:rFonts w:cs="Times New Roman" w:eastAsia="Times New Roman"/>
          <w:lang w:eastAsia="hr-HR"/>
        </w:rPr>
        <w:tab/>
      </w:r>
    </w:p>
    <w:p w:rsidRDefault="006F5493" w:rsidP="006F5493" w:rsidR="006F5493" w:rsidRPr="006F5493">
      <w:pPr>
        <w:spacing w:after="0"/>
        <w:ind w:firstLine="708"/>
        <w:rPr>
          <w:rFonts w:cs="Times New Roman" w:eastAsia="Times New Roman"/>
          <w:lang w:eastAsia="hr-HR"/>
        </w:rPr>
      </w:pPr>
    </w:p>
    <w:p w:rsidRDefault="006F5493" w:rsidP="006F5493" w:rsidR="006F5493" w:rsidRPr="006F5493">
      <w:pPr>
        <w:spacing w:after="0"/>
        <w:ind w:firstLine="708"/>
        <w:rPr>
          <w:rFonts w:cs="Times New Roman" w:eastAsia="Times New Roman"/>
          <w:lang w:eastAsia="hr-HR"/>
        </w:rPr>
      </w:pPr>
    </w:p>
    <w:p w:rsidRDefault="006F5493" w:rsidP="006F5493" w:rsidR="006F5493" w:rsidRPr="006F5493">
      <w:pPr>
        <w:spacing w:after="0"/>
        <w:ind w:firstLine="708"/>
        <w:rPr>
          <w:rFonts w:cs="Times New Roman" w:eastAsia="Times New Roman"/>
          <w:lang w:eastAsia="hr-HR"/>
        </w:rPr>
      </w:pPr>
      <w:r w:rsidRPr="006F5493">
        <w:rPr>
          <w:rFonts w:cs="Times New Roman" w:eastAsia="Times New Roman"/>
          <w:lang w:eastAsia="hr-HR"/>
        </w:rPr>
        <w:t xml:space="preserve">Za točnost </w:t>
      </w:r>
      <w:proofErr w:type="spellStart"/>
      <w:r w:rsidRPr="006F5493">
        <w:rPr>
          <w:rFonts w:cs="Times New Roman" w:eastAsia="Times New Roman"/>
          <w:lang w:eastAsia="hr-HR"/>
        </w:rPr>
        <w:t>otpravka</w:t>
      </w:r>
      <w:proofErr w:type="spellEnd"/>
      <w:r w:rsidRPr="006F5493">
        <w:rPr>
          <w:rFonts w:cs="Times New Roman" w:eastAsia="Times New Roman"/>
          <w:lang w:eastAsia="hr-HR"/>
        </w:rPr>
        <w:t>-ovlaštena službenica:                                      Sutkinja</w:t>
      </w:r>
    </w:p>
    <w:p w:rsidRDefault="006F5493" w:rsidP="006F5493" w:rsidR="006F5493" w:rsidRPr="006F5493">
      <w:pPr>
        <w:spacing w:after="0"/>
        <w:ind w:firstLine="708"/>
        <w:rPr>
          <w:rFonts w:cs="Times New Roman" w:eastAsia="Times New Roman"/>
          <w:lang w:eastAsia="hr-HR"/>
        </w:rPr>
      </w:pPr>
      <w:r w:rsidRPr="006F5493">
        <w:rPr>
          <w:rFonts w:cs="Times New Roman" w:eastAsia="Times New Roman"/>
          <w:lang w:eastAsia="hr-HR"/>
        </w:rPr>
        <w:t>Nena Mužanović                                                                              Tina Grgas, v.r.</w:t>
      </w:r>
    </w:p>
    <w:p w:rsidRDefault="006F5493" w:rsidP="006F5493" w:rsidR="006F5493" w:rsidRPr="006F5493">
      <w:pPr>
        <w:spacing w:after="0"/>
        <w:jc w:val="both"/>
        <w:rPr>
          <w:rFonts w:cs="Times New Roman" w:eastAsia="Times New Roman"/>
          <w:lang w:eastAsia="hr-HR"/>
        </w:rPr>
      </w:pPr>
      <w:r w:rsidRPr="006F5493">
        <w:rPr>
          <w:rFonts w:cs="Times New Roman" w:eastAsia="Times New Roman"/>
          <w:lang w:eastAsia="hr-HR"/>
        </w:rPr>
        <w:tab/>
      </w:r>
      <w:r w:rsidRPr="006F5493">
        <w:rPr>
          <w:rFonts w:cs="Times New Roman" w:eastAsia="Times New Roman"/>
          <w:lang w:eastAsia="hr-HR"/>
        </w:rPr>
        <w:tab/>
      </w:r>
      <w:r w:rsidRPr="006F5493">
        <w:rPr>
          <w:rFonts w:cs="Times New Roman" w:eastAsia="Times New Roman"/>
          <w:lang w:eastAsia="hr-HR"/>
        </w:rPr>
        <w:tab/>
      </w:r>
      <w:r w:rsidRPr="006F5493">
        <w:rPr>
          <w:rFonts w:cs="Times New Roman" w:eastAsia="Times New Roman"/>
          <w:lang w:eastAsia="hr-HR"/>
        </w:rPr>
        <w:tab/>
      </w:r>
      <w:r w:rsidRPr="006F5493">
        <w:rPr>
          <w:rFonts w:cs="Times New Roman" w:eastAsia="Times New Roman"/>
          <w:lang w:eastAsia="hr-HR"/>
        </w:rPr>
        <w:tab/>
      </w:r>
      <w:r w:rsidRPr="006F5493">
        <w:rPr>
          <w:rFonts w:cs="Times New Roman" w:eastAsia="Times New Roman"/>
          <w:lang w:eastAsia="hr-HR"/>
        </w:rPr>
        <w:tab/>
      </w:r>
      <w:r w:rsidRPr="006F5493">
        <w:rPr>
          <w:rFonts w:cs="Times New Roman" w:eastAsia="Times New Roman"/>
          <w:lang w:eastAsia="hr-HR"/>
        </w:rPr>
        <w:tab/>
      </w:r>
      <w:r w:rsidRPr="006F5493">
        <w:rPr>
          <w:rFonts w:cs="Times New Roman" w:eastAsia="Times New Roman"/>
          <w:lang w:eastAsia="hr-HR"/>
        </w:rPr>
        <w:tab/>
      </w:r>
    </w:p>
    <w:p w:rsidRDefault="006F5493" w:rsidP="006F5493" w:rsidR="006F5493" w:rsidRPr="006F5493">
      <w:pPr>
        <w:spacing w:after="0"/>
        <w:ind w:firstLine="708"/>
        <w:jc w:val="both"/>
        <w:rPr>
          <w:rFonts w:cs="Times New Roman" w:eastAsia="Times New Roman"/>
          <w:lang w:eastAsia="hr-HR"/>
        </w:rPr>
      </w:pPr>
    </w:p>
    <w:p w:rsidRDefault="006F5493" w:rsidP="006F5493" w:rsidR="006F5493" w:rsidRPr="006F5493">
      <w:pPr>
        <w:spacing w:after="0"/>
        <w:ind w:firstLine="708"/>
        <w:jc w:val="both"/>
        <w:rPr>
          <w:rFonts w:cs="Times New Roman" w:eastAsia="Times New Roman"/>
          <w:lang w:eastAsia="hr-HR"/>
        </w:rPr>
      </w:pPr>
      <w:r w:rsidRPr="006F5493">
        <w:rPr>
          <w:rFonts w:cs="Times New Roman" w:eastAsia="Times New Roman"/>
          <w:lang w:eastAsia="hr-HR"/>
        </w:rPr>
        <w:t xml:space="preserve">UPUTA O PRAVNOM LIJEKU: </w:t>
      </w:r>
    </w:p>
    <w:p w:rsidRDefault="006F5493" w:rsidP="006F5493" w:rsidR="006F5493" w:rsidRPr="006F5493">
      <w:pPr>
        <w:spacing w:after="0"/>
        <w:ind w:firstLine="708"/>
        <w:jc w:val="both"/>
        <w:rPr>
          <w:rFonts w:cs="Times New Roman" w:eastAsia="Times New Roman"/>
          <w:lang w:eastAsia="hr-HR"/>
        </w:rPr>
      </w:pPr>
      <w:r w:rsidRPr="006F5493">
        <w:rPr>
          <w:rFonts w:cs="Times New Roman" w:eastAsia="Times New Roman"/>
          <w:lang w:eastAsia="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6F5493" w:rsidP="006F5493" w:rsidR="006F5493" w:rsidRPr="006F5493">
      <w:pPr>
        <w:spacing w:after="0"/>
        <w:jc w:val="both"/>
        <w:rPr>
          <w:rFonts w:cs="Times New Roman" w:eastAsia="Times New Roman"/>
          <w:lang w:eastAsia="hr-HR"/>
        </w:rPr>
      </w:pPr>
    </w:p>
    <w:p w:rsidRDefault="006F5493" w:rsidP="006F5493" w:rsidR="006F5493" w:rsidRPr="006F5493">
      <w:pPr>
        <w:spacing w:after="0"/>
        <w:ind w:firstLine="708"/>
        <w:jc w:val="both"/>
        <w:rPr>
          <w:rFonts w:cs="Times New Roman" w:eastAsia="Times New Roman"/>
          <w:lang w:eastAsia="hr-HR"/>
        </w:rPr>
      </w:pPr>
      <w:r w:rsidRPr="006F5493">
        <w:rPr>
          <w:rFonts w:cs="Times New Roman" w:eastAsia="Times New Roman"/>
          <w:lang w:eastAsia="hr-HR"/>
        </w:rPr>
        <w:t>DNA:</w:t>
      </w:r>
    </w:p>
    <w:p w:rsidRDefault="006F5493" w:rsidP="006F5493" w:rsidR="006F5493" w:rsidRPr="006F5493">
      <w:pPr>
        <w:spacing w:after="0"/>
        <w:ind w:firstLine="708"/>
        <w:jc w:val="both"/>
        <w:rPr>
          <w:rFonts w:cs="Times New Roman" w:eastAsia="Times New Roman"/>
          <w:lang w:eastAsia="hr-HR"/>
        </w:rPr>
      </w:pPr>
      <w:r w:rsidRPr="006F5493">
        <w:rPr>
          <w:rFonts w:cs="Times New Roman" w:eastAsia="Times New Roman"/>
          <w:lang w:eastAsia="hr-HR"/>
        </w:rPr>
        <w:t xml:space="preserve">- Antonio Zelić, član uprave društva, adresa kao u uvodu </w:t>
      </w:r>
    </w:p>
    <w:p w:rsidRDefault="006F5493" w:rsidP="006F5493" w:rsidR="006F5493" w:rsidRPr="006F5493">
      <w:pPr>
        <w:spacing w:after="0"/>
        <w:ind w:firstLine="708"/>
        <w:jc w:val="both"/>
        <w:rPr>
          <w:rFonts w:cs="Times New Roman" w:eastAsia="Times New Roman"/>
          <w:lang w:eastAsia="hr-HR"/>
        </w:rPr>
      </w:pPr>
      <w:r w:rsidRPr="006F5493">
        <w:rPr>
          <w:rFonts w:cs="Times New Roman" w:eastAsia="Times New Roman"/>
          <w:lang w:eastAsia="hr-HR"/>
        </w:rPr>
        <w:t xml:space="preserve">- Vladimir Zelić, član uprave društva, adresa kao u uvodu  </w:t>
      </w:r>
    </w:p>
    <w:p w:rsidRDefault="006F5493" w:rsidP="006F5493" w:rsidR="00DA0242">
      <w:pPr>
        <w:spacing w:after="0"/>
        <w:ind w:firstLine="708"/>
        <w:jc w:val="both"/>
      </w:pPr>
      <w:r w:rsidRPr="006F5493">
        <w:rPr>
          <w:rFonts w:cs="Times New Roman" w:eastAsia="Times New Roman"/>
          <w:lang w:eastAsia="hr-HR"/>
        </w:rPr>
        <w:t>- Na znanje: Računovodstvu ovog suda</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493"/>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51695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St-932/2016-12</izvorni_sadrzaj>
    <derivirana_varijabla naziv="DomainObject.Oznaka_1">St-932/2016-12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932</izvorni_sadrzaj>
    <derivirana_varijabla naziv="DomainObject.Predmet.Broj_1">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St-932/2016</izvorni_sadrzaj>
    <derivirana_varijabla naziv="DomainObject.Predmet.OznakaBroj_1">St-932/2016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VRANAC MALI društvo s ograničenom odgovornošću za turizam</izvorni_sadrzaj>
    <derivirana_varijabla naziv="DomainObject.Predmet.ProtustrankaFormated_1">  VRANAC MALI društvo s ograničenom odgovornošću za turizam</derivirana_varijabla>
  </DomainObject.Predmet.ProtustrankaFormated>
  <DomainObject.Predmet.ProtustrankaFormatedOIB>
    <izvorni_sadrzaj>  VRANAC MALI društvo s ograničenom odgovornošću za turizam, OIB 99310330787</izvorni_sadrzaj>
    <derivirana_varijabla naziv="DomainObject.Predmet.ProtustrankaFormatedOIB_1">  VRANAC MALI društvo s ograničenom odgovornošću za turizam, OIB 99310330787</derivirana_varijabla>
  </DomainObject.Predmet.ProtustrankaFormatedOIB>
  <DomainObject.Predmet.ProtustrankaFormatedWithAdress>
    <izvorni_sadrzaj> VRANAC MALI društvo s ograničenom odgovornošću za turizam, Zelići 5, 23210 Vrana</izvorni_sadrzaj>
    <derivirana_varijabla naziv="DomainObject.Predmet.ProtustrankaFormatedWithAdress_1"> VRANAC MALI društvo s ograničenom odgovornošću za turizam, Zelići 5, 23210 Vrana</derivirana_varijabla>
  </DomainObject.Predmet.ProtustrankaFormatedWithAdress>
  <DomainObject.Predmet.ProtustrankaFormatedWithAdressOIB>
    <izvorni_sadrzaj> VRANAC MALI društvo s ograničenom odgovornošću za turizam, OIB 99310330787, Zelići 5, 23210 Vrana</izvorni_sadrzaj>
    <derivirana_varijabla naziv="DomainObject.Predmet.ProtustrankaFormatedWithAdressOIB_1"> VRANAC MALI društvo s ograničenom odgovornošću za turizam, OIB 99310330787, Zelići 5, 23210 Vrana</derivirana_varijabla>
  </DomainObject.Predmet.ProtustrankaFormatedWithAdressOIB>
  <DomainObject.Predmet.ProtustrankaWithAdress>
    <izvorni_sadrzaj>VRANAC MALI društvo s ograničenom odgovornošću za turizam Zelići 5, 23210 Vrana</izvorni_sadrzaj>
    <derivirana_varijabla naziv="DomainObject.Predmet.ProtustrankaWithAdress_1">VRANAC MALI društvo s ograničenom odgovornošću za turizam Zelići 5, 23210 Vrana</derivirana_varijabla>
  </DomainObject.Predmet.ProtustrankaWithAdress>
  <DomainObject.Predmet.ProtustrankaWithAdressOIB>
    <izvorni_sadrzaj>VRANAC MALI društvo s ograničenom odgovornošću za turizam, OIB 99310330787, Zelići 5, 23210 Vrana</izvorni_sadrzaj>
    <derivirana_varijabla naziv="DomainObject.Predmet.ProtustrankaWithAdressOIB_1">VRANAC MALI društvo s ograničenom odgovornošću za turizam, OIB 99310330787, Zelići 5, 23210 Vrana</derivirana_varijabla>
  </DomainObject.Predmet.ProtustrankaWithAdressOIB>
  <DomainObject.Predmet.ProtustrankaNazivFormated>
    <izvorni_sadrzaj>VRANAC MALI društvo s ograničenom odgovornošću za turizam</izvorni_sadrzaj>
    <derivirana_varijabla naziv="DomainObject.Predmet.ProtustrankaNazivFormated_1">VRANAC MALI društvo s ograničenom odgovornošću za turizam</derivirana_varijabla>
  </DomainObject.Predmet.ProtustrankaNazivFormated>
  <DomainObject.Predmet.ProtustrankaNazivFormatedOIB>
    <izvorni_sadrzaj>VRANAC MALI društvo s ograničenom odgovornošću za turizam, OIB 99310330787</izvorni_sadrzaj>
    <derivirana_varijabla naziv="DomainObject.Predmet.ProtustrankaNazivFormatedOIB_1">VRANAC MALI društvo s ograničenom odgovornošću za turizam, OIB 99310330787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Antonio Zelić; Vladimir Zelić</izvorni_sadrzaj>
    <derivirana_varijabla naziv="DomainObject.Predmet.StrankaFormated_1">  FINA; Antonio Zelić; Vladimir Zelić</derivirana_varijabla>
  </DomainObject.Predmet.StrankaFormated>
  <DomainObject.Predmet.StrankaFormatedOIB>
    <izvorni_sadrzaj>  FINA, OIB 85821130368; Antonio Zelić, OIB 18549598188; Vladimir Zelić, OIB 00618365031</izvorni_sadrzaj>
    <derivirana_varijabla naziv="DomainObject.Predmet.StrankaFormatedOIB_1">  FINA, OIB 85821130368; Antonio Zelić, OIB 18549598188; Vladimir Zelić, OIB 00618365031</derivirana_varijabla>
  </DomainObject.Predmet.StrankaFormatedOIB>
  <DomainObject.Predmet.StrankaFormatedWithAdress>
    <izvorni_sadrzaj> FINA; Antonio Zelić, Prološka Ulica 15, 23210 Pakoštane; Vladimir Zelić, Zelići 5, 23210 Vrana</izvorni_sadrzaj>
    <derivirana_varijabla naziv="DomainObject.Predmet.StrankaFormatedWithAdress_1"> FINA; Antonio Zelić, Prološka Ulica 15, 23210 Pakoštane; Vladimir Zelić, Zelići 5, 23210 Vrana</derivirana_varijabla>
  </DomainObject.Predmet.StrankaFormatedWithAdress>
  <DomainObject.Predmet.StrankaFormatedWithAdressOIB>
    <izvorni_sadrzaj> FINA, OIB 85821130368; Antonio Zelić, OIB 18549598188, Prološka Ulica 15, 23210 Pakoštane; Vladimir Zelić, OIB 00618365031, Zelići 5, 23210 Vrana</izvorni_sadrzaj>
    <derivirana_varijabla naziv="DomainObject.Predmet.StrankaFormatedWithAdressOIB_1"> FINA, OIB 85821130368; Antonio Zelić, OIB 18549598188, Prološka Ulica 15, 23210 Pakoštane; Vladimir Zelić, OIB 00618365031, Zelići 5, 23210 Vrana</derivirana_varijabla>
  </DomainObject.Predmet.StrankaFormatedWithAdressOIB>
  <DomainObject.Predmet.StrankaWithAdress>
    <izvorni_sadrzaj>FINA ,Antonio Zelić Prološka Ulica 15,23210 Pakoštane,Vladimir Zelić Zelići 5,23210 Vrana</izvorni_sadrzaj>
    <derivirana_varijabla naziv="DomainObject.Predmet.StrankaWithAdress_1">FINA ,Antonio Zelić Prološka Ulica 15,23210 Pakoštane,Vladimir Zelić Zelići 5,23210 Vrana</derivirana_varijabla>
  </DomainObject.Predmet.StrankaWithAdress>
  <DomainObject.Predmet.StrankaWithAdressOIB>
    <izvorni_sadrzaj>FINA, OIB 85821130368,Antonio Zelić, OIB 18549598188, Prološka Ulica 15,23210 Pakoštane,Vladimir Zelić, OIB 00618365031, Zelići 5,23210 Vrana</izvorni_sadrzaj>
    <derivirana_varijabla naziv="DomainObject.Predmet.StrankaWithAdressOIB_1">FINA, OIB 85821130368,Antonio Zelić, OIB 18549598188, Prološka Ulica 15,23210 Pakoštane,Vladimir Zelić, OIB 00618365031, Zelići 5,23210 Vrana</derivirana_varijabla>
  </DomainObject.Predmet.StrankaWithAdressOIB>
  <DomainObject.Predmet.StrankaNazivFormated>
    <izvorni_sadrzaj>FINA,Antonio Zelić,Vladimir Zelić</izvorni_sadrzaj>
    <derivirana_varijabla naziv="DomainObject.Predmet.StrankaNazivFormated_1">FINA,Antonio Zelić,Vladimir Zelić</derivirana_varijabla>
  </DomainObject.Predmet.StrankaNazivFormated>
  <DomainObject.Predmet.StrankaNazivFormatedOIB>
    <izvorni_sadrzaj>FINA, OIB 85821130368,Antonio Zelić, OIB 18549598188,Vladimir Zelić, OIB 00618365031</izvorni_sadrzaj>
    <derivirana_varijabla naziv="DomainObject.Predmet.StrankaNazivFormatedOIB_1">FINA, OIB 85821130368,Antonio Zelić, OIB 18549598188,Vladimir Zelić, OIB 00618365031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Antonio Zelić</item>
      <item>Vladimir Zelić</item>
    </izvorni_sadrzaj>
    <derivirana_varijabla naziv="DomainObject.Predmet.StrankaListFormated_1">
      <item>FINA</item>
      <item>Antonio Zelić</item>
      <item>Vladimir Zelić</item>
    </derivirana_varijabla>
  </DomainObject.Predmet.StrankaListFormated>
  <DomainObject.Predmet.StrankaListFormatedOIB>
    <izvorni_sadrzaj>
      <item>FINA, OIB 85821130368</item>
      <item>Antonio Zelić, OIB 18549598188</item>
      <item>Vladimir Zelić, OIB 00618365031</item>
    </izvorni_sadrzaj>
    <derivirana_varijabla naziv="DomainObject.Predmet.StrankaListFormatedOIB_1">
      <item>FINA, OIB 85821130368</item>
      <item>Antonio Zelić, OIB 18549598188</item>
      <item>Vladimir Zelić, OIB 00618365031</item>
    </derivirana_varijabla>
  </DomainObject.Predmet.StrankaListFormatedOIB>
  <DomainObject.Predmet.StrankaListFormatedWithAdress>
    <izvorni_sadrzaj>
      <item>FINA</item>
      <item>Antonio Zelić, Prološka Ulica 15, 23210 Pakoštane</item>
      <item>Vladimir Zelić, Zelići 5, 23210 Vrana</item>
    </izvorni_sadrzaj>
    <derivirana_varijabla naziv="DomainObject.Predmet.StrankaListFormatedWithAdress_1">
      <item>FINA</item>
      <item>Antonio Zelić, Prološka Ulica 15, 23210 Pakoštane</item>
      <item>Vladimir Zelić, Zelići 5, 23210 Vrana</item>
    </derivirana_varijabla>
  </DomainObject.Predmet.StrankaListFormatedWithAdress>
  <DomainObject.Predmet.StrankaListFormatedWithAdressOIB>
    <izvorni_sadrzaj>
      <item>FINA, OIB 85821130368</item>
      <item>Antonio Zelić, OIB 18549598188, Prološka Ulica 15, 23210 Pakoštane</item>
      <item>Vladimir Zelić, OIB 00618365031, Zelići 5, 23210 Vrana</item>
    </izvorni_sadrzaj>
    <derivirana_varijabla naziv="DomainObject.Predmet.StrankaListFormatedWithAdressOIB_1">
      <item>FINA, OIB 85821130368</item>
      <item>Antonio Zelić, OIB 18549598188, Prološka Ulica 15, 23210 Pakoštane</item>
      <item>Vladimir Zelić, OIB 00618365031, Zelići 5, 23210 Vrana</item>
    </derivirana_varijabla>
  </DomainObject.Predmet.StrankaListFormatedWithAdressOIB>
  <DomainObject.Predmet.StrankaListNazivFormated>
    <izvorni_sadrzaj>
      <item>FINA</item>
      <item>Antonio Zelić</item>
      <item>Vladimir Zelić</item>
    </izvorni_sadrzaj>
    <derivirana_varijabla naziv="DomainObject.Predmet.StrankaListNazivFormated_1">
      <item>FINA</item>
      <item>Antonio Zelić</item>
      <item>Vladimir Zelić</item>
    </derivirana_varijabla>
  </DomainObject.Predmet.StrankaListNazivFormated>
  <DomainObject.Predmet.StrankaListNazivFormatedOIB>
    <izvorni_sadrzaj>
      <item>FINA, OIB 85821130368</item>
      <item>Antonio Zelić, OIB 18549598188</item>
      <item>Vladimir Zelić, OIB 00618365031</item>
    </izvorni_sadrzaj>
    <derivirana_varijabla naziv="DomainObject.Predmet.StrankaListNazivFormatedOIB_1">
      <item>FINA, OIB 85821130368</item>
      <item>Antonio Zelić, OIB 18549598188</item>
      <item>Vladimir Zelić, OIB 00618365031</item>
    </derivirana_varijabla>
  </DomainObject.Predmet.StrankaListNazivFormatedOIB>
  <DomainObject.Predmet.ProtuStrankaListFormated>
    <izvorni_sadrzaj>
      <item>VRANAC MALI društvo s ograničenom odgovornošću za turizam</item>
    </izvorni_sadrzaj>
    <derivirana_varijabla naziv="DomainObject.Predmet.ProtuStrankaListFormated_1">
      <item>VRANAC MALI društvo s ograničenom odgovornošću za turizam</item>
    </derivirana_varijabla>
  </DomainObject.Predmet.ProtuStrankaListFormated>
  <DomainObject.Predmet.ProtuStrankaListFormatedOIB>
    <izvorni_sadrzaj>
      <item>VRANAC MALI društvo s ograničenom odgovornošću za turizam, OIB 99310330787</item>
    </izvorni_sadrzaj>
    <derivirana_varijabla naziv="DomainObject.Predmet.ProtuStrankaListFormatedOIB_1">
      <item>VRANAC MALI društvo s ograničenom odgovornošću za turizam, OIB 99310330787</item>
    </derivirana_varijabla>
  </DomainObject.Predmet.ProtuStrankaListFormatedOIB>
  <DomainObject.Predmet.ProtuStrankaListFormatedWithAdress>
    <izvorni_sadrzaj>
      <item>VRANAC MALI društvo s ograničenom odgovornošću za turizam, Zelići 5, 23210 Vrana</item>
    </izvorni_sadrzaj>
    <derivirana_varijabla naziv="DomainObject.Predmet.ProtuStrankaListFormatedWithAdress_1">
      <item>VRANAC MALI društvo s ograničenom odgovornošću za turizam, Zelići 5, 23210 Vrana</item>
    </derivirana_varijabla>
  </DomainObject.Predmet.ProtuStrankaListFormatedWithAdress>
  <DomainObject.Predmet.ProtuStrankaListFormatedWithAdressOIB>
    <izvorni_sadrzaj>
      <item>VRANAC MALI društvo s ograničenom odgovornošću za turizam, OIB 99310330787, Zelići 5, 23210 Vrana</item>
    </izvorni_sadrzaj>
    <derivirana_varijabla naziv="DomainObject.Predmet.ProtuStrankaListFormatedWithAdressOIB_1">
      <item>VRANAC MALI društvo s ograničenom odgovornošću za turizam, OIB 99310330787, Zelići 5, 23210 Vrana</item>
    </derivirana_varijabla>
  </DomainObject.Predmet.ProtuStrankaListFormatedWithAdressOIB>
  <DomainObject.Predmet.ProtuStrankaListNazivFormated>
    <izvorni_sadrzaj>
      <item>VRANAC MALI društvo s ograničenom odgovornošću za turizam</item>
    </izvorni_sadrzaj>
    <derivirana_varijabla naziv="DomainObject.Predmet.ProtuStrankaListNazivFormated_1">
      <item>VRANAC MALI društvo s ograničenom odgovornošću za turizam</item>
    </derivirana_varijabla>
  </DomainObject.Predmet.ProtuStrankaListNazivFormated>
  <DomainObject.Predmet.ProtuStrankaListNazivFormatedOIB>
    <izvorni_sadrzaj>
      <item>VRANAC MALI društvo s ograničenom odgovornošću za turizam, OIB 99310330787</item>
    </izvorni_sadrzaj>
    <derivirana_varijabla naziv="DomainObject.Predmet.ProtuStrankaListNazivFormatedOIB_1">
      <item>VRANAC MALI društvo s ograničenom odgovornošću za turizam, OIB 99310330787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St-932/2016-12</izvorni_sadrzaj>
    <derivirana_varijabla naziv="DomainObject.PoslovniBrojDokumenta_1">St-932/2016-12</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VRANAC MALI društvo s ograničenom odgovornošću za turizam</izvorni_sadrzaj>
    <derivirana_varijabla naziv="DomainObject.Predmet.ProtustrankaIDrugi_1">VRANAC MALI društvo s ograničenom odgovornošću za turizam</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VRANAC MALI društvo s ograničenom odgovornošću za turizam, OIB 99310330787, Zelići 5, 23210 Vrana</izvorni_sadrzaj>
    <derivirana_varijabla naziv="DomainObject.Predmet.ProtustrankaIDrugiAdressOIB_1">VRANAC MALI društvo s ograničenom odgovornošću za turizam, OIB 99310330787, Zelići 5, 23210 Vrana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VRANAC MALI društvo s ograničenom odgovornošću za turizam</item>
      <item>Antonio Zelić</item>
      <item>Vladimir Zelić</item>
    </izvorni_sadrzaj>
    <derivirana_varijabla naziv="DomainObject.Predmet.SudioniciListNaziv_1">
      <item>FINA</item>
      <item>VRANAC MALI društvo s ograničenom odgovornošću za turizam</item>
      <item>Antonio Zelić</item>
      <item>Vladimir Zelić</item>
    </derivirana_varijabla>
  </DomainObject.Predmet.SudioniciListNaziv>
  <DomainObject.Predmet.SudioniciListAdressOIB>
    <izvorni_sadrzaj>
      <item>FINA, OIB 85821130368</item>
      <item>VRANAC MALI društvo s ograničenom odgovornošću za turizam, OIB 99310330787, Zelići 5,23210 Vrana</item>
      <item>Antonio Zelić, OIB 18549598188, Prološka Ulica 15,23210 Pakoštane</item>
      <item>Vladimir Zelić, OIB 00618365031, Zelići 5,23210 Vrana</item>
    </izvorni_sadrzaj>
    <derivirana_varijabla naziv="DomainObject.Predmet.SudioniciListAdressOIB_1">
      <item>FINA, OIB 85821130368</item>
      <item>VRANAC MALI društvo s ograničenom odgovornošću za turizam, OIB 99310330787, Zelići 5,23210 Vrana</item>
      <item>Antonio Zelić, OIB 18549598188, Prološka Ulica 15,23210 Pakoštane</item>
      <item>Vladimir Zelić, OIB 00618365031, Zelići 5,23210 Vrana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3319A5-08D3-4DB8-BF6E-8648C34F79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722</properties:Words>
  <properties:Characters>3826</properties:Characters>
  <properties:Lines>90</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2016-10-25T12:13:00Z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St-932/2016-12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