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dba9" w14:paraId="39fdba9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527AFF" w:rsidP="00B70172" w:rsidR="00EF6C3B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18 St-1307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562B9C">
        <w:rPr>
          <w:b/>
          <w:sz w:val="22"/>
          <w:szCs w:val="22"/>
        </w:rPr>
        <w:t>6</w:t>
      </w:r>
      <w:r w:rsidR="00B878A8">
        <w:rPr>
          <w:b/>
          <w:sz w:val="22"/>
          <w:szCs w:val="22"/>
        </w:rPr>
        <w:t>-1</w:t>
      </w:r>
      <w:r w:rsidR="00D36759">
        <w:rPr>
          <w:b/>
          <w:sz w:val="22"/>
          <w:szCs w:val="22"/>
        </w:rPr>
        <w:t>36</w:t>
      </w:r>
    </w:p>
    <w:p w:rsidRDefault="002E1978" w:rsidP="00B70172" w:rsidR="002E1978" w:rsidRPr="00DB133F">
      <w:pPr>
        <w:jc w:val="right"/>
        <w:rPr>
          <w:b/>
          <w:sz w:val="22"/>
          <w:szCs w:val="22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21E6F">
      <w:pPr>
        <w:jc w:val="center"/>
        <w:rPr>
          <w:b/>
          <w:sz w:val="22"/>
          <w:szCs w:val="22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527AFF" w:rsidR="00527AFF" w:rsidRPr="00527AF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F4204A" w:rsidRPr="00F4204A">
        <w:rPr>
          <w:sz w:val="22"/>
          <w:szCs w:val="22"/>
        </w:rPr>
        <w:t xml:space="preserve">Trgovački sud u Splitu, Stalna služba u Dubrovniku, po sucu tog suda </w:t>
      </w:r>
      <w:r w:rsidR="00527AFF">
        <w:rPr>
          <w:sz w:val="22"/>
          <w:szCs w:val="22"/>
        </w:rPr>
        <w:t>Katarini Franković</w:t>
      </w:r>
      <w:r w:rsidR="00F4204A" w:rsidRPr="00F4204A">
        <w:rPr>
          <w:sz w:val="22"/>
          <w:szCs w:val="22"/>
        </w:rPr>
        <w:t xml:space="preserve">, kao sucu pojedincu, u stečajnom postupku nad </w:t>
      </w:r>
      <w:r w:rsidR="00527AFF" w:rsidRPr="00527AFF">
        <w:rPr>
          <w:sz w:val="22"/>
          <w:szCs w:val="22"/>
        </w:rPr>
        <w:t>stečajnim dužnikom DINGAČ „u stečaju“, poljoprivredna zadruga i vinarija, Potomje, OIB: 68338435153</w:t>
      </w:r>
      <w:r w:rsidR="00F13CD4" w:rsidRPr="00F13CD4">
        <w:rPr>
          <w:sz w:val="22"/>
          <w:szCs w:val="22"/>
        </w:rPr>
        <w:t>, zastupano po stečajnom upravitelju</w:t>
      </w:r>
      <w:r w:rsidR="00F13CD4" w:rsidRPr="00F13CD4">
        <w:rPr>
          <w:bCs/>
          <w:sz w:val="22"/>
          <w:szCs w:val="22"/>
        </w:rPr>
        <w:t xml:space="preserve"> </w:t>
      </w:r>
      <w:r w:rsidR="00527AFF">
        <w:rPr>
          <w:bCs/>
          <w:sz w:val="22"/>
          <w:szCs w:val="22"/>
        </w:rPr>
        <w:t>Ante Mrkonjić</w:t>
      </w:r>
      <w:r w:rsidR="00F4204A" w:rsidRPr="00F4204A">
        <w:rPr>
          <w:sz w:val="22"/>
          <w:szCs w:val="22"/>
        </w:rPr>
        <w:t>,</w:t>
      </w:r>
      <w:r w:rsidR="00F826FA" w:rsidRPr="00DB133F">
        <w:rPr>
          <w:sz w:val="22"/>
          <w:szCs w:val="22"/>
        </w:rPr>
        <w:t xml:space="preserve"> </w:t>
      </w:r>
      <w:r w:rsidR="00CD7055" w:rsidRPr="00DB133F">
        <w:rPr>
          <w:sz w:val="22"/>
          <w:szCs w:val="22"/>
        </w:rPr>
        <w:t xml:space="preserve">na </w:t>
      </w:r>
      <w:r w:rsidR="001C6B5E" w:rsidRPr="00DB133F">
        <w:rPr>
          <w:sz w:val="22"/>
          <w:szCs w:val="22"/>
        </w:rPr>
        <w:t>ročišt</w:t>
      </w:r>
      <w:r w:rsidR="00F13CD4">
        <w:rPr>
          <w:sz w:val="22"/>
          <w:szCs w:val="22"/>
        </w:rPr>
        <w:t>u</w:t>
      </w:r>
      <w:r w:rsidR="00CD7055" w:rsidRPr="00DB133F">
        <w:rPr>
          <w:sz w:val="22"/>
          <w:szCs w:val="22"/>
        </w:rPr>
        <w:t xml:space="preserve"> radi rasprave i glasovanja o stečajnom planu</w:t>
      </w:r>
      <w:r w:rsidR="0084490B">
        <w:rPr>
          <w:sz w:val="22"/>
          <w:szCs w:val="22"/>
        </w:rPr>
        <w:t xml:space="preserve"> održanom </w:t>
      </w:r>
      <w:r w:rsidR="00D36759">
        <w:rPr>
          <w:sz w:val="22"/>
          <w:szCs w:val="22"/>
        </w:rPr>
        <w:t>17. siječnj</w:t>
      </w:r>
      <w:r w:rsidR="00527AFF">
        <w:rPr>
          <w:sz w:val="22"/>
          <w:szCs w:val="22"/>
        </w:rPr>
        <w:t>a</w:t>
      </w:r>
      <w:r w:rsidR="00D36759">
        <w:rPr>
          <w:sz w:val="22"/>
          <w:szCs w:val="22"/>
        </w:rPr>
        <w:t xml:space="preserve"> 2018</w:t>
      </w:r>
      <w:r w:rsidR="0084490B">
        <w:rPr>
          <w:sz w:val="22"/>
          <w:szCs w:val="22"/>
        </w:rPr>
        <w:t>. godine</w:t>
      </w:r>
      <w:r w:rsidR="00CD7055" w:rsidRPr="00DB133F">
        <w:rPr>
          <w:sz w:val="22"/>
          <w:szCs w:val="22"/>
        </w:rPr>
        <w:t xml:space="preserve">, uz sudjelovanje stečajnog upravitelja i </w:t>
      </w:r>
      <w:r w:rsidR="00FA4BF9">
        <w:rPr>
          <w:sz w:val="22"/>
          <w:szCs w:val="22"/>
        </w:rPr>
        <w:t xml:space="preserve">vjerovnika </w:t>
      </w:r>
      <w:r w:rsidR="00527AFF" w:rsidRPr="00527AFF">
        <w:rPr>
          <w:sz w:val="22"/>
          <w:szCs w:val="22"/>
        </w:rPr>
        <w:t>Marin Bego, a zastupan po pun. Sandra Trojanović Sršen, odvj. u ZOU Ljubomir Vranješ i Sandra Trojanović Sršen u Orebiću</w:t>
      </w:r>
      <w:r w:rsidR="00527AFF"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Željko Brkić,, a zastupan po pun. Sandra Trojanović Sršen, odvj. u ZOU Ljubomir Vranješ i Sandra Trojanović Sršen u Orebiću</w:t>
      </w:r>
      <w:r w:rsidR="00527AFF"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Ratko Granić, a zastupan po pun. Sandra Trojanović Sršen, odvj. u ZOU Ljubomir Vranješ i Sandra Trojanović Sršen u Orebiću</w:t>
      </w:r>
      <w:r w:rsidR="00527AFF"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Biljana Katalinić, a zastupan po pun. Sandra Trojanović Sršen, odvj. u ZOU Ljubomir Vranješ i Sandra Trojanović Sršen u Orebiću</w:t>
      </w:r>
      <w:r w:rsidR="00527AFF"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Ivan Kurilj, a zastupan po pun. Sandra Trojanović Sršen, odvj. u ZOU Ljubomir Vranješ i Sandra Trojanović Sršen u Orebiću</w:t>
      </w:r>
      <w:r w:rsidR="00527AFF"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Nikša Mozara, a zastupan po pun. Sandra Trojanović Sršen, odvj. u ZOU Ljubomir Vranješ i Sandra Trojanović Sršen u Orebiću</w:t>
      </w:r>
      <w:r w:rsidR="00527AFF"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Nataša Poljanić, a zastupan po pun. Sandra Trojanović Sršen, odvj. u ZOU Ljubomir Vranješ i Sandra Trojanović Sršen u Orebiću</w:t>
      </w:r>
      <w:r w:rsidR="00527AFF"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Ante Mandić, a zastupan po pun. Sandra Trojanović Sršen, odvj. u ZOU Ljubomir Vranješ i Sandra Trojanović Sršen u Orebiću</w:t>
      </w:r>
    </w:p>
    <w:p w:rsidRDefault="00527AFF" w:rsidP="00527AFF" w:rsidR="00527AFF" w:rsidRPr="00527AFF">
      <w:pPr>
        <w:jc w:val="both"/>
        <w:rPr>
          <w:sz w:val="22"/>
          <w:szCs w:val="22"/>
        </w:rPr>
      </w:pPr>
      <w:r w:rsidRPr="00527AFF">
        <w:rPr>
          <w:sz w:val="22"/>
          <w:szCs w:val="22"/>
        </w:rPr>
        <w:t>Mladen Bibica,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Frane Bego,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Ante Grljušić,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Ivo Šeput,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Anto Martinović,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Niko Kačić,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Iva Market,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Pavle Andričević,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Mato Antunović,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Ratko Baletić,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Nikša Bibica,a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Slaven Bibica,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Ljiljana Bikić,a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Kata Bilić,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Ivica Bokšić,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Josip Braenović,a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Jozo Brašić,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Pok.Mila Brkić, zastupana po nasljedniku Ivici Brkiću,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Mate Brkić,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 Anka Broketa, zastupana po nasljedniku Goran Broketa i Pero Broketa, a zastupan po pun. Sandra Trojanović Sršen, odvj. u ZOU Ljubomir Vranješ i Sandra Trojanović Sršen u Orebiću</w:t>
      </w:r>
    </w:p>
    <w:p w:rsidRDefault="00527AFF" w:rsidP="00527AFF" w:rsidR="00527AFF" w:rsidRPr="00527AFF">
      <w:pPr>
        <w:jc w:val="both"/>
        <w:rPr>
          <w:sz w:val="22"/>
          <w:szCs w:val="22"/>
        </w:rPr>
      </w:pPr>
      <w:r w:rsidRPr="00527AFF">
        <w:rPr>
          <w:sz w:val="22"/>
          <w:szCs w:val="22"/>
        </w:rPr>
        <w:lastRenderedPageBreak/>
        <w:t>Vjekoslav Bulat,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Daroslav Cibilić,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Curić Elvira,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 Srećko Čuljak, po nasljedniku Zora Čuljak,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Milivoj Daničić,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Ivo Daničić,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Božo Daničić-Kačić,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Pok.Marko Delaš, po nasljedniku Nevenki Delaš,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Nevenka Delaš,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Anto Đuračić osobno i kao nasljednik pok.Niko Đuračić,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Ivo Farčić,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Snježana Gavrilica,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 Rade Granić,  po nasljedniku Ratko Granić,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Luka Grlica,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Pok.Ivanović Anđelko po nasljedniku Iva Ivanović,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Nikola Jugović,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 Tere Jugović po nasljedniku Nikola Jugović,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Zoran Jurović,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Pok.Živko Jurić po nasljedniku Vedran Jurić,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Niko Kačić,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Ivo Kirigjija,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Lindi Koboević,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Nikola (Niko) Kresalja,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Jelka Krističević,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Niki Krivić,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Ivan Krivić,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Nikola Magaš,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Ivanka Marijanović,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Ljiljana Market,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Mirjana Martinović,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Ivan Martinović,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Branimir Mastilica,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Ante B Mastilica,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Pok.Anto I. Mastilica po nasljednicima Ivo Mastilica, Nedjeljka Mastilica i Tina Pleština, a zastupani po pun. Sandra Trojanović Sršen, odvj. u ZOU Ljubomir Vranješ i Sa</w:t>
      </w:r>
      <w:r>
        <w:rPr>
          <w:sz w:val="22"/>
          <w:szCs w:val="22"/>
        </w:rPr>
        <w:t xml:space="preserve">ndra Trojanović Sršen u Orebiću, </w:t>
      </w:r>
      <w:r w:rsidRPr="00527AFF">
        <w:rPr>
          <w:sz w:val="22"/>
          <w:szCs w:val="22"/>
        </w:rPr>
        <w:t>Anto Maštrapa,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Ivo Maštrapa,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Joško Milin,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Antun Milin,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Nedjeljko Milin,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Niko Milovčić,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 xml:space="preserve">Antun Munitić, a zastupan po pun. Sandra Trojanović </w:t>
      </w:r>
      <w:r w:rsidRPr="00527AFF">
        <w:rPr>
          <w:sz w:val="22"/>
          <w:szCs w:val="22"/>
        </w:rPr>
        <w:lastRenderedPageBreak/>
        <w:t>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Pok.Anto S Orhanović po nasljednici Branka Orhanović,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Anto M Orhanović,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Milo Orhanović,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Pok.Aleksandar Ostojić  po nasljedniku Aco Ostojić,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Pavo Poljanić,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Mato Poljanić,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Petar Poljanić,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Zdravko Poljanić,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Anto V Poljanić,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Anto Poljanić,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Anto Primorac,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Zoran T Primorac,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Anamarija Putnik,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Pavo Radović,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Pok.Srečko Radović  po nasljednici Milka Radović,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Tomislav Radović,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Jadranka Radović,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Josip Radović,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Pok.Marija Radović  po nasljedniku Vedrana Radović,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Darko Romazinović,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Roso Nedo, a zastupan po pun. Sandra Trojanović Sršen, odvj. u ZOU Ljubomir Vranješ i Sandra Trojanović Sršen u Orebiću</w:t>
      </w:r>
      <w:r w:rsidR="00C05768"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Ognjen Rusković, a zastupan po pun. Sandra Trojanović Sršen, odvj. u ZOU Ljubomir Vranješ i Sandra Trojanović Sršen u Orebiću</w:t>
      </w:r>
      <w:r w:rsidR="00C05768"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Dunja Rusković, a zastupan po pun. Sandra Trojanović Sršen, odvj. u ZOU Ljubomir Vranješ i Sandra Trojanović Sršen u Orebiću</w:t>
      </w:r>
    </w:p>
    <w:p w:rsidRDefault="00C05768" w:rsidP="00527AFF" w:rsidR="003D4346">
      <w:pPr>
        <w:jc w:val="both"/>
        <w:rPr>
          <w:sz w:val="22"/>
          <w:szCs w:val="22"/>
        </w:rPr>
      </w:pPr>
      <w:r>
        <w:rPr>
          <w:sz w:val="22"/>
          <w:szCs w:val="22"/>
        </w:rPr>
        <w:t>,</w:t>
      </w:r>
      <w:r w:rsidR="00527AFF" w:rsidRPr="00527AFF">
        <w:rPr>
          <w:sz w:val="22"/>
          <w:szCs w:val="22"/>
        </w:rPr>
        <w:t>Niko Soko,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Ivan Strinić,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Mirko Strinić,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Borislav Šaić,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Jeronim Šepić,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Miho Šundrica,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Anto Šunj,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Mladen Tamburović,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Ankica Tomić,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Ivo Trobok,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Niko Trobok,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Branko Trobok,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Maja Trobok, a zastupana po pun. Sandra Trojanović Sršen, odvj. u ZOU Ljubomir Vranješ i Sandra Trojanović Sršen u Orebiću</w:t>
      </w:r>
      <w:r>
        <w:rPr>
          <w:sz w:val="22"/>
          <w:szCs w:val="22"/>
        </w:rPr>
        <w:t xml:space="preserve">, Sandra Trojanović Sršen, </w:t>
      </w:r>
      <w:r w:rsidR="00527AFF" w:rsidRPr="00527AFF">
        <w:rPr>
          <w:sz w:val="22"/>
          <w:szCs w:val="22"/>
        </w:rPr>
        <w:t>Violić-Mikula Stjepo,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Pok.Mate Violić-Ozepović  po nasljedniku Ivo Violić-Ozepović,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Mato Vukas,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Mato Žitković,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 xml:space="preserve">Matko Živkušić, a zastupan po pun. Sandra Trojanović Sršen, odvj. u ZOU Ljubomir </w:t>
      </w:r>
      <w:r w:rsidR="00527AFF" w:rsidRPr="00527AFF">
        <w:rPr>
          <w:sz w:val="22"/>
          <w:szCs w:val="22"/>
        </w:rPr>
        <w:lastRenderedPageBreak/>
        <w:t>Vranješ i Sandra Trojanović Sršen u Orebiću</w:t>
      </w:r>
      <w:r>
        <w:rPr>
          <w:sz w:val="22"/>
          <w:szCs w:val="22"/>
        </w:rPr>
        <w:t xml:space="preserve">, Neven Šimunković, </w:t>
      </w:r>
      <w:r w:rsidR="00527AFF" w:rsidRPr="00527AFF">
        <w:rPr>
          <w:sz w:val="22"/>
          <w:szCs w:val="22"/>
        </w:rPr>
        <w:t>ZOU Viktorija Knežević i Marina Maslek, zastupan po Marini Maslek odvjetnici u Dubrovniku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Ivo Cibilić, Frančeska Cibilić, Kate Vlahović, Anto Grljušić, Anto Marinović, Ante Žužul, Marina, Nives i Maro Grbić, kao nasljednici Gordana Bruna Grbića, Teo i Toni Braškin kao nasljednici Ane Braškin, Ivo Radić, svi zastupani po Marini Maslek, odvjetnici u Dubrovniku, Hrvatske šume d.o.o., Zagreb, zastupan</w:t>
      </w:r>
      <w:r w:rsidR="005E1EEB">
        <w:rPr>
          <w:sz w:val="22"/>
          <w:szCs w:val="22"/>
        </w:rPr>
        <w:t xml:space="preserve">e </w:t>
      </w:r>
      <w:r w:rsidR="00527AFF" w:rsidRPr="00527AFF">
        <w:rPr>
          <w:sz w:val="22"/>
          <w:szCs w:val="22"/>
        </w:rPr>
        <w:t xml:space="preserve"> po </w:t>
      </w:r>
      <w:r w:rsidR="005E1EEB">
        <w:rPr>
          <w:sz w:val="22"/>
          <w:szCs w:val="22"/>
        </w:rPr>
        <w:t>Mirjani</w:t>
      </w:r>
      <w:r w:rsidR="00527AFF" w:rsidRPr="00527AFF">
        <w:rPr>
          <w:sz w:val="22"/>
          <w:szCs w:val="22"/>
        </w:rPr>
        <w:t xml:space="preserve"> Pulji</w:t>
      </w:r>
      <w:r w:rsidR="005E1EEB">
        <w:rPr>
          <w:sz w:val="22"/>
          <w:szCs w:val="22"/>
        </w:rPr>
        <w:t>ć Zelenović, odvjetnici</w:t>
      </w:r>
      <w:r w:rsidR="00527AFF" w:rsidRPr="00527AFF">
        <w:rPr>
          <w:sz w:val="22"/>
          <w:szCs w:val="22"/>
        </w:rPr>
        <w:t xml:space="preserve"> u Dubrovniku, B</w:t>
      </w:r>
      <w:r>
        <w:rPr>
          <w:sz w:val="22"/>
          <w:szCs w:val="22"/>
        </w:rPr>
        <w:t>adel 1862 d.d., Zagreb, zastupa</w:t>
      </w:r>
      <w:r w:rsidR="005E1EEB">
        <w:rPr>
          <w:sz w:val="22"/>
          <w:szCs w:val="22"/>
        </w:rPr>
        <w:t>n</w:t>
      </w:r>
      <w:r w:rsidR="00527AFF" w:rsidRPr="00527AFF">
        <w:rPr>
          <w:sz w:val="22"/>
          <w:szCs w:val="22"/>
        </w:rPr>
        <w:t xml:space="preserve"> po punomoćniku Irena Kelava, odvjetn</w:t>
      </w:r>
      <w:r>
        <w:rPr>
          <w:sz w:val="22"/>
          <w:szCs w:val="22"/>
        </w:rPr>
        <w:t xml:space="preserve">ica u Zagrebu, Branko Džajić, </w:t>
      </w:r>
      <w:r w:rsidR="00527AFF" w:rsidRPr="00527AFF">
        <w:rPr>
          <w:sz w:val="22"/>
          <w:szCs w:val="22"/>
        </w:rPr>
        <w:t>Republika Hrvatska, zastupana po zastupniku po z</w:t>
      </w:r>
      <w:r w:rsidR="005E1EEB">
        <w:rPr>
          <w:sz w:val="22"/>
          <w:szCs w:val="22"/>
        </w:rPr>
        <w:t>akonu zamjeniku u ŽDO Dubrovnik</w:t>
      </w:r>
      <w:r w:rsidR="00527AFF" w:rsidRPr="00527AFF">
        <w:rPr>
          <w:sz w:val="22"/>
          <w:szCs w:val="22"/>
        </w:rPr>
        <w:t xml:space="preserve"> Tihan</w:t>
      </w:r>
      <w:r w:rsidR="005E1EEB">
        <w:rPr>
          <w:sz w:val="22"/>
          <w:szCs w:val="22"/>
        </w:rPr>
        <w:t>u</w:t>
      </w:r>
      <w:r w:rsidR="00527AFF" w:rsidRPr="00527AFF">
        <w:rPr>
          <w:sz w:val="22"/>
          <w:szCs w:val="22"/>
        </w:rPr>
        <w:t xml:space="preserve"> Hilje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Odvjetničko društvo Posavec, Rašica &amp; Liszt, zastupano po odvjetničkom vježbeniku Hrvoje Mihović</w:t>
      </w:r>
      <w:r w:rsidR="0084490B">
        <w:rPr>
          <w:sz w:val="22"/>
          <w:szCs w:val="22"/>
        </w:rPr>
        <w:t xml:space="preserve">, </w:t>
      </w:r>
      <w:r w:rsidR="005E1EEB">
        <w:rPr>
          <w:sz w:val="22"/>
          <w:szCs w:val="22"/>
        </w:rPr>
        <w:t xml:space="preserve">te </w:t>
      </w:r>
      <w:r w:rsidR="005E1EEB" w:rsidRPr="005E1EEB">
        <w:rPr>
          <w:sz w:val="22"/>
          <w:szCs w:val="22"/>
        </w:rPr>
        <w:t xml:space="preserve">Hrvatska gospodarska komora , zastupana po </w:t>
      </w:r>
      <w:r w:rsidR="005E1EEB">
        <w:rPr>
          <w:sz w:val="22"/>
          <w:szCs w:val="22"/>
        </w:rPr>
        <w:t xml:space="preserve">punomoćniku </w:t>
      </w:r>
      <w:r w:rsidR="005E1EEB" w:rsidRPr="005E1EEB">
        <w:rPr>
          <w:sz w:val="22"/>
          <w:szCs w:val="22"/>
        </w:rPr>
        <w:t>Nikolini Trojić</w:t>
      </w:r>
      <w:r w:rsidR="005E1EEB">
        <w:rPr>
          <w:sz w:val="22"/>
          <w:szCs w:val="22"/>
        </w:rPr>
        <w:t xml:space="preserve">, </w:t>
      </w:r>
      <w:r w:rsidR="0084490B">
        <w:rPr>
          <w:sz w:val="22"/>
          <w:szCs w:val="22"/>
        </w:rPr>
        <w:t>dana</w:t>
      </w:r>
      <w:r w:rsidR="005E1EEB">
        <w:rPr>
          <w:sz w:val="22"/>
          <w:szCs w:val="22"/>
        </w:rPr>
        <w:t xml:space="preserve"> 19. siječnja 2018.godine</w:t>
      </w:r>
    </w:p>
    <w:p w:rsidRDefault="00716D26" w:rsidP="002E15C6" w:rsidR="00716D26" w:rsidRPr="00DB133F">
      <w:pPr>
        <w:jc w:val="both"/>
        <w:rPr>
          <w:sz w:val="22"/>
          <w:szCs w:val="22"/>
        </w:rPr>
      </w:pPr>
    </w:p>
    <w:p w:rsidRDefault="003D4346" w:rsidP="003D4346" w:rsidR="003D4346" w:rsidRPr="00DB133F">
      <w:pPr>
        <w:jc w:val="both"/>
        <w:rPr>
          <w:sz w:val="22"/>
          <w:szCs w:val="22"/>
        </w:rPr>
      </w:pPr>
    </w:p>
    <w:p w:rsidRDefault="00B86CF7" w:rsidP="003D4346" w:rsidR="00B86CF7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1C6B5E" w:rsidP="001C6B5E" w:rsidR="001C6B5E" w:rsidRPr="00DB133F">
      <w:pPr>
        <w:pStyle w:val="Tijeloteksta"/>
        <w:ind w:firstLine="708"/>
        <w:rPr>
          <w:sz w:val="22"/>
          <w:szCs w:val="22"/>
        </w:rPr>
      </w:pPr>
    </w:p>
    <w:p w:rsidRDefault="00C05768" w:rsidP="00C05768" w:rsidR="00C05768" w:rsidRPr="00C05768">
      <w:pPr>
        <w:pStyle w:val="Tijeloteksta"/>
        <w:numPr>
          <w:ilvl w:val="0"/>
          <w:numId w:val="16"/>
        </w:numPr>
        <w:rPr>
          <w:sz w:val="22"/>
          <w:szCs w:val="22"/>
        </w:rPr>
      </w:pPr>
      <w:r w:rsidRPr="00C05768">
        <w:rPr>
          <w:sz w:val="22"/>
          <w:szCs w:val="22"/>
        </w:rPr>
        <w:t>Potvrđuje se stečajni plan dužnika DINGAČ „u stečaju“, poljoprivredna zadruga i vinarija, Potomje, OIB: 68338435153, prema provedbenoj osnovi koju su vjerovnici prihvatili i kojim planom  u bitnome:</w:t>
      </w:r>
    </w:p>
    <w:p w:rsidRDefault="00C05768" w:rsidP="00C05768" w:rsidR="00C05768" w:rsidRPr="00C05768">
      <w:pPr>
        <w:pStyle w:val="Tijeloteksta"/>
        <w:rPr>
          <w:sz w:val="22"/>
          <w:szCs w:val="22"/>
        </w:rPr>
      </w:pP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 Dužniku Dingač, poljoprivredna zadruga i vinarija, Potomje, OIB: 68338435153 ostavlja se dio imovine stečajnog dužnika potrebne za nastavljanje poslovanja dok će dio imovine opterećene razlučnim pravima služiti za namirenje tražbina razlučnih vjerovnika.</w:t>
      </w:r>
    </w:p>
    <w:p w:rsidRDefault="00C80E21" w:rsidP="00C80E21" w:rsidR="00C80E21">
      <w:pPr>
        <w:rPr>
          <w:rFonts w:eastAsia="Calibri"/>
          <w:lang w:eastAsia="en-US"/>
        </w:rPr>
      </w:pPr>
    </w:p>
    <w:p w:rsidRDefault="00C80E21" w:rsidP="00C80E21" w:rsidR="00C80E21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2.  Na vjerovnike Prve skupine: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a)  Hrvatska poštanska banka d.d., Zagreb, OIB: 87939104217  i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b)  SPV za sanaciju d.o.o., Zagreb, OIB:37066802433 ( pravni slijednik Jadranske banke Šibenik d.d.) stečajni plan ne utječe. Ovi vjerovnici imaju pravo, nakon zaključenja stečajnog postupka, svoje tražbine namiriti odvojeno, unovčavanjem predmeta  na kojima imaju razlučno pravo.</w:t>
      </w:r>
    </w:p>
    <w:p w:rsidRDefault="00C80E21" w:rsidP="00C80E21" w:rsidR="00C80E21">
      <w:pPr>
        <w:rPr>
          <w:rFonts w:eastAsia="Calibri"/>
          <w:lang w:eastAsia="en-US"/>
        </w:rPr>
      </w:pPr>
    </w:p>
    <w:p w:rsidRDefault="00C80E21" w:rsidP="00C80E21" w:rsidR="00C80E21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 Vjerovnicima Druge, Treće i Četvrte skupine  mijenja se pravni položaj. 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Stečajnim planom dužnik DINGAČ, poljoprivredna zadruga i vinarija, Potomje, OIB: 68338435153 ( u daljnjem navođenju: Dužnik) obvezuje se ovim vjerovnicima namiriti utvrđene tražbine, kako slijedi:</w:t>
      </w:r>
    </w:p>
    <w:p w:rsidRDefault="00C80E21" w:rsidP="00C80E21" w:rsidR="00C80E21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Vjerovniku Druge skupine: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RH, Ministarstva financija –Porezne uprave, Zagreb, OIB: 18683136487 u iznosu od  7.440.521,46 kn., s kamatom od 4,50% godišnje, u 48 jednakih mjesečnih obroka, svaki u iznosu od 169.669,82 kn, od koji prvi dospijeva 31. siječnja 2019. g., a posljednji 31.prosinca 2022.g. 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Vjerovnicima Treće skupine: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-Marin Bego, OIB: 17439743815, Split, Odeska 14, iznos od 9.377,90 kn, beskamatno, jednokratno, a dospijeva 31. prosinca 2018. g;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-Željko Brkić, 32920563119, Donje Pijavičino br. 26, iznos od 6.563,67 kn, beskamatno, jednokratno, a dospijeva 31. Prosinca 2018. g.;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-Biljana Katalinić, OIB: 91439824827, Orebić, Iva Dulčića 6, iznos od 10.852,20 kn, beskamatno, jednokratno, a dospijeva 31. prosinca 2018. g.;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-Ivan Kurilj, OIB: 05185319452, Zakotorac, Donja Banda, iznos od 38.535,97 kn, beskamatno, jednokratno, a dospijeva 31. prosinca 2018. g.;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-Ratko Granić, OIB: 83504451372, Gornje Pijavičino br.17, iznos od 2.197,08 kn, beskamatno, jednokratno, a dospijeva 31. prosinca 2018. g.;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-Nikša Mozara, OIB: 29951792316, Potomje, br. 66, iznos od 24.297,99 kn, beskamatno, jednokratno, a dospijeva 31. prosinca 2018. g.;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Nataša Poljanić, OIB: 87897515829, Potomje 66, iznos od 14.356,64 kn, beskamatno, jednokratno, a dospijeva 31. prosinca 2018. g.;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-Miro Roso, OIB: 98677019769, Vrgorac, Stilja bb, iznos od 9.275,14 kn, beskamatno, jednokratno, a dospijeva 31. prosinca 2018. g.;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-Ante Mandić, OIB: 73359940975, Orebić, B.J. Jelačića 22/a, iznos od 6.901,17 kn, beskamatno, jednokratno, a dospijeva 31. prosinca 2018. g.;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-Mladen Bibica, OIB: 59059500183, Orebić, Zrinsko-Fran. 4a, iznos od 6.272,76 kn, beskamatno, jednokratno, a dospijeva 31. prosinca 2018. g.;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Frane (Mladen) Bego, OIB: 99643803630, Split, Odeska 14, iznos od 4.345,21 kn, beskamatno, jednokratno, a dospijeva 31. prosinca 2018. g.;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-Marita (Andro) Matana, OIB: 70973598899, Mošošica, Od izvora 52, iznos od 4.151,17 kn, beskamatno, jednokratno, a dospijeva 31. prosinca 2018. g.;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Ante (Stjepan) Grljušić, OIB: 71909023391, Potomje, iznos od 3.016,37 kn, bezkamatno, jednokratno, a dospijeva 31. prosinca 2018. g.;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-Ivo (Ivan) Šeput, OIB: 81053453236, Donja Vručica, iznos od 3.579,74 kn, bezkamatno, jednokratno, a dospijeva 31. prosinca 2018. g.;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-Anto Martinović, OIB: 68015353815, Orebić, Trstenička 47, iznos od 9.107,58 kn, bezkamatno, jednokratno, a dospijeva 31. prosinca 2018. g.;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-Niko Kačić, OIB: 24265545858, Kuna, Pijavičino, iznos od 47.934,72 kn, bezkamatno, jednokratno, a dospijeva 31. prosinca 2018. g. i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Iva Market, OIB: 22547328663, Potomje, Borak 42, iznos od 76.922,74 kn, bezkamatno, jednokratno, a dospijeva 31. prosinca 2018. godine.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Vjerovnicima Četvrte skupine: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-Republika Hrvatska, Ministarstvo financija, Porezna uprava, Zagreb, OIB: 18683136487, iznos od 720.629,91 kn, beskamatno, u 72 jednaka mjesečna obroka, svaki u iznosu 10.008,75 kn, od kojih prvi dospijeva 31. siječnja 2019. g., a posljednji 31. prosinca 2024. g.;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-Vodovod i odvodnja d.o.o., OIB: 54503377157, Orebić, Fiskovićeva 2, iznos od 19.936,07 kn, beskamatno, u 72 jednaka mjesečna obroka, svaki u iznosu od 276,89 kn, od koji prvi dospijeva 31. siječnja 2019. g., a posljednji 31. prosinca 2024. g.;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-KTD BILAN d.o.o., OIB:84920906210, Orebić, Fiskovićeva 2, iznos od 174.620,68 kn, beskamatno, u 72 jednaka mjesečna obroka, svaki u iznosu od 2.425,29 kn, od koji prvi dospijeva 31. siječnja 2019., a posljednji 31. prosinca 2024. g.;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-Hrvatska radio televizija, OIB: 68419124305, Zagreb, Prisavlje 3, iznos od 6.190,45 kn, beskamatno, u 72 jednaka mjesečna obroka, svaki u iznosu od  85.98 kn, od koji pri dospijeva 31. siječnja 2019., a posljednji 31. prosinca 2024. g.;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-EUROHERC osiguranje d.d., OIB: 22694857747, Zagreb, Ul. Grada Vukovara 282, iznos od 128.656,41 kn, beskamatno, u 72 jednaka mjesečna obroka, svaki u iznosu od 1.786,89 kn, od koji prvi dospijeva 31. siječnja 2019., a posljednji 31. prosinca 2024. g.;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-Croatia osiguranje d.d., OIB: 26187994862, Zagreb, V. Jagića 33, iznos od 1.475,04 kn, beskamatno, u 72 jednaka mjesečna obroka, svaki u iznosu od 20,49 kn, od koji prvi dospijeva 31. siječnja 2019., a posljednji 31. prosinca 2024. g.;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-BADEL 1862 d.d., OIB: 36749512860, Zagreb, Vlaška 116, iznos od 1.402.450,68 kn, beskamatno, u 72 jednaka mjesečna obroka, svaki u iznosu od 19.478,48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-WDF dostava vode d.o.o., OIB: 79263523642, G. Ludbreški, Ludbreška 116, u iznosu od 7.945,51 kn, beskamatno, u 72 jednaka mjesečna obroka, svaki u iznosu od 110,35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C80E21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-ARKON inf. Inženjering, OIB: 56829101595, Blato, Ulica 11, iznos od  20.282,46 kn, beskamatno, u 72 jednaka mjesečna obroka, svaki u iznosu od 281,70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-Brkić d.o.o., OIB: 68931775836, Orebić, Tršćanska 45, iznos od 430,50 kn, beskamatno, u 72 jednaka mjesečna obroka, svaki u iznosu 5,98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-Hrvatske vode, OIB: 28921383001, Zagreb, Ul. Grada Vukovara 220, iznos od 31.944,97 kn, beskamatno, u 72 jednaka mjesečna obroka, svaki u iznosu od 444,37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-Obrt „KID“, vl. Miroslav Tolj, OIB: 53651099509, Orebić, Braće Radić 6c, iznos od 3.780,00 kn, beskamatno, u 72 jednaka mjesečna obroka, svaki u iznosu od 52,50 </w:t>
      </w:r>
      <w:r w:rsidR="001611A6">
        <w:rPr>
          <w:rFonts w:eastAsia="Calibri"/>
          <w:lang w:eastAsia="en-US"/>
        </w:rPr>
        <w:t>kn, od koji prvi dospijeva 31. siječnja 2019,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-CREO d.o.o., OIB: 28562790242, Orebić, J.B. Jelačića 30, u iznosu od 5.687,50 kn, beskamatno, u 72 jednaka mjesečna obroka, svaki u iznosu od 78,99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1611A6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-Messer Croatia plin d.o.o., OIB: 32179081874, Zaprešić, Industrijska 1, iznos od 3.061,06 kn, beskamatno, u 72 jednaka mjesečna obroka, svaki u iznosu od 42,51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 xml:space="preserve">iječnja 2019, a posljednji </w:t>
      </w:r>
      <w:r w:rsidR="001611A6" w:rsidRPr="001611A6">
        <w:rPr>
          <w:rFonts w:eastAsia="Calibri"/>
          <w:lang w:eastAsia="en-US"/>
        </w:rPr>
        <w:t>31. prosinca 2024. g.;</w:t>
      </w:r>
    </w:p>
    <w:p w:rsidRDefault="001611A6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 w:rsidR="00C80E21">
        <w:rPr>
          <w:rFonts w:eastAsia="Calibri"/>
          <w:lang w:eastAsia="en-US"/>
        </w:rPr>
        <w:t xml:space="preserve">-Fond za zaštitu okoliša i energetsku učinkovitost, OIB: 85828625994, Zagreb, Radnička cesta 80, iznos od 306.729,89 kn, beskamatno, u 72 jednaka mjesečna obroka, svaki u iznosu od 4.260,14 kn, od koji prvi dospijeva 31. </w:t>
      </w:r>
      <w:r>
        <w:rPr>
          <w:rFonts w:eastAsia="Calibri"/>
          <w:lang w:eastAsia="en-US"/>
        </w:rPr>
        <w:t>s</w:t>
      </w:r>
      <w:r w:rsidR="00C80E21">
        <w:rPr>
          <w:rFonts w:eastAsia="Calibri"/>
          <w:lang w:eastAsia="en-US"/>
        </w:rPr>
        <w:t xml:space="preserve">iječnja 2019., a posljednji 31. </w:t>
      </w:r>
      <w:r>
        <w:rPr>
          <w:rFonts w:eastAsia="Calibri"/>
          <w:lang w:eastAsia="en-US"/>
        </w:rPr>
        <w:t>prosinca 2024. g</w:t>
      </w:r>
      <w:r w:rsidR="00C80E21"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-HEP elektra d.o.o., OIB: 43965974818, Zagreb, Ul. Grada Vukovara 37, u iznosu od 5.302,79, beskamatno, u 72 jednaka mjesečna obroka, svaki u iznosu od 73,65 kn, od koji prvi dospijeva 31. </w:t>
      </w:r>
      <w:r w:rsidR="001611A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1611A6">
        <w:rPr>
          <w:rFonts w:eastAsia="Calibri"/>
          <w:lang w:eastAsia="en-US"/>
        </w:rPr>
        <w:t>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-Kreditna banka Zagreb d.d., OIB: 70663193635, Zagreb, Ul. Grada Vukovara74, u iznosu od 1.536,20 kn, beskamatno, u 72 jednaka mjesečna obroka, svaki u iznosu od 21,34 kn, od koji prvi dospijeva 31. </w:t>
      </w:r>
      <w:r w:rsidR="001611A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1611A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>rosinca 2024.g.;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-Hrvatske šume d.o.o., OIB: 69693144506, Zagreb, LJ. Farkaša Vukolinovića 2, u iznosu od 46.708,17 kn, beskamatno, u 72 jednaka mjesečna obroka, svaki u iznosu od 648,72 kn, od koji prvi dospijeva 31. </w:t>
      </w:r>
      <w:r w:rsidR="001611A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1611A6">
        <w:rPr>
          <w:rFonts w:eastAsia="Calibri"/>
          <w:lang w:eastAsia="en-US"/>
        </w:rPr>
        <w:t>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-IREKS aroma d.o.o., OIB: 36709757659, Zagreb, Radnička cesta 37, u iznosu od 8.790,01 kn, beskamatno, u 72 jednaka mjesečna obroka, svaki u iznosu od 122,08 kn, od kojih prvi dos</w:t>
      </w:r>
      <w:r w:rsidR="001611A6">
        <w:rPr>
          <w:rFonts w:eastAsia="Calibri"/>
          <w:lang w:eastAsia="en-US"/>
        </w:rPr>
        <w:t>pijeva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-Odvjetničko društvo Posavec Rašica &amp; LISZT, OIB: 76695405231, Zagreb, Junija Palmotića 41, u iznosu od 750,63 kn, beskamatno, u 72 jednaka mjesečna obroka, svaki u iznosu od 10,43 kn, od koji </w:t>
      </w:r>
      <w:r w:rsidR="001611A6">
        <w:rPr>
          <w:rFonts w:eastAsia="Calibri"/>
          <w:lang w:eastAsia="en-US"/>
        </w:rPr>
        <w:t>prvi dospijeva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g.</w:t>
      </w:r>
      <w:r>
        <w:rPr>
          <w:rFonts w:eastAsia="Calibri"/>
          <w:lang w:eastAsia="en-US"/>
        </w:rPr>
        <w:t>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-Hrvatski telekom d.d., OIB: 81793146560, Zagreb, R. Frangeša Mihanovića 9, u iznosu od 5.352,12 kn, beskamatno, u 72 jednaka mjesečna obroka, svaki u iznosu od 74,34kn, od koji prvi dospijeva 31. </w:t>
      </w:r>
      <w:r w:rsidR="001611A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1611A6">
        <w:rPr>
          <w:rFonts w:eastAsia="Calibri"/>
          <w:lang w:eastAsia="en-US"/>
        </w:rPr>
        <w:t>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-WIENER osiguranje VIG d.d., OIB: 52848403362, Zagreb, Slovenska ulica 24, u iznosu od 17.654,40 kn, beskamatno, u 72 jednaka mjesečna obroka,svaki u iznosu od 245,20 kn, od koji prvi dospijev</w:t>
      </w:r>
      <w:r w:rsidR="001611A6">
        <w:rPr>
          <w:rFonts w:eastAsia="Calibri"/>
          <w:lang w:eastAsia="en-US"/>
        </w:rPr>
        <w:t>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-Dubrovački transportni sustav d.o.o., OIB: 53699920059, Mlini, Gornja Čibača 8, u iznosu od 1.683,88 kn, beskamatno, u 72 jednaka mjesečna obroka, svaki u iznosu od 23,38 kn, od koji prvi dospijeva</w:t>
      </w:r>
      <w:r w:rsidR="001611A6">
        <w:rPr>
          <w:rFonts w:eastAsia="Calibri"/>
          <w:lang w:eastAsia="en-US"/>
        </w:rPr>
        <w:t xml:space="preserve"> 31. s</w:t>
      </w:r>
      <w:r>
        <w:rPr>
          <w:rFonts w:eastAsia="Calibri"/>
          <w:lang w:eastAsia="en-US"/>
        </w:rPr>
        <w:t xml:space="preserve">iječnja 2019., a posljednji 31. </w:t>
      </w:r>
      <w:r w:rsidR="001611A6">
        <w:rPr>
          <w:rFonts w:eastAsia="Calibri"/>
          <w:lang w:eastAsia="en-US"/>
        </w:rPr>
        <w:t>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-POKAS d.o.o., OIB: 19243260167, Zagreb, Ožujska 2, u iznosu od 1,970,80 kn, beskamatno, u 72 jednaka mjesečna obroka, svaki u iznosu od 27,37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iječnja 2019., a posljed</w:t>
      </w:r>
      <w:r w:rsidR="001611A6">
        <w:rPr>
          <w:rFonts w:eastAsia="Calibri"/>
          <w:lang w:eastAsia="en-US"/>
        </w:rPr>
        <w:t>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-RAFO, vl. Ivo Andričević, OIB: 69620505701, Potomje 91, u iznosu od 79.042,00 kn, beskamatno, u 72 jednaka mjesečna obroka, svaki u iznosu od 1.097,81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</w:t>
      </w:r>
      <w:r>
        <w:rPr>
          <w:rFonts w:eastAsia="Calibri"/>
          <w:lang w:eastAsia="en-US"/>
        </w:rPr>
        <w:t>rosinca 2024</w:t>
      </w:r>
      <w:r w:rsidR="001611A6">
        <w:rPr>
          <w:rFonts w:eastAsia="Calibri"/>
          <w:lang w:eastAsia="en-US"/>
        </w:rPr>
        <w:t>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-Zajednički odvjetnički ured Viktorija Knežević i Marina Maslek, OIB: 57111619772, Dubrovnik, Dr. A. Starčevića 45, u iznosu od 28.696,02 kn, beskamatno, u 72 jednaka </w:t>
      </w:r>
      <w:r>
        <w:rPr>
          <w:rFonts w:eastAsia="Calibri"/>
          <w:lang w:eastAsia="en-US"/>
        </w:rPr>
        <w:lastRenderedPageBreak/>
        <w:t xml:space="preserve">mjesečna obroka, svaki u iznosu od 398,56 kn, od koji prvi dospijeva 31. </w:t>
      </w:r>
      <w:r w:rsidR="001611A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1611A6">
        <w:rPr>
          <w:rFonts w:eastAsia="Calibri"/>
          <w:lang w:eastAsia="en-US"/>
        </w:rPr>
        <w:t>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-Općina Orebić, OIB: 16825959078, Orebić, Obala pomoraca 24, u iznosu od 141.177,82 kn, beskamatno, u 72 jednaka mjesečna obroka, svaki u iznosu od 1.960,80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iječnja 2019., a posljedn</w:t>
      </w:r>
      <w:r w:rsidR="001611A6">
        <w:rPr>
          <w:rFonts w:eastAsia="Calibri"/>
          <w:lang w:eastAsia="en-US"/>
        </w:rPr>
        <w:t>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-Hrvatska gospodarska komora, OIB: 85167032587, Zagreb, Rooseveltov trg 2, u iznosu od 16.457,67 kn, beskamatno, u 72 jednaka mjesečna obroka, svaki u iznosu od 228,58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iječnja 2019., a posljednji 31</w:t>
      </w:r>
      <w:r w:rsidR="001611A6">
        <w:rPr>
          <w:rFonts w:eastAsia="Calibri"/>
          <w:lang w:eastAsia="en-US"/>
        </w:rPr>
        <w:t>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-Ančić Neđelko, OIB: 43478896851, Potomje, u iznosu od 69,872,45 kn, beskamatno, u 72 jednaka mjesečna obroka, svaki u iznosu od 970,45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-Andričević Matko, OIB: 01110093624, Orebić,B. J. Jelačića 18, u iznosu od 3.794,98 kn, beskamatno, u 72 jednaka mjesečna obroka, svaki u iznosu od 52,71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-Andričević Pavle, OIB: 54808704881, Potomje, u iznosu od 154.893,33 kn, beskamatno, u 72 jednaka mjesečna obroka, svaki u iznosu od 2.151,30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-Andričević Bosiljka, OIB: 39337247269, Orebić, Postup 10,  u iznosu od 63.310,54 kn, beskamatno, u 72 jednaka mjesečna obroka, svaki u iznosu od 879,31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-Antičević Niko, OIB: 41557404250, Potomje, u iznosu od 9.192,97 kn, beskamatno, u 72 jednaka mjesečna obroka, svaki u iznosu od 127,68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-Antičević Anto, OIB: 81387605136, Potomje, u iznosu od 6.868,91 kn, beskamatno, u 72 jednaka mjesečna obroka, svaki u iznosu od 95,40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ij</w:t>
      </w:r>
      <w:r w:rsidR="001611A6">
        <w:rPr>
          <w:rFonts w:eastAsia="Calibri"/>
          <w:lang w:eastAsia="en-US"/>
        </w:rPr>
        <w:t>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-Antunović Anto, OIB: 33184297992, Orebić, Škvar, iznos od 2.687,64 kn, beskamatno, u 72 jednaka mjesečna obroka, svaki u iznosu od 37,33 kn, od koji prvi dospijeva 31. </w:t>
      </w:r>
      <w:r w:rsidR="001611A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1611A6">
        <w:rPr>
          <w:rFonts w:eastAsia="Calibri"/>
          <w:lang w:eastAsia="en-US"/>
        </w:rPr>
        <w:t>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-Antunović Mato, OIB: 87369607871, Oskorušno, Privor 15, iznos od 32.997,89 kn, beskamatno, u 72 jednaka mjesečna obroka, svaki u iznosu od 458,30 kn, od koji prvi dospijeva 31. </w:t>
      </w:r>
      <w:r w:rsidR="001611A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1611A6">
        <w:rPr>
          <w:rFonts w:eastAsia="Calibri"/>
          <w:lang w:eastAsia="en-US"/>
        </w:rPr>
        <w:t>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-Bakalić Donko, OIB: 61716052416, Orebić, J. Šunja 34, iznos od 4.754,11 kn, beskamatno, u 72 jednaka mjesečna obroka, svaki u iznosu od 66,03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-Bakalić Loris, OIB: 23201567908, Trpanj, Gornja Vrućica, iznos od 3.036,70 kn, beskamatno, u 72 jednaka mjesečna obroka, svaki u iznosu od 42,18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-Baleta Nikola, OIB: 19164465966, Kuna, Donje Pijavičino 75, iznos od 94.988,42 kn, beskamatno, u 72 jednaka mjesečna obroka, svaki u iznosu od 1.319,28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-Baleta Anto, OIB: 29433550798, Kuna, Donje Pijavičino 35, u iznosu od 19.229,90 kn, beskamatno, u 72 jednaka mjesečna obroka, svaki u iznosu od 267,08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-Baletić Ratko, OIB: 94831719624, Kuna, Pijavičino, iznos od 129.601,46 kn, beskamatno, u 72 jednaka mjesečna obroka, svaki u iznosu od 1.800,02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-Barišić Silvija, OIB: 42759193086, Potomje, u iznosu od 3.546,94 kn, beskamatno, u 72 jednaka mjesečna obroka, svaki u iznosu od 49,26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-Bašica Nataša, OIB: 969748262245, Mokošica, u iznosu od 6.691,30 kn, beskamatno, u 72 jednaka mjesečna obroka, svaki u iznosu od 92,93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-Berak Radojka, OIB: 67187522448, Orebić, K. Domagoja 34, u iznosu od 4.098,91 kn, beskamatno, u 72 jednaka mjesečna obroka, svaki u iznosu od 56,93 kn, od koji prvi dospi</w:t>
      </w:r>
      <w:r w:rsidR="001611A6">
        <w:rPr>
          <w:rFonts w:eastAsia="Calibri"/>
          <w:lang w:eastAsia="en-US"/>
        </w:rPr>
        <w:t>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-Bezek Ivo, OIB: 45088833561, Trstenik, u iznosu od 13.752,68 kn, beskamatno, u 72 jednaka mjesečna obroka, svaki u iznosu od 191,01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iječnja 2019., a posljednji 31</w:t>
      </w:r>
      <w:r w:rsidR="001611A6">
        <w:rPr>
          <w:rFonts w:eastAsia="Calibri"/>
          <w:lang w:eastAsia="en-US"/>
        </w:rPr>
        <w:t>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-Bibica Nikša, OIB: 22501854354, Oskorušno, Zagruda 2, u iznosu od 132.301,12 kn, beskamatno, u 72 jednaka mjesečna obroka, svaki u iznosu od 1.837,52 </w:t>
      </w:r>
      <w:r w:rsidR="001611A6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1611A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-Bibica Slaven, OIB:02177011772, Oskorušno, Zagruda 2, u iznosu od 30.043,10 kn, beskamatno, u 72 jednaka mjesečna obroka, svaki u iznosu od 417,27 </w:t>
      </w:r>
      <w:r w:rsidR="006F5324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-Bikić Ljiljana, OIB: 56301559207, Orebić, S.S. Kranjčevića 35, u iznosu od 90.805,87 kn, beskamatno, u 72 jednaka mjesečna obroka, svaki u iznosu od 1.261,19 </w:t>
      </w:r>
      <w:r w:rsidR="006F5324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-Bikić Marijan (Mladen), OIB: 50802176940, Orebić, Bilopolje, u iznosu od 12.609,73 kn, beskamatno, u 72 jednaka mjesečna obroka, svaki u iznosu od 175,</w:t>
      </w:r>
      <w:r w:rsidR="006F5324">
        <w:rPr>
          <w:rFonts w:eastAsia="Calibri"/>
          <w:lang w:eastAsia="en-US"/>
        </w:rPr>
        <w:t>14 kn, koji prvi dospijeva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-Bikić Antun, OIB: 06628241593, Orebić, Bilopolje, u iznosu od 4.896,18 kn, beskamatno, u 72 jednaka mjesečna obroka, svaki u iznosu od 68,00 </w:t>
      </w:r>
      <w:r w:rsidR="006F5324">
        <w:rPr>
          <w:rFonts w:eastAsia="Calibri"/>
          <w:lang w:eastAsia="en-US"/>
        </w:rPr>
        <w:t>kn, od koji prvi dospijeva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-Bilas Josip, OIB: 05248241673, Gradac, Obala 16, u iznosu od 7.365,02 kn, beskamatno, u 72 jednaka mjesečna obroka, svaki u iznosu od 102,29</w:t>
      </w:r>
      <w:r w:rsidR="006F5324">
        <w:rPr>
          <w:rFonts w:eastAsia="Calibri"/>
          <w:lang w:eastAsia="en-US"/>
        </w:rPr>
        <w:t xml:space="preserve"> kn, a koji prvi dospijeva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-Bilić Kata, OIB: 46579220966, Oskorušno, u iznosu od 73.434,40 kn, beskamatno, u 72 jednaka mjesečna obroka, svaki u iznosu od 1.019,92</w:t>
      </w:r>
      <w:r w:rsidR="006F5324">
        <w:rPr>
          <w:rFonts w:eastAsia="Calibri"/>
          <w:lang w:eastAsia="en-US"/>
        </w:rPr>
        <w:t xml:space="preserve"> kn, a koji prvi dospijeva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-Bogdan Ante, OIB: 17954453798, Žuljana, u iznosu od 21.075,52 kn, beskamatno, u 72 jednaka mjesečna obroka, svaki u iznosu od 292,72 kn, a koji prvi dospijeva 3</w:t>
      </w:r>
      <w:r w:rsidR="006F5324">
        <w:rPr>
          <w:rFonts w:eastAsia="Calibri"/>
          <w:lang w:eastAsia="en-US"/>
        </w:rPr>
        <w:t>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-Bogoević Matko, OIB: 83937385570, Potomje, Prizdrina 1, u iznosu od 24.368,07 kn, beskamatno, u 72 jednaka mjesečna obroka, svaki u iznosu od 338,45</w:t>
      </w:r>
      <w:r w:rsidR="006F5324">
        <w:rPr>
          <w:rFonts w:eastAsia="Calibri"/>
          <w:lang w:eastAsia="en-US"/>
        </w:rPr>
        <w:t xml:space="preserve"> kn, a koji prvi dospijeva 31. s</w:t>
      </w:r>
      <w:r>
        <w:rPr>
          <w:rFonts w:eastAsia="Calibri"/>
          <w:lang w:eastAsia="en-US"/>
        </w:rPr>
        <w:t>iječnja 2019,, a pos</w:t>
      </w:r>
      <w:r w:rsidR="006F5324">
        <w:rPr>
          <w:rFonts w:eastAsia="Calibri"/>
          <w:lang w:eastAsia="en-US"/>
        </w:rPr>
        <w:t>ljednji 31. prosinca 2024.g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-Bogoević-Marušić Denis, OIB: 04805804627, Oskorušno, Prizdrina, u iznosu od 1.979,54 kn, beskamatno, u 72 jednaka mjesečna obroka, svaki u iznosu od  27,49</w:t>
      </w:r>
      <w:r w:rsidR="006F5324">
        <w:rPr>
          <w:rFonts w:eastAsia="Calibri"/>
          <w:lang w:eastAsia="en-US"/>
        </w:rPr>
        <w:t xml:space="preserve"> kn, a koji prvi dospijeva 31. s</w:t>
      </w:r>
      <w:r>
        <w:rPr>
          <w:rFonts w:eastAsia="Calibri"/>
          <w:lang w:eastAsia="en-US"/>
        </w:rPr>
        <w:t xml:space="preserve">iječnja 2019., a posljednji </w:t>
      </w:r>
      <w:r w:rsidR="006F5324">
        <w:rPr>
          <w:rFonts w:eastAsia="Calibri"/>
          <w:lang w:eastAsia="en-US"/>
        </w:rPr>
        <w:t>31. prosinca 2024.g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-Bogoje Martin, OIB: 05700624021, Orebić, Perna 4, u iznosu od 15.523,39 kn, beskamatno, u 72 jednaka mjesečna obroka, svaki u iznosu od 215,73</w:t>
      </w:r>
      <w:r w:rsidR="006F5324">
        <w:rPr>
          <w:rFonts w:eastAsia="Calibri"/>
          <w:lang w:eastAsia="en-US"/>
        </w:rPr>
        <w:t xml:space="preserve"> kn, a koji prvi dospijeva 31. s</w:t>
      </w:r>
      <w:r>
        <w:rPr>
          <w:rFonts w:eastAsia="Calibri"/>
          <w:lang w:eastAsia="en-US"/>
        </w:rPr>
        <w:t xml:space="preserve">iječnja 2019., a posljednji </w:t>
      </w:r>
      <w:r w:rsidR="006F5324">
        <w:rPr>
          <w:rFonts w:eastAsia="Calibri"/>
          <w:lang w:eastAsia="en-US"/>
        </w:rPr>
        <w:t>31. prosinca 2024.g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-Bokšić Ivica, OIB: 87061595693, Potomje, u iznosu od 23.229,04 kn, beskamatno, u 72 jednaka mjesečna obroka, svaki u iznosu od 322,63</w:t>
      </w:r>
      <w:r w:rsidR="006F5324">
        <w:rPr>
          <w:rFonts w:eastAsia="Calibri"/>
          <w:lang w:eastAsia="en-US"/>
        </w:rPr>
        <w:t xml:space="preserve"> kn, a koji prvi dospijeva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-Bokšić Goranka, OIB: 94796182189, Orebić, Mažuranićeva 10, u iznosu od 5.078,67 kn, beskamatno, u 72 jednaka mjesečna obroka, svaki u iznosu od 70,54</w:t>
      </w:r>
      <w:r w:rsidR="006F5324">
        <w:rPr>
          <w:rFonts w:eastAsia="Calibri"/>
          <w:lang w:eastAsia="en-US"/>
        </w:rPr>
        <w:t xml:space="preserve"> kn, a koji prvi dospijeva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1611A6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-Bonvardo Mato, OIB: 21567867214, Trstenik, u iznosu od 10.467,73 kn, beskamatno, u 72 jednaka mjesečna obroka, svaki u iznosu od 145,39</w:t>
      </w:r>
      <w:r w:rsidR="006F5324">
        <w:rPr>
          <w:rFonts w:eastAsia="Calibri"/>
          <w:lang w:eastAsia="en-US"/>
        </w:rPr>
        <w:t xml:space="preserve"> kn, a koji prvi dospijeva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-Bosnić Anto, OIB: 14460375043, Potomje, Zakamenje 10, u iznosu od 60.364,47 kn, beskamatno, u 72 jednaka mjesečna obroka, svaki u iznosu od 838,40</w:t>
      </w:r>
      <w:r w:rsidR="006F5324">
        <w:rPr>
          <w:rFonts w:eastAsia="Calibri"/>
          <w:lang w:eastAsia="en-US"/>
        </w:rPr>
        <w:t xml:space="preserve"> kn, a koji prvi dospijeva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posljednja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-Bosnić Mila, OIB: 40617480638, Potomje, Zakamenje 11, u iznosu od 35.988,89 kn, beskamatno, u 72 jednaka mjesečna obroka, svaki u iznosu od 499,85 kn, a koji prvi dos</w:t>
      </w:r>
      <w:r w:rsidR="006F5324">
        <w:rPr>
          <w:rFonts w:eastAsia="Calibri"/>
          <w:lang w:eastAsia="en-US"/>
        </w:rPr>
        <w:t>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-Braenović Josip, OIB: 97794007633, Potomje, u iznosu od 506.143,99 kn, beskamatno, u 72 jednaka mjesečna obroka, svaki u iznosu od 7.0</w:t>
      </w:r>
      <w:r w:rsidR="006F5324">
        <w:rPr>
          <w:rFonts w:eastAsia="Calibri"/>
          <w:lang w:eastAsia="en-US"/>
        </w:rPr>
        <w:t>29,78 kn, a prvi dospijeva 31. s</w:t>
      </w:r>
      <w:r>
        <w:rPr>
          <w:rFonts w:eastAsia="Calibri"/>
          <w:lang w:eastAsia="en-US"/>
        </w:rPr>
        <w:t>iječnja 2019., a posljednj</w:t>
      </w:r>
      <w:r w:rsidR="006F5324">
        <w:rPr>
          <w:rFonts w:eastAsia="Calibri"/>
          <w:lang w:eastAsia="en-US"/>
        </w:rPr>
        <w:t>a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-Brašić Jozo, OIB: 69971383669, Kuna, Pijavičino, u iznosu od 215.114,42 kn, b</w:t>
      </w:r>
      <w:r w:rsidR="006F5324">
        <w:rPr>
          <w:rFonts w:eastAsia="Calibri"/>
          <w:lang w:eastAsia="en-US"/>
        </w:rPr>
        <w:t>eskamatno, u 72 jednaka mjesečn</w:t>
      </w:r>
      <w:r>
        <w:rPr>
          <w:rFonts w:eastAsia="Calibri"/>
          <w:lang w:eastAsia="en-US"/>
        </w:rPr>
        <w:t>a obroka, svaki u iznosu od 2.9</w:t>
      </w:r>
      <w:r w:rsidR="006F5324">
        <w:rPr>
          <w:rFonts w:eastAsia="Calibri"/>
          <w:lang w:eastAsia="en-US"/>
        </w:rPr>
        <w:t>87,70 kn, a prvi dospijeva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posljednja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-Brašić Cvita, OIB: 61954277523, Mokošica, od izvora 49, u iznosu od 28.560,16 kn, beskamatno, u 72 jednaka mjesečna obroka, svaki u iznosu od 3</w:t>
      </w:r>
      <w:r w:rsidR="006F5324">
        <w:rPr>
          <w:rFonts w:eastAsia="Calibri"/>
          <w:lang w:eastAsia="en-US"/>
        </w:rPr>
        <w:t>96,67 kn, a prvi dospijeva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-Braškin Ana, OIB: 63921275166, Trstenik, Kraj 17, u iznosu od 9.035,59 kn, beskamatno, u 72 jednaka mjesečna obroka, svaki u iznosu od 1</w:t>
      </w:r>
      <w:r w:rsidR="006F5324">
        <w:rPr>
          <w:rFonts w:eastAsia="Calibri"/>
          <w:lang w:eastAsia="en-US"/>
        </w:rPr>
        <w:t>25,49 kn, a prvi dospijeva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-Brkić Mila, OIB: 65851424855, Kuna, Pijavičino, u iznosu od 51.203,42 kn, beskamatno, u 72 jednaka mjesečna obroka, svaki u iznosu od 7</w:t>
      </w:r>
      <w:r w:rsidR="006F5324">
        <w:rPr>
          <w:rFonts w:eastAsia="Calibri"/>
          <w:lang w:eastAsia="en-US"/>
        </w:rPr>
        <w:t>11,16 kn, a prvi dospijeva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-Brkić Mate, OIB: 71660893084, Kuna, Pijavičino, u iznosu od 110.552,20 kn, beskamatno, u 72 jednaka mjesečna obroka, svaki u iznosu od 1.5</w:t>
      </w:r>
      <w:r w:rsidR="006F5324">
        <w:rPr>
          <w:rFonts w:eastAsia="Calibri"/>
          <w:lang w:eastAsia="en-US"/>
        </w:rPr>
        <w:t>35,45 kn, a prvi dospijeva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-Broketa Anka, OIB: 07577697444, Dubrovnik, A. Starčevića 21, u iznosu od 22.109,84 kn, beskamatno, u 72 jednaka mjesečna obroka, svaki u iznosu od 3</w:t>
      </w:r>
      <w:r w:rsidR="006F5324">
        <w:rPr>
          <w:rFonts w:eastAsia="Calibri"/>
          <w:lang w:eastAsia="en-US"/>
        </w:rPr>
        <w:t>07,08 kn, a prvi dospijeva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-Bulat Vjekoslav, OIB: 97835105982, Orebić, Mažuranićeva 39, u iznosu od 27.470,42 kn, beskamatno, u 72 jednaka mjesečna obroka, svaki u iznosu od 381,53 kn, a prvi do</w:t>
      </w:r>
      <w:r w:rsidR="006F5324">
        <w:rPr>
          <w:rFonts w:eastAsia="Calibri"/>
          <w:lang w:eastAsia="en-US"/>
        </w:rPr>
        <w:t>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-Bule Zlatko (Vlade), OIB: 776238125570, Potomje, u iznosu od 4.306,06 kn, beskamatno, u 72 jednaka mjesečna obroka, svaki u iznosu od </w:t>
      </w:r>
      <w:r w:rsidR="006F5324">
        <w:rPr>
          <w:rFonts w:eastAsia="Calibri"/>
          <w:lang w:eastAsia="en-US"/>
        </w:rPr>
        <w:t>59,81 kn, a prvi dospijeva 31. s</w:t>
      </w:r>
      <w:r>
        <w:rPr>
          <w:rFonts w:eastAsia="Calibri"/>
          <w:lang w:eastAsia="en-US"/>
        </w:rPr>
        <w:t>iječnja 2019., a posljedn</w:t>
      </w:r>
      <w:r w:rsidR="006F5324">
        <w:rPr>
          <w:rFonts w:eastAsia="Calibri"/>
          <w:lang w:eastAsia="en-US"/>
        </w:rPr>
        <w:t>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-Bura Nikola, OIB: 43138206583, Potomje, Potomje 7, u iznosu od 34.160,48 kn, beskamatno, u 72 jednaka mjesečna obroka, svaki u iznosu od 4</w:t>
      </w:r>
      <w:r w:rsidR="006F5324">
        <w:rPr>
          <w:rFonts w:eastAsia="Calibri"/>
          <w:lang w:eastAsia="en-US"/>
        </w:rPr>
        <w:t>74,45 kn, a prvi dospijeva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-Čaberica Emica, OIB: 64263318031, Oskorušno, u iznosu od 10.120,68 kn, beskamatno, u 72 jednaka mjesečna obroka, svaki u iznosu od 1</w:t>
      </w:r>
      <w:r w:rsidR="006F5324">
        <w:rPr>
          <w:rFonts w:eastAsia="Calibri"/>
          <w:lang w:eastAsia="en-US"/>
        </w:rPr>
        <w:t>40,57 kn, a prvi dospijeva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-Cetinić Marija, OIB: 18859835395, Žuljana, Kraj 55, u iznosu od 9,668,69 kn, beskamatno, u 72 jednaka mjesečna obroka, svaki u iznosu od 1</w:t>
      </w:r>
      <w:r w:rsidR="006F5324">
        <w:rPr>
          <w:rFonts w:eastAsia="Calibri"/>
          <w:lang w:eastAsia="en-US"/>
        </w:rPr>
        <w:t>34,29 kn, a prvi dospijeva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-Cibilić Franćeska, OIB: 46598931951, Potomje, Gruda 10, u iznosu od 131.372,79 kn, beskamatno, u 72 jednaka mjesečna obroka, svaki u iznosu od 1.8</w:t>
      </w:r>
      <w:r w:rsidR="006F5324">
        <w:rPr>
          <w:rFonts w:eastAsia="Calibri"/>
          <w:lang w:eastAsia="en-US"/>
        </w:rPr>
        <w:t>24,62 kn, a prvi dospijeva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-Cibilić Ivo, OIB: 52056211004, Potomje, Gruda 10, u iznosu od 181.749,82 kn, beskamatno, u 72 jednaka mjesečna obroka, svaki u iznosu od  2.5</w:t>
      </w:r>
      <w:r w:rsidR="006F5324">
        <w:rPr>
          <w:rFonts w:eastAsia="Calibri"/>
          <w:lang w:eastAsia="en-US"/>
        </w:rPr>
        <w:t>24,30 kn, a prvi dospijeva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-Cibilić Daroslav, OIB: 69021854259, Oskorušno, u iznosu od 303.426,79 kn, beskamatno, u 72 jednaka mjesečna obroka, svaki u iznosu od 4.21</w:t>
      </w:r>
      <w:r w:rsidR="006F5324">
        <w:rPr>
          <w:rFonts w:eastAsia="Calibri"/>
          <w:lang w:eastAsia="en-US"/>
        </w:rPr>
        <w:t>4,26 kn, a prvi dospijeva 31. s</w:t>
      </w:r>
      <w:r>
        <w:rPr>
          <w:rFonts w:eastAsia="Calibri"/>
          <w:lang w:eastAsia="en-US"/>
        </w:rPr>
        <w:t>i</w:t>
      </w:r>
      <w:r w:rsidR="006F532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-Cibilić Anto, OIB: 42680354832, Orebić, u iznosu od 1,302,61 kn, beskamatno, u 72 jednaka mjesečna obroka, svaki u iznosu od </w:t>
      </w:r>
      <w:r w:rsidR="006F5324">
        <w:rPr>
          <w:rFonts w:eastAsia="Calibri"/>
          <w:lang w:eastAsia="en-US"/>
        </w:rPr>
        <w:t>18,09 kn, a prvi dospijeva 31. p</w:t>
      </w:r>
      <w:r>
        <w:rPr>
          <w:rFonts w:eastAsia="Calibri"/>
          <w:lang w:eastAsia="en-US"/>
        </w:rPr>
        <w:t>rosinca 2019., a</w:t>
      </w:r>
      <w:r w:rsidR="006F5324">
        <w:rPr>
          <w:rFonts w:eastAsia="Calibri"/>
          <w:lang w:eastAsia="en-US"/>
        </w:rPr>
        <w:t xml:space="preserve">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-Čuljak Srećko, OIB: 18696046267, Kuna, Pijavičino, u iznosu od 46,457,74 kn, beskamatno, u 72 jednaka mjesečna obroka, svaki u iznosu od 6</w:t>
      </w:r>
      <w:r w:rsidR="00B97D63">
        <w:rPr>
          <w:rFonts w:eastAsia="Calibri"/>
          <w:lang w:eastAsia="en-US"/>
        </w:rPr>
        <w:t>45,25 kn, a prvi dospijeva 31. s</w:t>
      </w:r>
      <w:r>
        <w:rPr>
          <w:rFonts w:eastAsia="Calibri"/>
          <w:lang w:eastAsia="en-US"/>
        </w:rPr>
        <w:t>i</w:t>
      </w:r>
      <w:r w:rsidR="00B97D63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-Čuljak Drago, OIB: 33104403394, Kuna, Pijavičino 55, u iznosu od 46.120,94 kn, beskamatno, u 72 jednaka mjesečna obroka, svaki u iznosu od 6</w:t>
      </w:r>
      <w:r w:rsidR="00B97D63">
        <w:rPr>
          <w:rFonts w:eastAsia="Calibri"/>
          <w:lang w:eastAsia="en-US"/>
        </w:rPr>
        <w:t>40,57 kn, a prvi dospijeva 31. s</w:t>
      </w:r>
      <w:r>
        <w:rPr>
          <w:rFonts w:eastAsia="Calibri"/>
          <w:lang w:eastAsia="en-US"/>
        </w:rPr>
        <w:t>i</w:t>
      </w:r>
      <w:r w:rsidR="00B97D63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-Curić Elvira, OIB: 08346175155, Potomje, u iznosu od 11.166,65 kn, beskamatno, u 72 jednaka mjesečna obroka, svaki u iznosu od 1</w:t>
      </w:r>
      <w:r w:rsidR="00B97D63">
        <w:rPr>
          <w:rFonts w:eastAsia="Calibri"/>
          <w:lang w:eastAsia="en-US"/>
        </w:rPr>
        <w:t>55,09 kn, a prvi dospijeva 31. siječnja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-Dadić Nada, OIB: 56998292678, Korčula, K. domobrana bb, u iznosu od 840,23 kn, beskamatno, u 72 jednaka mjesečna obroka, svaki u iznosu od </w:t>
      </w:r>
      <w:r w:rsidR="00B97D63">
        <w:rPr>
          <w:rFonts w:eastAsia="Calibri"/>
          <w:lang w:eastAsia="en-US"/>
        </w:rPr>
        <w:t>11,67 kn, a prvi dospijeva 31. s</w:t>
      </w:r>
      <w:r>
        <w:rPr>
          <w:rFonts w:eastAsia="Calibri"/>
          <w:lang w:eastAsia="en-US"/>
        </w:rPr>
        <w:t>i</w:t>
      </w:r>
      <w:r w:rsidR="00B97D63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-Dalmatin Vedrimir, OIB: 38039457157, Žuljana, Kraj 83, u iznosu od 1.707,54 kn, beskamatno, u 72 jednaka mjesečna obroka, svaki u iznosu od </w:t>
      </w:r>
      <w:r w:rsidR="00B97D63">
        <w:rPr>
          <w:rFonts w:eastAsia="Calibri"/>
          <w:lang w:eastAsia="en-US"/>
        </w:rPr>
        <w:t>23,72 kn, a prvi dospijeva 31. s</w:t>
      </w:r>
      <w:r>
        <w:rPr>
          <w:rFonts w:eastAsia="Calibri"/>
          <w:lang w:eastAsia="en-US"/>
        </w:rPr>
        <w:t>i</w:t>
      </w:r>
      <w:r w:rsidR="00B97D63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-Daničić Milivij, OIB: 21797601966, Orebić, V. Nazora 5, u iznosu od 21,447,54 kn, beskamatno, u 72 jednaka mjesečna obroka, svaki u iznosu od 2</w:t>
      </w:r>
      <w:r w:rsidR="00B97D63">
        <w:rPr>
          <w:rFonts w:eastAsia="Calibri"/>
          <w:lang w:eastAsia="en-US"/>
        </w:rPr>
        <w:t>97,88 kn, a prvi dospijeva 31. s</w:t>
      </w:r>
      <w:r>
        <w:rPr>
          <w:rFonts w:eastAsia="Calibri"/>
          <w:lang w:eastAsia="en-US"/>
        </w:rPr>
        <w:t>i</w:t>
      </w:r>
      <w:r w:rsidR="00B97D63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-Daničić Ivo, OIB: 11014411697, Potomje, Dingač-Borak 4, u iznosu od 80.014,11 kn, beskamatno, u 72 jednaka mjesečna obroka, svaki u iznosu od 1.111,31 kn, a prvi dospij</w:t>
      </w:r>
      <w:r w:rsidR="00B97D63">
        <w:rPr>
          <w:rFonts w:eastAsia="Calibri"/>
          <w:lang w:eastAsia="en-US"/>
        </w:rPr>
        <w:t>eva 31. s</w:t>
      </w:r>
      <w:r>
        <w:rPr>
          <w:rFonts w:eastAsia="Calibri"/>
          <w:lang w:eastAsia="en-US"/>
        </w:rPr>
        <w:t>i</w:t>
      </w:r>
      <w:r w:rsidR="00B97D63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-Daničić Božo, OIB: 97389560387, Potomje, Dingač-Borak 4, u iznosu od 93.089,21 kn, beskamatno, u 72 jednaka mjesečna obroka, svaki u iznosu od 1.2</w:t>
      </w:r>
      <w:r w:rsidR="00B97D63">
        <w:rPr>
          <w:rFonts w:eastAsia="Calibri"/>
          <w:lang w:eastAsia="en-US"/>
        </w:rPr>
        <w:t>92,91 kn, a prvi dospijeva 31. s</w:t>
      </w:r>
      <w:r>
        <w:rPr>
          <w:rFonts w:eastAsia="Calibri"/>
          <w:lang w:eastAsia="en-US"/>
        </w:rPr>
        <w:t xml:space="preserve">iječnja 2019., a </w:t>
      </w:r>
      <w:r w:rsidR="00B97D63">
        <w:rPr>
          <w:rFonts w:eastAsia="Calibri"/>
          <w:lang w:eastAsia="en-US"/>
        </w:rPr>
        <w:t>posljednji 31. p</w:t>
      </w:r>
      <w:r w:rsidR="0098123E">
        <w:rPr>
          <w:rFonts w:eastAsia="Calibri"/>
          <w:lang w:eastAsia="en-US"/>
        </w:rPr>
        <w:t>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-Delaš Marko, OIB: 94706323012, Oskorušno, Županje selo 13, u iznosu od 60.765,03 kn, beskamatno, u 72 jednaka mjesečna obroka, svaki u iznosu od 8</w:t>
      </w:r>
      <w:r w:rsidR="0098123E">
        <w:rPr>
          <w:rFonts w:eastAsia="Calibri"/>
          <w:lang w:eastAsia="en-US"/>
        </w:rPr>
        <w:t>43,96 kn, a prvi dospijeva 31. 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</w:t>
      </w:r>
      <w:r>
        <w:rPr>
          <w:rFonts w:eastAsia="Calibri"/>
          <w:lang w:eastAsia="en-US"/>
        </w:rPr>
        <w:t>rosinca 20</w:t>
      </w:r>
      <w:r w:rsidR="0098123E">
        <w:rPr>
          <w:rFonts w:eastAsia="Calibri"/>
          <w:lang w:eastAsia="en-US"/>
        </w:rPr>
        <w:t>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-Delaš Nevenka, OIB: 83522562970, Oskorušno, Županje selo, u iznosu od 69.644,89 kn, beskamatno, u 72 jednaka mjesečna obroka, svaki u iznosu od 9</w:t>
      </w:r>
      <w:r w:rsidR="0098123E">
        <w:rPr>
          <w:rFonts w:eastAsia="Calibri"/>
          <w:lang w:eastAsia="en-US"/>
        </w:rPr>
        <w:t>67,57 kn, a prvi dospijeva 31. 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-Domaćin Miho, OIB: 53047376191, Orebić, K. Tomislava 18, u iznosu od 13.842,15 kn, beskamatno, u 72 jednaka mjesečna obroka, svaki u iznosu od 1</w:t>
      </w:r>
      <w:r w:rsidR="0098123E">
        <w:rPr>
          <w:rFonts w:eastAsia="Calibri"/>
          <w:lang w:eastAsia="en-US"/>
        </w:rPr>
        <w:t>92,25 kn, a prvi dospijeva 31. 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-Dragičević Nedjeljka, OIB: 53447974938, Trpanj, Gornja vučica, u iznosu od 857,71 kn, beskamatno u 72 jednaka mjesečna obroka, svaki u iznosu od </w:t>
      </w:r>
      <w:r w:rsidR="0098123E">
        <w:rPr>
          <w:rFonts w:eastAsia="Calibri"/>
          <w:lang w:eastAsia="en-US"/>
        </w:rPr>
        <w:t>11,91 kn, a prvi dospijeva 31. 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-Đuho Franica, OIB: 53447974938, Dubrovnik, Petilo vrijenci 4, u iznosu od 1.631,80 kn, beskamatno, u 72 jednaka mjesečna obroka, svaki u iznosu od </w:t>
      </w:r>
      <w:r w:rsidR="0098123E">
        <w:rPr>
          <w:rFonts w:eastAsia="Calibri"/>
          <w:lang w:eastAsia="en-US"/>
        </w:rPr>
        <w:t>22,66 kn, a prvi dospijeva 31. 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-Dujmović Jele, OIB: 70965020615, Trpanj, Novačići 23, u iznosu od 7.475,80 kn, beskamatno, u 72 jednaka mjesečna obroka, svaki u iznosu od 1</w:t>
      </w:r>
      <w:r w:rsidR="0098123E">
        <w:rPr>
          <w:rFonts w:eastAsia="Calibri"/>
          <w:lang w:eastAsia="en-US"/>
        </w:rPr>
        <w:t>03,83 kn, a prvi dospijeva 31. 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-Đuračić Anto, OIB: 26555132216, Kuna, Pijavičino, u iznosu od 189.941,45 kn, beskamatno, u 72 jednaka mjesečna obroka, svaki u iznosu od 2.6</w:t>
      </w:r>
      <w:r w:rsidR="0098123E">
        <w:rPr>
          <w:rFonts w:eastAsia="Calibri"/>
          <w:lang w:eastAsia="en-US"/>
        </w:rPr>
        <w:t>38,08 kn, a prvi dospijeva 31. 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6F532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-DŽajić Branko, OIB: 37302063197, Trstenik, Kraj 66, u iznosu od 121.855,97 kn, beskamatno, u 72 jednaka mjesečna obroka, svaki u iznosu od 1.692,44 kn, a prvi dospijeva 31. </w:t>
      </w:r>
      <w:r w:rsidR="0098123E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iječnja 2019., a posljednji 31. prosinca 2024. godine;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-Fabijanović Kate, OIB: 42929573159, Mokošica, Bartol Kašić 7, u iznosu od 15.175,68 kn, beskamatno, u 72 jednaka mjesečna obroka, svaki u iznosu od 210,77 kn, a prvi dospijeva 31. </w:t>
      </w:r>
      <w:r w:rsidR="0098123E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98123E">
        <w:rPr>
          <w:rFonts w:eastAsia="Calibri"/>
          <w:lang w:eastAsia="en-US"/>
        </w:rPr>
        <w:t>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-Farčić Ivo, OIB: 94860814573, Orebić, Podobuće, u iznosu od 78.239,93 kn, beskamatno, u 72 jednaka mjesečna obroka, svaki u iznosu od 1.</w:t>
      </w:r>
      <w:r w:rsidR="0098123E">
        <w:rPr>
          <w:rFonts w:eastAsia="Calibri"/>
          <w:lang w:eastAsia="en-US"/>
        </w:rPr>
        <w:t>086,67kn, a prvi dospijeva 31. 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</w:t>
      </w:r>
      <w:r>
        <w:rPr>
          <w:rFonts w:eastAsia="Calibri"/>
          <w:lang w:eastAsia="en-US"/>
        </w:rPr>
        <w:t>rosinca 20</w:t>
      </w:r>
      <w:r w:rsidR="0098123E">
        <w:rPr>
          <w:rFonts w:eastAsia="Calibri"/>
          <w:lang w:eastAsia="en-US"/>
        </w:rPr>
        <w:t>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-Farčić Anka, OIB: 45592766593, Oskorušno, Prizdrina, u iznosu od 107.532,71 kn, beskamatno, u 72 jednaka mjesečna obroka, svaki u iznosu od 1.493,51 kn, a prvi dospijeva 31. </w:t>
      </w:r>
      <w:r w:rsidR="0098123E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98123E">
        <w:rPr>
          <w:rFonts w:eastAsia="Calibri"/>
          <w:lang w:eastAsia="en-US"/>
        </w:rPr>
        <w:t>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-Franćeski Branka, OIB: 51156015987, Orebić, Postup 73, u iznosu od 13.900,30 kn, beskamatno, u 72 jednaka mjesečna obroka, svaki u iznosu od 193,06 kn, a prvi dospijeva 31. </w:t>
      </w:r>
      <w:r w:rsidR="0098123E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98123E">
        <w:rPr>
          <w:rFonts w:eastAsia="Calibri"/>
          <w:lang w:eastAsia="en-US"/>
        </w:rPr>
        <w:t>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-Gavrlica Snježana, OIB: 97572538838, Potomje, u iznosu od 82.344,78 kn, beskamatno, u 72 jednaka mjesečna obroka, svaki u iznosu od 1.143,68 kn, a prvi dospijeva 31. </w:t>
      </w:r>
      <w:r w:rsidR="0098123E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 a posljednji 31. </w:t>
      </w:r>
      <w:r w:rsidR="0098123E">
        <w:rPr>
          <w:rFonts w:eastAsia="Calibri"/>
          <w:lang w:eastAsia="en-US"/>
        </w:rPr>
        <w:t>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-Gracin Marija, OIB: 63353523747, Orebić, J.B. Jelačića 2, u iznosu od 9.834,93 kn, beskamatno, u 72 jednaka mjesečna obroka, svaki u iznosu od 136,60 kn, a prvi dospijeva 31. </w:t>
      </w:r>
      <w:r w:rsidR="0098123E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98123E">
        <w:rPr>
          <w:rFonts w:eastAsia="Calibri"/>
          <w:lang w:eastAsia="en-US"/>
        </w:rPr>
        <w:t>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-Granić Rade, OIB: 83504451372, Kuna, Pijavičino, u iznosu od 489.113,06 kn, beskamatno, u 72 jednaka mjesečna obroka, svaki u iznosu od  6.793,24 kn, a prvi dospijeva 31. </w:t>
      </w:r>
      <w:r w:rsidR="0098123E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98123E">
        <w:rPr>
          <w:rFonts w:eastAsia="Calibri"/>
          <w:lang w:eastAsia="en-US"/>
        </w:rPr>
        <w:t>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-Grbavac Mirko, OIB: 16638651786, Orebić, A. Šenoe 32, u iznosu od 3.726,26 kn, beskamatno, u 72 jednaka mjesečna obroka, svaki u iznosu od 51,75 kn, a prvi dospijeva 31. </w:t>
      </w:r>
      <w:r w:rsidR="0098123E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-Grbavac Marinko, OIB: 1,31193E+12, Trstenik, u iznosu od 9.330,41 kn, beskamatno, u 72 jednaka mjesečna obroka, svaki u iznosu od 1</w:t>
      </w:r>
      <w:r w:rsidR="0098123E">
        <w:rPr>
          <w:rFonts w:eastAsia="Calibri"/>
          <w:lang w:eastAsia="en-US"/>
        </w:rPr>
        <w:t>29,59 kn, a prvi dospijeva 31. s</w:t>
      </w:r>
      <w:r>
        <w:rPr>
          <w:rFonts w:eastAsia="Calibri"/>
          <w:lang w:eastAsia="en-US"/>
        </w:rPr>
        <w:t>iječnja 2019., a</w:t>
      </w:r>
      <w:r w:rsidR="0098123E">
        <w:rPr>
          <w:rFonts w:eastAsia="Calibri"/>
          <w:lang w:eastAsia="en-US"/>
        </w:rPr>
        <w:t xml:space="preserve">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-Grbić Gordan, OIB: 64583068237, Dubrovnik, V. Lisinskog 8, u iznosu od 24.334,91 kn, beskamatno, u 72 jednaka mjesečna obroka, svaki u iznosu od 3</w:t>
      </w:r>
      <w:r w:rsidR="0098123E">
        <w:rPr>
          <w:rFonts w:eastAsia="Calibri"/>
          <w:lang w:eastAsia="en-US"/>
        </w:rPr>
        <w:t>37,98 kn, a prvi dospijeva 31. 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</w:t>
      </w:r>
      <w:r>
        <w:rPr>
          <w:rFonts w:eastAsia="Calibri"/>
          <w:lang w:eastAsia="en-US"/>
        </w:rPr>
        <w:t>rosinca 2</w:t>
      </w:r>
      <w:r w:rsidR="0098123E">
        <w:rPr>
          <w:rFonts w:eastAsia="Calibri"/>
          <w:lang w:eastAsia="en-US"/>
        </w:rPr>
        <w:t>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-Grlica Luka, OIB: 49353928762, Oskorušno, Privor 4, u iznosu od 33.067,37 kn, beskamatno, u 72 jednaka mjesečna obroka, svaki u iznosu od 4</w:t>
      </w:r>
      <w:r w:rsidR="0098123E">
        <w:rPr>
          <w:rFonts w:eastAsia="Calibri"/>
          <w:lang w:eastAsia="en-US"/>
        </w:rPr>
        <w:t>59,27 kn, a prvi dospijeva 31. 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-Grljušić Anto, OIB: 77854308199, Orebić, Pelješka 16, u iznosu od 44.029,70 kn, beskamatno, u 72 jednaka mjesečna obroka, svaki u iznosu od 6</w:t>
      </w:r>
      <w:r w:rsidR="0098123E">
        <w:rPr>
          <w:rFonts w:eastAsia="Calibri"/>
          <w:lang w:eastAsia="en-US"/>
        </w:rPr>
        <w:t>11,52 kn, a prvi dospijeva 31. 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-Grljušić Ivan, OIB: 85842029360, Podstrana, I. P. Poljičaninina, u iznosu od 4.925,43 kn, beskamatno, u 72 jednaka mjesečna obroka, svaki u iznosu od </w:t>
      </w:r>
      <w:r w:rsidR="0098123E">
        <w:rPr>
          <w:rFonts w:eastAsia="Calibri"/>
          <w:lang w:eastAsia="en-US"/>
        </w:rPr>
        <w:t>68,41 kn, a prvi dospijeva 31. 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-Grljušić Ante, OIB: 28099213155, Orebić, Podgorje, u iznosu od 24.247,88 kn, beskamatno, u 72 jednaka mjesečna obroka, svaki u iznosu od  3</w:t>
      </w:r>
      <w:r w:rsidR="0098123E">
        <w:rPr>
          <w:rFonts w:eastAsia="Calibri"/>
          <w:lang w:eastAsia="en-US"/>
        </w:rPr>
        <w:t>36,78 kn, a prvi dospijeva 31. 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-Grljušić Zoran, OIB: 81861663337, Orebić, Postup, u iznosu od 43.744,72 kn, beskamatno, u 72 jednaka mjesečna obroka, svaki u iznosu od 607,57 kn, a prvi dospijeva 31. </w:t>
      </w:r>
      <w:r w:rsidR="0098123E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-Grubišić Iva, OIB: 70585398555, Oskorušno, u iznosu od 30.579,12 kn, beskamatno, u 72 jednaka mjesečna obroka, svaki u iznosu od 424,71 kn, a prv</w:t>
      </w:r>
      <w:r w:rsidR="0098123E">
        <w:rPr>
          <w:rFonts w:eastAsia="Calibri"/>
          <w:lang w:eastAsia="en-US"/>
        </w:rPr>
        <w:t>i dospijeva 31. 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-Haldek Dubravko, OIB: 26802483531, Oskorušno, V, Prapatna 1, u iznosu od 10.366,17 kn, beskamatno, u 72 jednaka mjesečna obroka, svaki u iznosu od 1</w:t>
      </w:r>
      <w:r w:rsidR="0098123E">
        <w:rPr>
          <w:rFonts w:eastAsia="Calibri"/>
          <w:lang w:eastAsia="en-US"/>
        </w:rPr>
        <w:t>43,97 kn, a prvi dospijeva 31. s</w:t>
      </w:r>
      <w:r>
        <w:rPr>
          <w:rFonts w:eastAsia="Calibri"/>
          <w:lang w:eastAsia="en-US"/>
        </w:rPr>
        <w:t xml:space="preserve">iječnja </w:t>
      </w:r>
      <w:r w:rsidR="0098123E">
        <w:rPr>
          <w:rFonts w:eastAsia="Calibri"/>
          <w:lang w:eastAsia="en-US"/>
        </w:rPr>
        <w:t>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-Harlović Đina, OIB: 79702098952, Orebić, u iznosu od  60.705,25 kn, beskamatno, u 72 jednaka mjesečna obroka, svaki u iznosu od 843,13 kn, a prvi dospijeva 31. </w:t>
      </w:r>
      <w:r w:rsidR="0098123E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 xml:space="preserve">.; 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-Harlović Gašpar, OIB: 44903846937, Oskorušno, Zakamenje 5, u iznosu od 71.917,78 kn, beskamatno, u 72 jednaka mjesečna obroka, svaki u iznosu od 998,86 kn, a prvi dospijeva 31. </w:t>
      </w:r>
      <w:r w:rsidR="0098123E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98123E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98123E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Imamović Mira, OIB: 99760</w:t>
      </w:r>
      <w:r w:rsidR="0098123E">
        <w:rPr>
          <w:rFonts w:eastAsia="Calibri"/>
          <w:lang w:eastAsia="en-US"/>
        </w:rPr>
        <w:t>977943, Dubrovnik, S. Cviji</w:t>
      </w:r>
      <w:r>
        <w:rPr>
          <w:rFonts w:eastAsia="Calibri"/>
          <w:lang w:eastAsia="en-US"/>
        </w:rPr>
        <w:t xml:space="preserve">ća 32, u iznosu od 2.794,37 kn, beskamatno, u 72 jednaka mjesečna obroka, svaki u iznosu od 38,81 kn, a prvi dospijeva 31. </w:t>
      </w:r>
      <w:r w:rsidR="0098123E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posljednji, 31. </w:t>
      </w:r>
      <w:r w:rsidR="0098123E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98123E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-Ivandić Oliver, OIB: 53234698947, Trpanj Gornja vrućica, u iznosu od 5.507,65 kn, beskamatno, u 72 jednaka mjesečna obroka, svaki u iznosu od 7</w:t>
      </w:r>
      <w:r w:rsidR="0098123E">
        <w:rPr>
          <w:rFonts w:eastAsia="Calibri"/>
          <w:lang w:eastAsia="en-US"/>
        </w:rPr>
        <w:t>6,50  kn, a prvi dospijeva 31. 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-Ivandić Miroslav, OIB: 58572237688, Trpanj, Gornja vrućica, u iznosu od 1.987,06 kn, beskamatno, u 72 jednaka mjesečna obroka, svaki u iznosu od  </w:t>
      </w:r>
      <w:r w:rsidR="0098123E">
        <w:rPr>
          <w:rFonts w:eastAsia="Calibri"/>
          <w:lang w:eastAsia="en-US"/>
        </w:rPr>
        <w:t>27,60 kn, a prvi dospijeva 31. 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-Ivanović Anđelko, OIB: 56244670516, Trstenik, u iznosu od 42.635,73 kn, beskamatno, u 72 jednaka mjesečna obroka, svaki u iznosu od 5</w:t>
      </w:r>
      <w:r w:rsidR="0098123E">
        <w:rPr>
          <w:rFonts w:eastAsia="Calibri"/>
          <w:lang w:eastAsia="en-US"/>
        </w:rPr>
        <w:t>92,16 kn, a prvi dospijeva 31. 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-Jakulica Marija, OIB: 76445521624, Trpanj, Gornja Vrućica, u iznosu od 29.859,86 kn, beskamatno, u 72 jednaka mjesečna obroka, svaki u iznosu od 414,72 kn, a prvi dospijeva 31. </w:t>
      </w:r>
      <w:r w:rsidR="0098123E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98123E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98123E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-Jasprica Stipo, OIB: 46720704349, Kuna, Pijavičino, u iznosu od 8.516,91 kn, beskamatno, u 72 jednaka mjesečna obroka, svaki u iznosu od 118,29 kn, a prvi dospijeva 31. </w:t>
      </w:r>
      <w:r w:rsidR="0098123E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98123E">
        <w:rPr>
          <w:rFonts w:eastAsia="Calibri"/>
          <w:lang w:eastAsia="en-US"/>
        </w:rPr>
        <w:t>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-Jasprica Tonči, OIB: 26205787385, Janjina, u iznosu od 30.987,90 kn, beskamatno, u 72 jednaka mjesečna obroka, svaki u iznosu od 4</w:t>
      </w:r>
      <w:r w:rsidR="0098123E">
        <w:rPr>
          <w:rFonts w:eastAsia="Calibri"/>
          <w:lang w:eastAsia="en-US"/>
        </w:rPr>
        <w:t>30,39 kn, a prvi dospijeva 31. 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</w:t>
      </w:r>
      <w:r>
        <w:rPr>
          <w:rFonts w:eastAsia="Calibri"/>
          <w:lang w:eastAsia="en-US"/>
        </w:rPr>
        <w:t>rosinca 202</w:t>
      </w:r>
      <w:r w:rsidR="0098123E">
        <w:rPr>
          <w:rFonts w:eastAsia="Calibri"/>
          <w:lang w:eastAsia="en-US"/>
        </w:rPr>
        <w:t>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-Jerić Mirjana, OIB: 75062050484, Dubrovnik, G. Rajčevića 19, u iznosu od 709,41 kn, beskamatno, u 72 jednaka mjesečna obroka, svaki u iznosu od</w:t>
      </w:r>
      <w:r w:rsidR="0098123E">
        <w:rPr>
          <w:rFonts w:eastAsia="Calibri"/>
          <w:lang w:eastAsia="en-US"/>
        </w:rPr>
        <w:t xml:space="preserve"> 9,85 kn, a prvi dospijeva 31. 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-Jerković Anka, OIB: 49289378166, Trpanj, Gornja Vrućica, u iznosu od 9.433,49 kn, beskamatno, u 72 jednaka mjesečna obroka, svaki u iznosu od  1</w:t>
      </w:r>
      <w:r w:rsidR="0098123E">
        <w:rPr>
          <w:rFonts w:eastAsia="Calibri"/>
          <w:lang w:eastAsia="en-US"/>
        </w:rPr>
        <w:t>31,02 kn, a prvi dospijeva 31. s</w:t>
      </w:r>
      <w:r>
        <w:rPr>
          <w:rFonts w:eastAsia="Calibri"/>
          <w:lang w:eastAsia="en-US"/>
        </w:rPr>
        <w:t>i</w:t>
      </w:r>
      <w:r w:rsidR="0098123E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-Jugović Nikola, OIB; 50166597195, Potomje, Podobuće 29, u iznosu od 96.921,54 kn, beskamatno, u 72 jednaka mjesečna obroka, svaki u iznosu od 1.346,13 kn, a prvi dospijeva 31. </w:t>
      </w:r>
      <w:r w:rsidR="0098123E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98123E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98123E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-Jugović Darka, OIB: 86547020954, Rogotin, Šarić struga 6, u iznosu od 10.302,54 kn, beskamatno, u 72 jednaka mjesečna obroka, svaki u iznosu od 143,09 kn, a prvi dospijeva 31. </w:t>
      </w:r>
      <w:r w:rsidR="0098123E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98123E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98123E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-Jugović Tere, OIB: 03340015290, Makarska, M. Ujevića 4, u iznosu od 8.756,44 kn, beskamatno, u 72 jednaka mjesečna obroka, svaki u iznosu od 121,62 kn, a prvi dospijeva 31. </w:t>
      </w:r>
      <w:r w:rsidR="0098123E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98123E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98123E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-Juraković Mato, OIB: 79021891268, Orebić, J.B. Jelačića 41, u iznosu od 48.755,61 kn, beskamatno, u 72 jednaka mjesečna obroka, svaki u iznosu od 677,16 kn, a prvi dospijeva 31. </w:t>
      </w:r>
      <w:r w:rsidR="0098123E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98123E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98123E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-Jurić Živko, OIB: 17449426781, Oskorušno, Privor 14, u iznosu od 29.375,34 kn, beskamatno, u 72 jednaka mjesečna obroka, svaki u iznosu od  407,99 kn, a prvi dospijeva 31. </w:t>
      </w:r>
      <w:r w:rsidR="0098123E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98123E">
        <w:rPr>
          <w:rFonts w:eastAsia="Calibri"/>
          <w:lang w:eastAsia="en-US"/>
        </w:rPr>
        <w:t>prosi</w:t>
      </w:r>
      <w:r>
        <w:rPr>
          <w:rFonts w:eastAsia="Calibri"/>
          <w:lang w:eastAsia="en-US"/>
        </w:rPr>
        <w:t xml:space="preserve">nca 2024. </w:t>
      </w:r>
      <w:r w:rsidR="0098123E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-Jurić Nikola, OIB: 54916818469, Oskorušno, u iznosu od 15.863,19 kn, beskamatno, u 72 jednaka mjesečna obroka, svaki u iznosu od 220,32 kn, a prvi dospijeva 31. </w:t>
      </w:r>
      <w:r w:rsidR="0098123E">
        <w:rPr>
          <w:rFonts w:eastAsia="Calibri"/>
          <w:lang w:eastAsia="en-US"/>
        </w:rPr>
        <w:t>siječnja 2019. a</w:t>
      </w:r>
      <w:r>
        <w:rPr>
          <w:rFonts w:eastAsia="Calibri"/>
          <w:lang w:eastAsia="en-US"/>
        </w:rPr>
        <w:t xml:space="preserve"> posljednji</w:t>
      </w:r>
      <w:r w:rsidR="0098123E">
        <w:rPr>
          <w:rFonts w:eastAsia="Calibri"/>
          <w:lang w:eastAsia="en-US"/>
        </w:rPr>
        <w:t xml:space="preserve">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-Jurišić Ante, OIB: 93146023436, Korčula, K. domobrana 32, u iznosu od 5.618,86 kn, beskamatno, u 72 jednaka mjesečna obroka, svaki u iznosu od 78,04 kn, a prvi dospijeva 31. </w:t>
      </w:r>
      <w:r w:rsidR="0098123E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98123E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98123E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-Jurović Branka, OIB: 65062234387, Obrebić, Od blaca 2, u iznosu od 33.380,22 kn, beskamatno, u 72 jednaka mjesečna obroka, svaki u iznosu od 463,61 kn, a prvi dospijeva 31. </w:t>
      </w:r>
      <w:r w:rsidR="0098123E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98123E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98123E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-Jurović Zoran, OIB: 74828049231, Orebić, V. Nazora 9, u iznosu od 18.014,93 kn, beskamatno, u 72 jednaka mjesečna obroka, svaki u iznosu od 250,21 kn, a prvi dospijeva 31. </w:t>
      </w:r>
      <w:r w:rsidR="0098123E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98123E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98123E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-Jurović Gordana, OIB: 75172195800, Oskorušno, Županje selo 2, u iznosu od 21.532,76 kn, beskamatno, u 72 jednaka mjesečna obroka, svaki u iznosu od 299,07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-Kačić Niko, 24265545856, Kuna, Pijavičino, u iznosu od 180.957,59 kn, beskamatno, u 72 jednaka mjesečna obroka, svaki u iznosu od 2.513,30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-Kačić Anto, OIB: 67067586600, Kuna, Pijavičino, u iznosu od 9.572,16 kn, beskamatno, u 72 jednaka mjesečna obroka, svaki u iznosu od 132,95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-Kalafatović Nikola, OIB: , Dubrovnik, F. Supila 37, u iznosu od 4.541,56 kn, beskamatno, u 72 jednaka mjesečna obroka, svaki u iznosu od 63,08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-Kapor Stipo, OIB: 01045091564, Orebić, Radešići 34, u iznosu od 21.972,77 kn, beskamatno, u 72 jednaka mjesečna obroka, svaki u iznosu od 305,18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7C2F40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-Karač</w:t>
      </w:r>
      <w:r w:rsidR="00C80E21">
        <w:rPr>
          <w:rFonts w:eastAsia="Calibri"/>
          <w:lang w:eastAsia="en-US"/>
        </w:rPr>
        <w:t xml:space="preserve"> Draženka, OIB: 35715799963, Ston, Sparagovići, u iznosu od 1.696,60 kn, beskamatno, u 72 jednaka mjesečna obroka, svaki u iznosu od 23,56 kn, a prvi dospijeva 31. </w:t>
      </w:r>
      <w:r>
        <w:rPr>
          <w:rFonts w:eastAsia="Calibri"/>
          <w:lang w:eastAsia="en-US"/>
        </w:rPr>
        <w:t>s</w:t>
      </w:r>
      <w:r w:rsidR="00C80E21">
        <w:rPr>
          <w:rFonts w:eastAsia="Calibri"/>
          <w:lang w:eastAsia="en-US"/>
        </w:rPr>
        <w:t xml:space="preserve">iječnja 2019., a posljednji 31. </w:t>
      </w:r>
      <w:r>
        <w:rPr>
          <w:rFonts w:eastAsia="Calibri"/>
          <w:lang w:eastAsia="en-US"/>
        </w:rPr>
        <w:t>prosinca 2024. g</w:t>
      </w:r>
      <w:r w:rsidR="00C80E21"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-Kiković Mirjana, OIB: 53069483281, Preko, Klanac 2, u iznosu od 1.812,39 kn, beskamatno, u 72 jednaka mjesečna obroka, svaki u iznosu od </w:t>
      </w:r>
      <w:r w:rsidR="007C2F40">
        <w:rPr>
          <w:rFonts w:eastAsia="Calibri"/>
          <w:lang w:eastAsia="en-US"/>
        </w:rPr>
        <w:t>25,17 kn, a prvi dospijeva 31. s</w:t>
      </w:r>
      <w:r>
        <w:rPr>
          <w:rFonts w:eastAsia="Calibri"/>
          <w:lang w:eastAsia="en-US"/>
        </w:rPr>
        <w:t>i</w:t>
      </w:r>
      <w:r w:rsidR="007C2F40">
        <w:rPr>
          <w:rFonts w:eastAsia="Calibri"/>
          <w:lang w:eastAsia="en-US"/>
        </w:rPr>
        <w:t>ječnja 2019., a posljednji 31. p</w:t>
      </w:r>
      <w:r>
        <w:rPr>
          <w:rFonts w:eastAsia="Calibri"/>
          <w:lang w:eastAsia="en-US"/>
        </w:rPr>
        <w:t>rosinca 2024</w:t>
      </w:r>
      <w:r w:rsidR="007C2F40">
        <w:rPr>
          <w:rFonts w:eastAsia="Calibri"/>
          <w:lang w:eastAsia="en-US"/>
        </w:rPr>
        <w:t>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-Kiriđija Živko, OIB: 74301086652, Potomje, u iznosu od 35.290,16 kn, beskamatno, u 72 jednaka mjesečna obroka, svaki u iznosu od 4</w:t>
      </w:r>
      <w:r w:rsidR="007C2F40">
        <w:rPr>
          <w:rFonts w:eastAsia="Calibri"/>
          <w:lang w:eastAsia="en-US"/>
        </w:rPr>
        <w:t>90,14 kn, a prvi dospijeva 31. s</w:t>
      </w:r>
      <w:r>
        <w:rPr>
          <w:rFonts w:eastAsia="Calibri"/>
          <w:lang w:eastAsia="en-US"/>
        </w:rPr>
        <w:t>i</w:t>
      </w:r>
      <w:r w:rsidR="007C2F40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-Kiriđija Ivo, OIB: 81106635219, Potomje, Dingač –Borak 7, u iznosu od 60.088,05 kn, beskamatno, u 72 jednaka mjesečna obroka, svaki u iznosu od 834,56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-Kirigija Ivo Ž., OIB: 27571158460, Potomje, u iznosu od 42,330,32 kn, beskamatno, u 72 jednaka mjesečna obroka, svaki u iznosu od 587,92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-Koboević Lindi, OIB: 40663035598, Oskorušno, u iznosu od 62.873,09 kn, beskamatno, u 72 jednaka mjesečna obroka, svaki u iznosu od 873,24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-Koboević Boris, OIB: 80819622576, Oskorušno, u iznosu od 17.998,52 kn, beskamatno, u 72 jednaka mjesečna obroka, svaki u iznosu od 249,84 kn, </w:t>
      </w:r>
      <w:r w:rsidR="007C2F40">
        <w:rPr>
          <w:rFonts w:eastAsia="Calibri"/>
          <w:lang w:eastAsia="en-US"/>
        </w:rPr>
        <w:t>a prvi dospijeva 31. s</w:t>
      </w:r>
      <w:r>
        <w:rPr>
          <w:rFonts w:eastAsia="Calibri"/>
          <w:lang w:eastAsia="en-US"/>
        </w:rPr>
        <w:t>i</w:t>
      </w:r>
      <w:r w:rsidR="007C2F40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-Kosović Suzana, OIB: 83967724841, Kuna, u iznosu od 1.297,13 kn, beskamatno, u 72 jednaka mjesečna obroka, svaki u iznosu od </w:t>
      </w:r>
      <w:r w:rsidR="007C2F40">
        <w:rPr>
          <w:rFonts w:eastAsia="Calibri"/>
          <w:lang w:eastAsia="en-US"/>
        </w:rPr>
        <w:t>18,02 kn, a prvi dospijeva 31. s</w:t>
      </w:r>
      <w:r>
        <w:rPr>
          <w:rFonts w:eastAsia="Calibri"/>
          <w:lang w:eastAsia="en-US"/>
        </w:rPr>
        <w:t>iječnja 2019., a posljedn</w:t>
      </w:r>
      <w:r w:rsidR="007C2F40">
        <w:rPr>
          <w:rFonts w:eastAsia="Calibri"/>
          <w:lang w:eastAsia="en-US"/>
        </w:rPr>
        <w:t>ji 31. prosinca 2024.</w:t>
      </w:r>
      <w:r>
        <w:rPr>
          <w:rFonts w:eastAsia="Calibri"/>
          <w:lang w:eastAsia="en-US"/>
        </w:rPr>
        <w:t xml:space="preserve"> g.;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-Kresalja Niko, OIB: 16238290628, Potomje, u iznosu od 109.535,85 kn, beskamatno, u 72 jednaka mjesečna obroka, svaki u iznosu od 1.5</w:t>
      </w:r>
      <w:r w:rsidR="007C2F40">
        <w:rPr>
          <w:rFonts w:eastAsia="Calibri"/>
          <w:lang w:eastAsia="en-US"/>
        </w:rPr>
        <w:t>21,33 kn, a prvi dospijeva 31. s</w:t>
      </w:r>
      <w:r>
        <w:rPr>
          <w:rFonts w:eastAsia="Calibri"/>
          <w:lang w:eastAsia="en-US"/>
        </w:rPr>
        <w:t>i</w:t>
      </w:r>
      <w:r w:rsidR="007C2F40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-Kristić Marija, OIB: 78103637538, Trpnj, Gornja Vrućica, u iznosu od 41.481,40 kn, beskamatno, u 72 jednaka mjesečna obroka, svaki u iznosu od </w:t>
      </w:r>
      <w:r w:rsidR="007C2F40">
        <w:rPr>
          <w:rFonts w:eastAsia="Calibri"/>
          <w:lang w:eastAsia="en-US"/>
        </w:rPr>
        <w:t>57613 kn, a prvi dospijeva 31. s</w:t>
      </w:r>
      <w:r>
        <w:rPr>
          <w:rFonts w:eastAsia="Calibri"/>
          <w:lang w:eastAsia="en-US"/>
        </w:rPr>
        <w:t>i</w:t>
      </w:r>
      <w:r w:rsidR="007C2F40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-Krističević Boris, OIB: 54554827093, Orebić, Trstenička 5, u iznosu od 22.224,74 kn, beskamatno, u 72 jednaka mjesečna obroka, svaki u iznosu od 3</w:t>
      </w:r>
      <w:r w:rsidR="007C2F40">
        <w:rPr>
          <w:rFonts w:eastAsia="Calibri"/>
          <w:lang w:eastAsia="en-US"/>
        </w:rPr>
        <w:t>08,68 kn, a prvi dospijeva 31. s</w:t>
      </w:r>
      <w:r>
        <w:rPr>
          <w:rFonts w:eastAsia="Calibri"/>
          <w:lang w:eastAsia="en-US"/>
        </w:rPr>
        <w:t>i</w:t>
      </w:r>
      <w:r w:rsidR="007C2F40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-Krističević Branko, OIB: 29131720205, Orebić, u iznosu od 14.088,08 kn, beskamatno, u 72 jednaka mjesečna obroka, svaki u iznosu od 1</w:t>
      </w:r>
      <w:r w:rsidR="007C2F40">
        <w:rPr>
          <w:rFonts w:eastAsia="Calibri"/>
          <w:lang w:eastAsia="en-US"/>
        </w:rPr>
        <w:t>95,67 kn, a prvi dospijeva 31. s</w:t>
      </w:r>
      <w:r>
        <w:rPr>
          <w:rFonts w:eastAsia="Calibri"/>
          <w:lang w:eastAsia="en-US"/>
        </w:rPr>
        <w:t>i</w:t>
      </w:r>
      <w:r w:rsidR="007C2F40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-Krističević Nada, OIB: 46014229145, Orebić, V, Nazora 17, u iznosu od 28.099,82 kn, beskamatno, u 72 jednaka mjesečna obroka, svaki u iznosu od 390,28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-Krističević Jelka, OIB: 97370279918, Kuna, Pijavičino, u iznosu od 82.776,87 kn, beskamatno, u 72 jednaka mjesečna obroka, svaki u iznosu od 1.149,68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-Krističević Ivo, OIB: 52533639951, Orebić, E. Kvaternika 3, u iznosu od 44.314,92 kn, beskamatno, u 72 jednaka mjesečna obroka, svaki u iznosu od 615,49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-Krivić Niki, OIB: 80144983695, Trstenik, u iznosu od 11.090,73 kn, beskamatno, u 72 jednaka mjesečna obroka, svaki u iznosu od 154,04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-Krivić Ivan, OIB: 91782453531, Trstenik, u iznosu od 13.474,93 kn, beskamatno, u 72 jednaka mjesečna obroka, svaki u iznosu od 187,15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-Kurilj Marko, OIB: 32267633641, Potomje, u iznosu od 1.150,92 kn, beskamatno, u 72 jednaka mjesečna obroka, svaki u iznosu od 15,99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-Lončarica Anita, OIB: 41793584610, Doli, Doli Grgović 13, u iznosu od 13.004,33 kn, beskamatno, u 72 jednaka mjesečna obroka, svaki u iznosu od 180,62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-Lučić Eljmar, OIB: 62905671159, Kuna, Pijavičino, u iznosu od 41.955,03 kn, beskamatno, u 72 jednaka mjesečna obroka, svaki u iznosu od 582,71.kn,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 </w:t>
      </w:r>
      <w:r w:rsidR="007C2F40">
        <w:rPr>
          <w:rFonts w:eastAsia="Calibri"/>
          <w:lang w:eastAsia="en-US"/>
        </w:rPr>
        <w:t>g.,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-Lučić Jasminka, OIB: 52170360443, Kuna, Pijavičino, u iznosu od 11.169,35 kn, beskamatno, u 72 jednaka mjesečna obroka, svaki u iznosu od 1</w:t>
      </w:r>
      <w:r w:rsidR="007C2F40">
        <w:rPr>
          <w:rFonts w:eastAsia="Calibri"/>
          <w:lang w:eastAsia="en-US"/>
        </w:rPr>
        <w:t>55,13 kn, a prvi dospijeva 31. s</w:t>
      </w:r>
      <w:r>
        <w:rPr>
          <w:rFonts w:eastAsia="Calibri"/>
          <w:lang w:eastAsia="en-US"/>
        </w:rPr>
        <w:t>i</w:t>
      </w:r>
      <w:r w:rsidR="007C2F40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-Maćela Ive, OIB: 07596017664, Trpanj, Gornja Vrućica, u iznosu od 7.056,58 kn, beskamatno, u 72 jednaka mjesečna obroka, svaki u iznosu od 98,01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-Magaš Nikola, OIB: 89117916642, Kuna, Pijavičino, u iznosu od 79.683,22 kn, beskamatno, u 72 jednaka mjesečna obroka, svaki u iznosu od 1.106,71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-Maletić Slavia, OIB: 66541936393, Orebić, J.Jurija, u iznosu od 12.529,19 kn, beskamatno, u 72 jednaka mjesečna obroka, svaki u iznosu od 174,02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prosinca 2024. g</w:t>
      </w:r>
      <w:r>
        <w:rPr>
          <w:rFonts w:eastAsia="Calibri"/>
          <w:lang w:eastAsia="en-US"/>
        </w:rPr>
        <w:t>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-Marijanović Ivanka, OIB: 52814833837, Kuna, Pijavičino, u iznosu od 53.312,17 kn, beskamatno, u 72 jednaka mjesečna obroka, svaki u iznosu od 740,45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-Marinović Anto, OIB: 40236114394, Kuna, Pijaičino, u iznosu od 54.879,92 kn, beskamatno, u 72 jednaka mjesečna obroka, svaki u iznosu od 762,22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-Market Ljiljana, OIB: 86555199288, Potomje, Dingač-Borak 42, u iznosu od 117.687,99 kn, beskamatno, u 72 jednaka mjesečna obroka, svaki u iznosu od 1.634,56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-Martinović Mirjana, OIB: 46686964412, Potomje, u iznosu od 76.368,05 kn, beskamatno, u 72 jednaka mjesečna obroka, svaki u iznosu od 1.060,67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 xml:space="preserve">.; 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-Martinović Ivan, OIB: 31310470900, Kuna, Pijevičino, u iznosu od 90.614,74 kn, beskamatno, u 72 jednaka mjesečna obroka, svaki u iznosu od 1.258,54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-Mastilica Branimir, OIB: 37847358221, Trpanj, Gornja vrućica, u iznosu od 60.058,53 kn, beskamatno, u 72 jednaka mjesečna obroka, svaki u iznosu od 834,15kn, a prvi dospijeva 31. </w:t>
      </w:r>
      <w:r w:rsidR="007C2F40">
        <w:rPr>
          <w:rFonts w:eastAsia="Calibri"/>
          <w:lang w:eastAsia="en-US"/>
        </w:rPr>
        <w:t>siječnja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-Mastilica Ante B., OIB: 24514938972, Trpanj, Gornja Vrućica, u iznosu od 15.648,67 kn, beskamatno, u 72 jednaka mjesečna obroka, svaki u iznosu od 217,34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-Mastilica Anto I., OIB: 64917709863, Oskorušno, Privor 15, u iznosu od 32.228,50 kn, beskamatno, u 72 jednaka mjesečna obroka, svaki u iznosu od 447,62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-Maštrapa Anto, OIB: 38111838075, Oskorušno, u iznosu od 97.844,98 kn, beskamatno, u 72 jednaka mjesečna obroka, svaki u iznosu od 1.358,96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-Maštrapa Ivo, OIB: 36242946973, Oskorušno, u iznosu od 39.586,20 kn, beskamatno, u 72 jednaka mjesečna obroka, svaki u iznosu od 549,81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-Matić Krešo, OIB: 96620401847, Žuljana, u iznosu od 14.549,70 kn, beskamatno, u 72 jednaka mjesečna obroka, svaki u iznosu od 202,08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-Matković Petar, OIB: 13586863156, Potomje, Gruda 5, u iznosu od 87.060,88 kn, beskamatno, u 72 jednaka mjesečna obroka, svaki u iznosu od 1.209,18 kn, a prvi dospijeva 31. </w:t>
      </w:r>
      <w:r w:rsidR="007C2F40">
        <w:rPr>
          <w:rFonts w:eastAsia="Calibri"/>
          <w:lang w:eastAsia="en-US"/>
        </w:rPr>
        <w:t>siječnj</w:t>
      </w:r>
      <w:r>
        <w:rPr>
          <w:rFonts w:eastAsia="Calibri"/>
          <w:lang w:eastAsia="en-US"/>
        </w:rPr>
        <w:t>a 2019., a</w:t>
      </w:r>
      <w:r w:rsidR="007C2F40">
        <w:rPr>
          <w:rFonts w:eastAsia="Calibri"/>
          <w:lang w:eastAsia="en-US"/>
        </w:rPr>
        <w:t xml:space="preserve">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-Matutinović Boris, OIB: 64830363673, Žuljana, Kraj 85, u iznosu od 17.409,87 kn, beskamatno, u72 jednaka mjesečna obroka, svaki u iznosu od 241,80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-Medović Milena, OIB: 51635676917, Kuna, Kuna 63, u iznosu od 16.378,02 kn, beskamatno, u 72 jednaka mjesečna obroka, svaki u iznosu od 227,47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-Mihaljević Ratomir, OIB: 20600651467, Trpanj, Gornja Vrućica, u iznosu od 5.495,50 kn, beskamatno, u 72 jednaka mjesečna obroka, saki u iznosu od 76,33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-Mikulić Josip, OIB: 09624718997, Orebić, Mokalo, u iznosu od 7.469,34 kn, beskamatno, u 72 jednaka mjesečna obroka, svaki u iznosu od 103,74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-Milat Mladenko, OIB: 07424987043, Potomje, u iznosu od 10.772,70 kn, beskamatno, u 72 jednaka mjesečna obroka, svaki u iznosu od 149,62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-Milin Joško, OIB: 36106235891, Trstenik, u iznosu od 26487,95 kn, beskamatno, u 72 jednaka mjesečna obroka, svaki u iznosu od 367,89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-Milin Antun, OIB: 14168195922, Trstenik, u iznosu od 30.837,40 kn, beskamatno, u 72 mjesečna obroka, svaki u iznosu od 428,30.kn,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-Milin Nedjeljko, OIB: 95807379924, Trstenik, u iznosu od  51.638,21 kn, beskamatno, u 72 jednaka mjesečna obroka, svaki u iznosu od 717,20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-Milošević Aida, OIB: 24040408790, Mokošica, , Od izvora 1, u iznosu od 471,50 kn, beskamatno, u 72 jednaka mjesečna obroka, svaki u iznosu od 6,55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-Milovčić Niko, OIB: 83336820305, Kuna, Pijavičino, u iznosu od 68.556,75 kn, beskamatno, u 72 jednaka mjesečna obroka, svaki u iznosu od 952,18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-Milović Ante, OIB: 90243157503, Trpanj, Gornja Vrućica 17, u iznosu od 18.226,74 kn, beskamatno, u 72 jednaka mjesečna obroka, svaki u iznosu od 253,15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-Milović Ivo, OIB: 21620734691, Trpanj, Gornja Vrućica, u iznosu od 8.271,91 kn, beskamatno, u 72 jednaka mjesečna obroka, svaki u iznosu od 114,89 kn, a prvi dospijeva 31. </w:t>
      </w:r>
      <w:r w:rsidR="007C2F40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7C2F4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7C2F40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-Mrgudić Ante, OIB: 69726276556, Orebić, Z. Frankopanska 15, u iznosu od 42.534,74 kn, beskamatno, u 72 jednaka mjesečna obroka, svaki u iznosu od 590,76 kn, a prvi dospijeva 31. </w:t>
      </w:r>
      <w:r w:rsidR="00280EE4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280EE4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280EE4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-Mrvaljević Tanja, OIB: 21833586683, u iznosu od 8.560,00 kn, beskamatno, u 72 jednaka mjesečna obroka, svaki u iznosu od 118,89 kn, a prvi dospijeva 31. </w:t>
      </w:r>
      <w:r w:rsidR="00280EE4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280EE4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280EE4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-Munitić Antun, OIB: 35614758244, Trstenik, u iznosu od 13.063,67 kn, beskamatno, u 72 jednaka mjesečna obroka, svaki u iznosu od 181,44 kn, a prvi dospijeva 31. </w:t>
      </w:r>
      <w:r w:rsidR="00280EE4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</w:t>
      </w:r>
      <w:r w:rsidR="00280EE4" w:rsidRPr="00280EE4">
        <w:rPr>
          <w:rFonts w:eastAsia="Calibri"/>
          <w:lang w:eastAsia="en-US"/>
        </w:rPr>
        <w:t>31. prosinca 2024. g.;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-Nedoh Andrija, OIB: 90090722377, Trpanj, Gornja Vrućica, u iznosu od 7.680,93 kn, beskamatno, u 72 jednaka mjesečna obroka, svaki u iznosu od 1</w:t>
      </w:r>
      <w:r w:rsidR="00280EE4">
        <w:rPr>
          <w:rFonts w:eastAsia="Calibri"/>
          <w:lang w:eastAsia="en-US"/>
        </w:rPr>
        <w:t>06,68 kn, a prvi dospijeva 31. s</w:t>
      </w:r>
      <w:r>
        <w:rPr>
          <w:rFonts w:eastAsia="Calibri"/>
          <w:lang w:eastAsia="en-US"/>
        </w:rPr>
        <w:t>i</w:t>
      </w:r>
      <w:r w:rsidR="00280EE4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-Nikolić Jakov, OIB: 78614792103, Orebić, Selo Gurići 4, u iznosu od 6.253,68 kn, beskamatno, u 72 jednaka mjesečna obroka, svaki u iznosu od </w:t>
      </w:r>
      <w:r w:rsidR="00280EE4">
        <w:rPr>
          <w:rFonts w:eastAsia="Calibri"/>
          <w:lang w:eastAsia="en-US"/>
        </w:rPr>
        <w:t>86,86 kn, a prvi dospijeva 31. siječnja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-Nobilo Ante, OIB: 91499639176, Trpanja, Donja Vrućica, u iznosu od 8.285,07 kn, beskamatno, u 72 jednaka mjesečna obroka, svaki u iznosu od 115,07 kn, a prvi dospijeva 31. </w:t>
      </w:r>
      <w:r w:rsidR="00280EE4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280EE4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280EE4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-Okmažić Sveto, OIB: 68292947318, Kuna, Kuna 15, u iznosu od 25.947,61 kn, beskamatno, u 72 jednaka mjesečna obroka, svaki u iznosu od 360,38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-Opačak Marija, OIB: 74995704202, Orebić, Kamen 5, u iznosu od 12.093,74 kn, beskamatno, u 72 jednaka mjesečna obroka, svaki u iznosu od 167,97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-Orebičić Ante, OIB: 79076048683, Oskorušno, Oskorušno 25, u iznosu od 29.716,67 kn, beskamatno, u 72 jdnaka mjesečna obroka, svaki u iznosu od 412,73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-Orhanović Anto S., OIB: 30152111629, Oskoruđno, u iznosu od 54.840,75 kn, beskamatno, u 72 jednaka mjesečna obroka, svaki u iznosu od 761,68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i</w:t>
      </w:r>
      <w:r w:rsidR="00E71D56">
        <w:rPr>
          <w:rFonts w:eastAsia="Calibri"/>
          <w:lang w:eastAsia="en-US"/>
        </w:rPr>
        <w:t>ječnja 2019., a posljednji 31. 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-Orhanović Anto M. , OIB: 62134783287, Oskoružno, u iznosu od 23.383,07 kn, beskamatno, u 72 jednaka mjesečna obroka, svaki u iznosu od 324,76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-Orhanivić Stjepan, OIB: 58408688663, Split, Rendićeva 16, u iznosu od 9.885,40 kn, beskamatno, u 72 jednaka mjesečna obroka, svaki u iznosu od 137,30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-Orhanović Antun, OIB: 29768011570, Orebić, J. B. Jelačića 20/a, u iznosu od 68.303,95 kn, beskamatno, u 72 jednaka mjesečna obroka, svaki u iznosu od 948,67kn,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-Orhanović Milo, OIB: 25040027437, Oskorušno, u iznosu od 52.138,05 kn, beskamatno, u 72 jednaka mjesečna obroka, svaki u iznosu od 724,14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-Ostojić Baldo, OIB: 31036971905, Orebić, V. Nazora 42, u iznosu od  11.426,44, beskamatno, u 72 jednaka mjesečna obroka, svaki u iznosu od 158,70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-Ostojić Jadranka, OIB: 09293903314, Orebić, V. Nazora 42, u iznosu od 37.778,72 kn, beskamatno, u 72 jednaka mjesečna obroka, svaki u iznosu od 5</w:t>
      </w:r>
      <w:r w:rsidR="00E71D56">
        <w:rPr>
          <w:rFonts w:eastAsia="Calibri"/>
          <w:lang w:eastAsia="en-US"/>
        </w:rPr>
        <w:t>24,70 kn, a prvi dospijeva 31. s</w:t>
      </w:r>
      <w:r>
        <w:rPr>
          <w:rFonts w:eastAsia="Calibri"/>
          <w:lang w:eastAsia="en-US"/>
        </w:rPr>
        <w:t>i</w:t>
      </w:r>
      <w:r w:rsidR="00E71D5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-Ostojić Aleksandar, OIB: 01250361866, Orebić, E. Kvaternika 21, u iznosu od 41.800,16 kn, beskamatno, u 72 jednaka mjesečna obroka, svaki u iznosu od 5</w:t>
      </w:r>
      <w:r w:rsidR="00E71D56">
        <w:rPr>
          <w:rFonts w:eastAsia="Calibri"/>
          <w:lang w:eastAsia="en-US"/>
        </w:rPr>
        <w:t>80,56 kn, a prvi dospijeva 31. s</w:t>
      </w:r>
      <w:r>
        <w:rPr>
          <w:rFonts w:eastAsia="Calibri"/>
          <w:lang w:eastAsia="en-US"/>
        </w:rPr>
        <w:t>iječnja 2019., a poslj</w:t>
      </w:r>
      <w:r w:rsidR="00E71D56">
        <w:rPr>
          <w:rFonts w:eastAsia="Calibri"/>
          <w:lang w:eastAsia="en-US"/>
        </w:rPr>
        <w:t>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-Pekić Darija, OIB: 92632662427, Janjina, u iznosu od 52.019,44 kn, beskamatno, u 72 jednaka mjesečna obroka, svaki u iznosu od 7</w:t>
      </w:r>
      <w:r w:rsidR="00E71D56">
        <w:rPr>
          <w:rFonts w:eastAsia="Calibri"/>
          <w:lang w:eastAsia="en-US"/>
        </w:rPr>
        <w:t>22,49 kn, a prvi dospijeva 31. s</w:t>
      </w:r>
      <w:r>
        <w:rPr>
          <w:rFonts w:eastAsia="Calibri"/>
          <w:lang w:eastAsia="en-US"/>
        </w:rPr>
        <w:t>i</w:t>
      </w:r>
      <w:r w:rsidR="00E71D5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-Pekić Nikša, OIB: 69396110284, Janjina, u iznosu od 10.223,50 kn, beskamatno, u 72 jednaka mjesečna obroka, svaki u iznosu od 14199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-Perić Ivica, OIB: 51405996022, Orebić, K. Domagoja 12, u iznosu od 8.916,52 kn, beskamatno, u 72 jednaka mjesečna obroka, svaki u iznosu od 123,84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-Peruša Ivo, OIB: 19916754243, Potomje, Potomje 71, u iznosu od 55.075,23 kn, beskamatno, u 72 jednaka mjesečna obroka, svaki u iznosu od 764,93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-Piskulić Vjera, OIB: 09354951425, Split, J. Plančića 2, u iznosu od 6.244,07 kn, beskamatno, u 72 jednaka mjesečna obroka, svaki u iznosu od 86,72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-Piskulić Ivo, OIB: 85985536899, Dubrovnik, Đ. Basaričeka 6, u iznosu od 36.120,33 kn, beskamatno, u 72 jednaka mjesečna obroka, svaki u iznosu od 501,67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-Piskulić Marijana, OIB: 93404187074, Dubrovnik, Đ. Ba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aričeka 6, u iznosu od 22.195,20 kn, beskamatno, u 72 jednaka mjesečna obroka, svaki u iznosu od 308,27 kn, a prvi dospijeva 31.</w:t>
      </w:r>
      <w:r w:rsidR="00E71D56">
        <w:rPr>
          <w:rFonts w:eastAsia="Calibri"/>
          <w:lang w:eastAsia="en-US"/>
        </w:rPr>
        <w:t xml:space="preserve"> s</w:t>
      </w:r>
      <w:r>
        <w:rPr>
          <w:rFonts w:eastAsia="Calibri"/>
          <w:lang w:eastAsia="en-US"/>
        </w:rPr>
        <w:t>i</w:t>
      </w:r>
      <w:r w:rsidR="00E71D5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-Poljanić Pavao, OIB: 68065797013, Potomje, u iznosu od 304.199,57 kn, beskamatno, u 72 jednaka mjesečna obroka, svaki u iznou od 4.224,99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-Poljanić Mato, OIB: 08784629592, Trstenik, u iznosu od 79.994,28 kn, beskamatno, u 72 jednaka mjesečna obroka, svaki u iznosu od 1.111,03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-Poljanić Petar, OIB: 67122355663, Trstenik, u iznosu od 243.087,72 kn, beskamatno, u 72 jednaka mjesečna obroka, svaki u iznosu od 3.376,22 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-Poljanić Zdravko, OIB: 19076016221, Potomje, u iznosu od 69.899,57 kn, beskamatno, u 72 jednaka mjesečna obroka, svaki u iznosu od 970,83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-Poljanić Anto V., OIB: 83981825912, Potomje, Potomje 76, u iznosu od 79.440,67 kn, beskamatno, u 72 jednaka mjesečna obroka, svaki u iznosu od 1.103,34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-Poljanić Nede, OIB: 49155944061, Potomje, u iznosu od 2.511,18 kn, beskamatno, u 72 jednaka mjesečna obroka, svaki u iznosu od 34,88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-Poljanić Vjeko, OIB: 77921154711, Potomje, u iznosu od 11.692,60 kn, beskamatno, u 72 jednaka mjesečna obroka, svaki u iznosu od 162,40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-Poljanić Anto, OIB: 04821592295, Kuna, Pijavičino, u iznosu od 82.698,66 kn, beskamatno, u 72 jednaka mjesečna obroka, svaki u iznosu od  1.148,59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-Poljanić Goranka, OIB: 95906916443, Potomje Pijavičino, u iznosu od 10.061,70 kn, beskamatno, u 72 jednaka mjesečna obroka, svaki u iznosu od 139,75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pr</w:t>
      </w:r>
      <w:r>
        <w:rPr>
          <w:rFonts w:eastAsia="Calibri"/>
          <w:lang w:eastAsia="en-US"/>
        </w:rPr>
        <w:t xml:space="preserve">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-Primorac Anto, OIB: 03765662429, Trstenik, u iznosu od 11.567,50 kn, beskamatno, u 72 jednaka mjesečna obroka, svaki u iznosu od  1</w:t>
      </w:r>
      <w:r w:rsidR="00E71D56">
        <w:rPr>
          <w:rFonts w:eastAsia="Calibri"/>
          <w:lang w:eastAsia="en-US"/>
        </w:rPr>
        <w:t>60,66 kn, a prvi dospijeva 31. siječnja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-Primorac Zoran T., OIB: 13320185655, Trstenik, u iznosu od 6.670,38 kn, beskamatno, u 72 jednaka mjesečna obroka, svaki u iznosu od </w:t>
      </w:r>
      <w:r w:rsidR="00E71D56">
        <w:rPr>
          <w:rFonts w:eastAsia="Calibri"/>
          <w:lang w:eastAsia="en-US"/>
        </w:rPr>
        <w:t>92,64 kn, a prvi dospijeva 31. s</w:t>
      </w:r>
      <w:r>
        <w:rPr>
          <w:rFonts w:eastAsia="Calibri"/>
          <w:lang w:eastAsia="en-US"/>
        </w:rPr>
        <w:t>i</w:t>
      </w:r>
      <w:r w:rsidR="00E71D5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-Primorac Zoran, OIB: 11840868360, Kuna, Pijavičino, u iznosu od 100.703,45 kn, beskamatno, u 72 jednaka mjesečna obroka, svaki u iznosu od 1.398,66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-Prnić Zlatka, OIB: 39460362956, Potomje, Potomje 52, u iznosu od 99.415,05 kn, beskamatno, u 72 jednaka mjesečna obroka, svaki u iznosu od 1.380,76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-Protić Anto, OIB: 88512049903, Potomje, u iznosu od 6.266,66 kn, beskamatno, u 72 jednaka mjesečna obroka, svaki u iznosu od 87,04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-Putnik Anamarija, OIB: 34659164793, Split, Šižgorićeva 18, u iznosu od 83.128,95 kn, beskamatno, u 72 jednaka mjesečna obroka, svaki u iznosu od 1.154,57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-Radić Ivo, OIB: 11611205830, Potomje, Gruda, u iznosu od 116.610,80 kn, beskamatno, u 72 jednaka mjesečna obroka, svaki u iznosu od  1.619,59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-Radović Jakov, OIB: 65284532685, Potomje, Potomje 64, u iznosu od 96.017,94 kn, beskamatno, u 72 jednaka mjesečna obroka, svaki u iznosu od  1.333,58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-Radović Pavo, OIB: 43249873445, Korčula, Ul. 89, br 1, u iznosu od 96.838,95 kn, beskamatno, u 72 jednaka mjesečna obroka, svaki u iznosu od  1.344,99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-Radović Ivan, OIB: 69515251524, Orebić, K. Tomislava 20, u iznosu od 18.569,51 kn, beskamatno, u 72 jednaka mjesečna obroka, svaki u iznosu od 257,91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-Radović Srećko, OIB: 34814208686, Potomje, Potomje 71, u iznosu od 4.732,35 kn, beskamatno, u 72 jednaka mjesečna obroka, svaki u iznosu od 65,73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-Radović Tomislav, OIB: 34526181418, Potomje, Potomje 71, u iznosu od 166.638,01 kn, beskamatno, u 72 jednaka mjesečna obroka, svaki u iznosu od 2.314,42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-Radović Jadranka, OIB: 03186045627, Potomje, u iznosu od 11.966,78 kn, beskamatno, u 72 jednaka mjesečna obroka, svaki u iznosu od 166,21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-Radović Josip, OIB: 28070701092, Potomje, u iznosu od 263.652,38 kn, beskamatno, u 72 jednaka mjesečna obroka, svaki u iznosu od 3.661,84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-Radović Anka, OIB: 56953875621, Split, Barakovićeva 18, u iznosu od 44.583,65 kn, beskamatno, u 72 jednaka mjesečna obroka, svaki u iznosu od 619,22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-Radović Jozo, OIB: 88737274586, Orebić, J.B. Jelačića, u iznosu od 9.613,57 kn, beskamatno, u 72 jednaka mjesečna obroka, svaki u iznosu od 133,52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-Radović Marija, OIB: 97729583942, Potomje, Dingač-Borak 43, u iznosu od 10.846,24 kn, beskamatno, u 72 jednaka mjesečna obroka, svaki u iznosu od 150,64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-Rašić Anton, OIB: 94525610462, Kuna, Pijavičino, u iznosu od 513,47 kn, beskamatno, u 72 jednaka mjesečna obroka, svaki u iznosu od 7,13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-Ravlić Vlatko, OIB: 93527707034, Orebić, Guica Selo, u iznosu od 19.022,20 kn, beskamatno, u 72 jednaka mjesečna obroka, svaki u iznosu od 264,20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-Romazinović Darko, OIB: 7396077562, Potomje, u iznosu od 148.418,30 kn, beskamatno, u 72 jednaka mjesečna obroka, svaki u iznosu od 2.061,37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-Roso Jozo V., OIB: 21524664257, Oskorušno,Županje Selo, u iznosu od 34.131,56 kn, beskamatno, u 72 jednaka mjesečna obroka, svaki u iznosu od 474,05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i</w:t>
      </w:r>
      <w:r w:rsidR="00E71D5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-Roso Nedo, OIB: 40955934270, , Kuna, Pijavičino, u iznosu od 37.194,33 kn, beskamatno, u 72 jednaka mjesečna obropka, svaki u iznosu od 516,59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-Roso Drago, OIB: 04245113414, Oskorušno, Oskorušno 14, u iznosu od 9.106,50 kn, beskamatno, u 72 jednaka mjesečna obroka, svaki u iznosu od  126,48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-Roso Ivana, OIB: 84491970839, Orebić, J.B. Jelačića 47. U iznosu od 17.966,97 kn, beskamatno, u 72 jednaka mjesečna obroka, svaki u iznosu od 2</w:t>
      </w:r>
      <w:r w:rsidR="00E71D56">
        <w:rPr>
          <w:rFonts w:eastAsia="Calibri"/>
          <w:lang w:eastAsia="en-US"/>
        </w:rPr>
        <w:t>49,54 kn, a prvi dospijeva 31. s</w:t>
      </w:r>
      <w:r>
        <w:rPr>
          <w:rFonts w:eastAsia="Calibri"/>
          <w:lang w:eastAsia="en-US"/>
        </w:rPr>
        <w:t>i</w:t>
      </w:r>
      <w:r w:rsidR="00E71D56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-Roso (Gazda) Ivan, OIB: 53317137277, Orebić, A. Starčevića 43, iznos od 96,51 kn, beskamatno, u 72 jednaka mjesečna obroka, svaki u iznosu od 1,34 kn, a prvi dospijeva 31. </w:t>
      </w:r>
      <w:r w:rsidR="00E71D5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E71D5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.,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-Rusković Ognjen, OIB: 01320800278, Kuna, Pijavičino, u iznosu od 90.889,11 kn, beskamatno, u 72 jednaka mjesečna obroka, svaki u iznosu od 1.2</w:t>
      </w:r>
      <w:r w:rsidR="00E71D56">
        <w:rPr>
          <w:rFonts w:eastAsia="Calibri"/>
          <w:lang w:eastAsia="en-US"/>
        </w:rPr>
        <w:t>62,35 kn, a prvi dospijeva 31. s</w:t>
      </w:r>
      <w:r>
        <w:rPr>
          <w:rFonts w:eastAsia="Calibri"/>
          <w:lang w:eastAsia="en-US"/>
        </w:rPr>
        <w:t>i</w:t>
      </w:r>
      <w:r w:rsidR="00E71D56">
        <w:rPr>
          <w:rFonts w:eastAsia="Calibri"/>
          <w:lang w:eastAsia="en-US"/>
        </w:rPr>
        <w:t>ječnja 2019., a posljednji 31. p</w:t>
      </w:r>
      <w:r>
        <w:rPr>
          <w:rFonts w:eastAsia="Calibri"/>
          <w:lang w:eastAsia="en-US"/>
        </w:rPr>
        <w:t xml:space="preserve">rosinca 2024. </w:t>
      </w:r>
      <w:r w:rsidR="00E71D5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-Rusković Dunja, OIB: 35035814392, Kuna, Pijavičino, u iznosu od 77.368,49 kn, beskamatno, u 72 jednaka mjesečna obroka, svaki u iznosu od 1.074,56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-Rusković Mirjana, OIB:66457008700, Dubrovnik, G. Rajčevića 11, u iznosu od 29.769,68 kn, beskamatno, u 72 jednaka mjesečna obroka, svaki u iznosu od 413,47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-Rusković Đenio, OIB: , Kuna, Pijavičino, u iznosu od 4.130,70 kn, beskamatno, u 72 jednaka mjesečna obroka, svaki u iznosu od 57,37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AB5762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C80E21">
        <w:rPr>
          <w:rFonts w:eastAsia="Calibri"/>
          <w:lang w:eastAsia="en-US"/>
        </w:rPr>
        <w:t xml:space="preserve">Rusković Branko, OIB: 68717529411, Pijavičino, Pijavičino 14, u iznosu od 12.755,,00 kn, beskamatno, u 72 jednaka mjesečna obroka, svaki u iznosu od 177,15 kn, a prvi dospijeva 31. </w:t>
      </w:r>
      <w:r>
        <w:rPr>
          <w:rFonts w:eastAsia="Calibri"/>
          <w:lang w:eastAsia="en-US"/>
        </w:rPr>
        <w:t>s</w:t>
      </w:r>
      <w:r w:rsidR="00C80E21">
        <w:rPr>
          <w:rFonts w:eastAsia="Calibri"/>
          <w:lang w:eastAsia="en-US"/>
        </w:rPr>
        <w:t xml:space="preserve">iječnja 2019., a posljednji 31. </w:t>
      </w:r>
      <w:r>
        <w:rPr>
          <w:rFonts w:eastAsia="Calibri"/>
          <w:lang w:eastAsia="en-US"/>
        </w:rPr>
        <w:t>p</w:t>
      </w:r>
      <w:r w:rsidR="00C80E21">
        <w:rPr>
          <w:rFonts w:eastAsia="Calibri"/>
          <w:lang w:eastAsia="en-US"/>
        </w:rPr>
        <w:t xml:space="preserve">rosinca 2024. </w:t>
      </w:r>
      <w:r>
        <w:rPr>
          <w:rFonts w:eastAsia="Calibri"/>
          <w:lang w:eastAsia="en-US"/>
        </w:rPr>
        <w:t>g</w:t>
      </w:r>
      <w:r w:rsidR="00C80E21"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-Šaić Borislav, OIB: 08719056769, Orebić, Postup 15, u iznosu od 104.254,98 kn, beskamatno, u 72 jednaka mjesečna obroka, svaki u iznosu od 1.4</w:t>
      </w:r>
      <w:r w:rsidR="00AB5762">
        <w:rPr>
          <w:rFonts w:eastAsia="Calibri"/>
          <w:lang w:eastAsia="en-US"/>
        </w:rPr>
        <w:t>47,99 kn, a prvi dospijeva 31. 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-Šaletić Baldo, OIB: 19261178135, Oskorušno, Oskorušno 18, u iznosu od 58.514,90 kn, beskamatno, u 72 jednaka mjesečna obroka, svaki u iznosu od 812,71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-Santica Ivo, OIB: 57543345354, Split, Getaldićeva 23, u iznosu od 67.141,49 kn, beskamatno, u 72 jednaka mjesečna obroka, svaki u iznosu od 932,52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-Šeketin Vlado, OIB: 19027271686, Trpanj, Gornja Vručica, u iznosu od 25.359,06 kn, beskamatno, u 72 jednaka mjesečna obroka, svaki u iznosu od 352,21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-Šegetin Josip, OIB: 42480961562, Potomje, Prizdrina 2, u iznosu od 51.270,89 kn, beskamatno, u 72 jednaka mjesečna obroka, svaki u iznosu od 712,10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-Sekula Stanka, OIB: 77598374448, Putnikovići, Dubrava 14, u iznosu od 5.240,50 kn, beskamatno, u 72 jednaka mjesečna obroka, svaki u iznosu od 72,78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-Epic Jeronim, OIB: 58324726230, Potomje, u iznosu od 63.147,86 kn, beskamatno, u 72 jednaka mjesečna obroka, svaki u iznosu od 877,05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-Šeput Milka, OIB: 30113302471, Trpanj, Donja Vrućica, u iznosu od 13.446,42 kn, beskamatno, u 72 jednaka mjesečna obroka, svaki u iznosu od 186,76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-Šeput Ante, OIB: 77572095297, Trpanj, Donja Vrućica, u iznosu od 4.121,49 kn, beskamatno, u 72 jednaka mjesečna obroka, svaki u iznosu od 57,24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-Šerka Dušanka, OIB: 06522876809, Mokošica, M. Kneževića 56, u iznosu od 18.295,91 kn, beskamatno, u 72 jednaka mjesečna obroka, svaki u iznosu od 254,11 kn, a prvi dospijeva 31. Siječnja 2019., a posljednji 31. Prosinca 2024. G.;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-Šerković Donko, OIB: 64770371022, Trpanj, Grnja Vrućica 5, u iznosu od 6.438,75 kn, beskamatno, u 72 jednaka mjesečna obroka, svaki u iznosu od 89,43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-Šerković Roko, OIB: 91885155379, Mokošica, Vinogradska, u iznosu od 28.602,77 kn, beskamatno, u 72 jednaka mjesečna obroka, svaki u iznosu od 397,26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-Šestanović Stipo, OIB: 61262202792, Orebić, J. B. Jelačića, u iznosu od 67.820,48 kn, beskamatno, u 72 jednaka mjesečna obroka, svaki u iznosu od 941,95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-Šestanović Mato, OIB: 69269237247, Orebić, A.G. Matoša 19, u iznosu od 41.908,02 kn, beskamatno, u 72 jednaka mjesečna obroka, svaki u iznosu od 582,06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-Šimunković Neven, OIB: 19927251658, Potomje, Potomje 14, u iznosu od 197.320,12 kn, beskamatno, u 72 jednaka mjesečna obroka, svaki u iznosu od 2.740,56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-Šimunović Ljubomir, OIB: 23233669679, Potomje, u iznosu od 4.345,41 kn, beskamatno, u 72 jednaka mjesečna obroka, svaki u iznosu od 60,35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-Skaramuća Rosa Orsolina, OIB: 70974073273, Kuna, Pijavičino, u iznosu od 8.753,91 kn, beskamatno, u 72 jednaka mjesečna obroka, svaki u iznosu od</w:t>
      </w:r>
      <w:r w:rsidR="00AB5762">
        <w:rPr>
          <w:rFonts w:eastAsia="Calibri"/>
          <w:lang w:eastAsia="en-US"/>
        </w:rPr>
        <w:t xml:space="preserve"> 121,58 kn, a prvi dospijeva 31.</w:t>
      </w:r>
      <w:r>
        <w:rPr>
          <w:rFonts w:eastAsia="Calibri"/>
          <w:lang w:eastAsia="en-US"/>
        </w:rPr>
        <w:t xml:space="preserve"> siječnja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-Skokandić Zore, OIB: 75108262059, Trpanj, Donja Vrućica, u iznosu od 8.078,22 kn, beskamatno, u 72 jednaka mjesečna obroka, svaki u iznosu od 112,20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-Škoro Željko, OIB: 19910294382, Orebić. E. Kvaternika 9, u iznosu od 13.241,62 kn, beskamatno, u 72 jednaka mjesečna obroka, svaki u iznosu od 183,91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-Smolić Boris, OIB: 81626032774, Orebić, Put Stankovića 18/A, u iznosu od 62.065,50 kn, beskamatno, u 72 jednaka mjesečna obroka, svaki u iznosu od 862,02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-Soko Niko, OIB: 95484235957, Oskorušno, Privor 14, u iznosu od 35.304,06 kn, beskamatno, u 72 jednaka mjesečna obroka, svaki u iznosu od  490,33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-Soko Marija, OIB: 22334104101, Oskorušno, V. Prapratina 2, u iznosu od 2.432,90 kn, beskamatno, u 72 jednaka mjesečna obroka, svaki u iznosu od 33,79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-Špaleta Vesna, OIB: 25973613546, Kuna, u iznosu od 31.706,53 kn, beskamatno, u 72 jednaka mjesečna obroka, svaki u iznosu od  440,37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-Srhoj Jele, OIB: 62114578058, Trpanj, D. Fabrisa 18, u iznosu od 11.214,90 kn, beskamatno, u 72 jednaka mjesečna obroka, svaki u iznosu od 155,76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-Stanković Marija, OIB: 47340568987, Trstenik, u iznosu od 6.885,61 kn, beskamatno, u 72 jednaka mjesečna obroka, svaki u iznosu od 95,63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-Strinić Mirko, OIB: 40518477339, Potomje, u iznosu od 261.370,26 kn, beskamatno, u 72 jednaka mjesečna obroka, svaki u iznosu od 3.630,14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i</w:t>
      </w:r>
      <w:r w:rsidR="00AB5762">
        <w:rPr>
          <w:rFonts w:eastAsia="Calibri"/>
          <w:lang w:eastAsia="en-US"/>
        </w:rPr>
        <w:t>ječnja 2019., a posljednji 31. prosinca 2024. 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-Strinić Ivan, OIB: 40976023716, Potomje, u iznosu od 69.173,10 kn, beskamatno, u 72 jednaka mjesečna obroka, svaki u iznosu od 960,74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-Štuk Franica, OIB: 17510244990, Trpanj, Donja Vrućica, u iznosu od 5.046,87 kn, beskamatno, u 72 jednaka mjesečna obroka, svaki u iznosu od 70,10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-Šuica Katica, OIB: 04444124988, Oskorušno, Oskorušno 13, u iznosu od 10.821,28 kn, beskamatno, u 72 jednaka mjesečna obroka, svaki u u iznosu od 150,30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-Šuica Baldo, OIB: 62880683802, Oskorušno, V. Prapratna 13, u iznosu od 26.756,04 kn, beskamatno, u 72 jednaka mjesečna obroka, svaki u iznosu od 371,61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-Šundrica Katica, OIB: 11885136208, Oskorušno, u iznosu od  41.863,39 kn, beskamatno, u 72 jednaka mjesečna obroka, svaki u iznosu od 581,44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-Šundrica Miho, OIB: 81818307400, Oskorušno, u iznosu od 153.878,55 kn, beskamatno, u 72 jednaka mjesečna obroka, svaki u iznosu od 2.137,20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-Šundrica Ivo, OIB: 11215020529, Oskorušno, u iznosu od 37.802,37 kn, beskamatno, u 72 jednaka mjesečna obroka, svaki u iznosu od  525,03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-Šundrica Igor, OIB: 56176355288, Trpanj, M. Držića 4, u iznosu od 21.530,63 kn, beskamatno, u 72 jednaka mjesečna obroka, svaki u iznosu od 299,04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31.prosinca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-Šunj Anto, OIB: 12125497705, Kuna, Pijavičino, u iznosu od 161.753,43 kn, beskamatno, u 72 jednaka mjesečna obroka, svaki u iznosu od 2.246,58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-Suraj-Bilac Jurica, OIB: 19717734639, Split, Iločka 2, u iznosu od 27.798,58 kn, beskamatno, u 72 jednaka mjesečna obroka, svaki u iznosu od 386,09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-Tamburović Mladen, OIB: 08702544511, Trstenik, u iznosu od 26.154,31 kn, beskamatno, u 72 jednaka mjesečna obroka, svaki u iznosu od 363,25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-Tešvić Ivo V., OIB: 10109272378, Trpanj, Donja Vrućica, u iznosu od 1.463,53 kn, beskamatno, u 72 jednaka mjesečna obroka, svaki u iznosu od </w:t>
      </w:r>
      <w:r w:rsidR="00AB5762">
        <w:rPr>
          <w:rFonts w:eastAsia="Calibri"/>
          <w:lang w:eastAsia="en-US"/>
        </w:rPr>
        <w:t>20,33 kn, a prvi dospijeva 31. s</w:t>
      </w:r>
      <w:r>
        <w:rPr>
          <w:rFonts w:eastAsia="Calibri"/>
          <w:lang w:eastAsia="en-US"/>
        </w:rPr>
        <w:t>i</w:t>
      </w:r>
      <w:r w:rsidR="00AB5762">
        <w:rPr>
          <w:rFonts w:eastAsia="Calibri"/>
          <w:lang w:eastAsia="en-US"/>
        </w:rPr>
        <w:t>ječnja 2019., a posljednji 31. 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-Tešvić Ivo, OIB: 77496601899, OIB: 777,82 kn, Trpanj, Donja Vrućica, u iznosu od 777,82 kn, beskamatno, u 72 jednaka mjesečna obroka, svaki u iznosu od 10,80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iječnja 2019., a posljednji 31.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-Tolj Milan, pok. Ivana, OIB: 93850747678, Orebić, Trstenička 10, u iznosu od 16.053,74 kn, beskamatno, u 72 jednaka mjesečna obroka, svaki u iznosu od 222,97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98123E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-Tolj Miro, OIB: 85440727120, Orebić, V. Nazora 15, u iznosu od 41.588,56 kn, beskamatno, u 72 jednaka mjesečna obroka, svaki u iznosu od 577,62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-Tolj Milan, OIB: 76371932064, Orebić, B. J. Jelačića 91 B, u iznosu od 8.238,14 kn, beskamatno, u 72 jednaka mjesečna obroka, svaki u iznosu od 114,42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-Tolj Vinko I., OIB: 40707098381, Orebić, Celestinov put 5, u iznosu od 183,34 kn , beskamatno, u 72 jednaka mjesečna obroka, svaki u iznosu od 2,55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-Tolj Vinko M., OIB: 23492932664, Orebić, K. Zvonimira 14 a, u iznosu od 6.735,32 kn, beskamatno, u 72 jednaka mjesečna obroka, svaki u iznosu od 93,55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-Tolj Petar, OIB: 65240068502, Orebić, J.B. Jelačića, u iznosu od 39.214,13 kn, beskamatno, u 72 jednaka mjesečna obroka, svaki u iznosu od 544,64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-Tolj Ivo, 85938351342, Trpanj, Donja Vrućica, u iznosu od 15.171,18 kn, beskamatno, u 72 jednaka mjesečna obroka, svaki u iznosu od 210,71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-Tolj-Čovo Milan, OIB: 93850747678, Orebić, Trstenička 10, u iznosu od 2.298,33 kn, beskamatno, u 72 jednaka mjesečna obroka, svaki u iznosu od 31,92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-Tolj-Žutanović Ivan, OIB: 68982338590, Orebić, Od Blaca 6, u iznosu od 12.387,65 kn, beskamatno, u 72 jednaka mjesečna obroka, svaki u iznosu od 172,05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-Tomelić Rina, OIB: 93458899718, Split, I. Kukuljevića 14, u iznosu od 13.783,08 kn, beskamatno, u 72 jednaka mjesečna obroka, svaki u iznosu od 191,43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-Tomić Marija, OIB: 96889664334, Potomje, u iznosu od 14.310,35 kn, beskamatno, u 72 jednaka mjesečna obroka, svaki u iznosu od 198,75 kn, a prvi dospijeva 31. </w:t>
      </w:r>
      <w:r w:rsidR="00AB576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AB576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AB5762">
        <w:rPr>
          <w:rFonts w:eastAsia="Calibri"/>
          <w:lang w:eastAsia="en-US"/>
        </w:rPr>
        <w:t>g.;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-Tomić Ankica, OIB: 08550231379, Potomje, u iznosu od 21.146,21 kn, beskamatno, u 72 jednaka mjesečna obroka, svaki u iznosu od 293,70 kn, a prvi dospijeva 31. </w:t>
      </w:r>
      <w:r w:rsidR="009909CA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9909CA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9909CA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-Tomić Ante, OIB: 89492147489, Trpanj, Kračinići 10, u iznosu od 36.244,42 kn, beskamatno, u 72 jednaka mjesečna obroka, svaki u iznosu od 503,39 kn, a prvi dospijeva 31. </w:t>
      </w:r>
      <w:r w:rsidR="009909CA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9909CA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9909CA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-Trobok Ivo, OIB: 74652996652, Orebić, Trstenička 12, u iznosu od  73.569,03 kn, beskamatno, u 72 jednaka mjesečna obroka, svaki u iznosu od 1.021,79 kn, a prvi dospijeva 31.siječnja 2019., a posljednji 31. </w:t>
      </w:r>
      <w:r w:rsidR="009909CA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9909CA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-Trobok Niko, OIB: 97677316813, Potomje, u iznosu od 72.523,24 kn, beskamatno, u 72 jednaka mjesečna obroka, svaki u iznosu od 1.007,27 kn, a prvi dospijeva 31. </w:t>
      </w:r>
      <w:r w:rsidR="009909CA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9909CA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9909CA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-Trobok Branko, OIB: 04200446326, Potomje, u iznosu od 46.051,03 kn, beskamatno, u 72 jednaka mjesečna obroka, svaki u iznosu od 639,60 kn, a prvi dospijeva 31. </w:t>
      </w:r>
      <w:r w:rsidR="009909CA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9909CA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9909CA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-Trobok Maja, OIB: 75030072925, Potomje, u iznosu od 56.533,19 kn, beskamatno, u 72 jednaka mjesečna obroka, svaki u iznosu od 785,18 kn, a prvi dospijeva 31. </w:t>
      </w:r>
      <w:r w:rsidR="004C59B6">
        <w:rPr>
          <w:rFonts w:eastAsia="Calibri"/>
          <w:lang w:eastAsia="en-US"/>
        </w:rPr>
        <w:t>siječnja</w:t>
      </w:r>
      <w:r>
        <w:rPr>
          <w:rFonts w:eastAsia="Calibri"/>
          <w:lang w:eastAsia="en-US"/>
        </w:rPr>
        <w:t xml:space="preserve">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-Trojanović Antun, OIB: 45003084260, Orebić, Podobuće 7, u iznosu od 21.130,51 kn, beskamatno, u 72 jednaka mjesečna obroka, svaki u iznosu od 293,48 kn, a prvi dospijeva 31. </w:t>
      </w:r>
      <w:r w:rsidR="004C59B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-Trojanović-Sršen Sandra, OIB: 16936610195, Orebić, Podobuće 28, u iznosu od 32.964,26 kn, beskamatno, u 72 jednaka mjesečna obroka, svaki u iznosu od 457,84 kn, a prvi dospijeva 31. </w:t>
      </w:r>
      <w:r w:rsidR="004C59B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-Valentić Živko, OIB: 03863583076, Dubrovnik, N. Vodopića 30, u iznosu od 599,28 kn, beskamatno, u 72 jednaka mjesečna obroka, svaki u iznosu od 8,32 kn, a prvi dospijeva 31. </w:t>
      </w:r>
      <w:r w:rsidR="004C59B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-Vekarin Antun-Anto, OIB: 00761238544, Orebić, Podobuće, u iznosu od 12.002,62 kn, beskamatno, u 72 jednaka mjesečna obroka, svaki u iznosu od 166,70 kn, a prvi dospijeva 31. </w:t>
      </w:r>
      <w:r w:rsidR="004C59B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-Violić Dušanka, OIB: 65413172894, Potomjr, Potomje 88, u iznosu od 75.918,99 kn, beskamatno, u 72 jednaka mjesečna obroka, svaki u iznosu od 1.054,43 kn, a prvi dospijeva 31. </w:t>
      </w:r>
      <w:r w:rsidR="004C59B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-Violić Boris, OIB: 56586949608, Potomje, Potomje 5, u iznosu od 112.805,58 kn, beskamatno, u 72 jednaka mjesečna obroka, svaki u iznosu od 1.566,74 kn, a prvi dospijeva 31. </w:t>
      </w:r>
      <w:r w:rsidR="004C59B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-Violić Niko, OIB: 90934762217, Orebić, P. Krešimira IV 2A, u iznosu od 32.720,43 kn, beskamatno, u 72 jednaka mjesečna obroka, svaki u iznosu od 454,45 kn, a prvi dospijeva 31. </w:t>
      </w:r>
      <w:r w:rsidR="004C59B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-Violić-Mikula Stijepo, OIB: 93256963460, Potomje, u iznosu od 229.197,64 kn, beskamatno, u 72 jednaka mjesečna obroka, svaki u iznosu od 3.183,30 kn, a prvi dospijeva 31. </w:t>
      </w:r>
      <w:r w:rsidR="004C59B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-Violić –Ozepović Mate, OIB: 63372850792, Potomje, Potomje 39, u iznosu od 69.651,98 kn, beskamatno, u 72 jednaka mjesečna obroka, svaki u iznosu od 967,39 kn, a prvi dospijeva 31. </w:t>
      </w:r>
      <w:r w:rsidR="004C59B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-Vlahović Kate, OIB: 44024136920, Pijavičino, Kuna, Pelješka, u iznosu od 117.599,10 kn, beskamatno, u 72 jednaka mjesečna obroka, svaki u iznosu od 1.633,32 kn, a prvi dospijeva 31. </w:t>
      </w:r>
      <w:r w:rsidR="004C59B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-Vodopivec Zoran, OIB: 41509632417, Orebić, u iznosu od 18.927,28 kn, beskamatno, u 72 jednaka mjesečna obroka, svaki u iznosu od 262,88 kn, a prvi dospijeva 31. </w:t>
      </w:r>
      <w:r w:rsidR="004C59B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-Vodopivec Eni, OIB: 94974778478, Orebić, u iznosu od 40.324,92 kn, beskamatno, u 72 jednaka mjesečna obroka, svaki u iznosu od 560,07 kn, a prvi dospijeva 31. </w:t>
      </w:r>
      <w:r w:rsidR="004C59B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-Vučko Dragomir, OIB: 66555090529, Oskorušno, Zkamenje, u iznosu od 21.134,10 kn, beskamatno, u 72 jednaka mjesčna obroka, svaki u iznosu od 293,53 kn, a prvi dospijeva 31. </w:t>
      </w:r>
      <w:r w:rsidR="004C59B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-Vukas Mato, OIB: 30697924372, Oskorušno, u iznosu od 11.476,44 kn, beskamatno, u 72 jednaka mjesečna obroka, svaki u iznosu od 159,40 kn, a prvi dospijeva 31. </w:t>
      </w:r>
      <w:r w:rsidR="004C59B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-Vukašin Blaženika, OIB: 32971608537, Žuljana, u iznosu od 16.682,80 kn, beskamatno, u 72 jednaka mjesečna obroka, svaki u iznosu od 231,71 kn, a prvi dospijeva 31. </w:t>
      </w:r>
      <w:r w:rsidR="004C59B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-Vuleta Lucija, OIB: 93840570163, Trstenik, u iznosu od 369,01 kn, beskamatno u 72 jednaka mjesečna obroka, svaki u iznosu od 5,13 kn, a prvi dospijeva 31. </w:t>
      </w:r>
      <w:r w:rsidR="004C59B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-Vuletić Ljubo, OIB: 38098487401, Dubrovnik, Plovani skalini 5, u iznosu od 4.008,71 kn, beskamatno, u 72 jednaka mjesečna obroka, svaki u iznosu od 55,68 kn, a prvi dospijeva 31. </w:t>
      </w:r>
      <w:r w:rsidR="004C59B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-Žarak Amalia, OIB: 26493209423, u Orebić, Put Stankovića, u iznosu od 3.140,06 kn, beskamatno, u 72 jednaka mjesečna obroka, svaki u iznosu od 43,61 kn, a prvi dospijeva 31. </w:t>
      </w:r>
      <w:r w:rsidR="004C59B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-Žitković Mato, OIB: 41063661900, Potomje, u iznosu od 80.214,70 kn, beskamatno, u 72 jednaka mjesečna obroka, svaki u iznosu od 1.114,09 kn, a prvi dospijeva 31. </w:t>
      </w:r>
      <w:r w:rsidR="004C59B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-Živkušić Matko, OIB: 26535893334, Trstenik, Kraj 16, u iznosu od 35.232,56 kn, beskamatno, u 72 jednaka mjesečna obroka, svaki u iznosu od 489,34 kn, a prvi dospijeva 31. </w:t>
      </w:r>
      <w:r w:rsidR="004C59B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-Živkušić Ante, OIB: 88855467694, Trstenik, Kraj 18, u iznosu od 68.823,06 kn, beskamatno, u 72 jednaka mjesečna obroka, svaki u iznosu od 955,88 kn, a prvi dospijeva 31. </w:t>
      </w:r>
      <w:r w:rsidR="004C59B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. i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-Žužul Ante, OIB: 35642047897, Potomje, Potomje 61, u iznosu od 113.505,51 kn, beskamatno, u 72 jednaka mjesečna obroka, svaki u iznosu od 1.576,47 kn, a prvi dospijeva 31. </w:t>
      </w:r>
      <w:r w:rsidR="004C59B6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iječnja 2019., a posljednji 31. </w:t>
      </w:r>
      <w:r w:rsidR="004C59B6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rosinca 2024. </w:t>
      </w:r>
      <w:r w:rsidR="004C59B6">
        <w:rPr>
          <w:rFonts w:eastAsia="Calibri"/>
          <w:lang w:eastAsia="en-US"/>
        </w:rPr>
        <w:t>g</w:t>
      </w:r>
      <w:r>
        <w:rPr>
          <w:rFonts w:eastAsia="Calibri"/>
          <w:lang w:eastAsia="en-US"/>
        </w:rPr>
        <w:t>odine.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 Vjerovnici zadrugari mogu svoju tražbinu ili njen dio unijeti u Zadrugu kao dodatni ulog, a ulog se vraća, sve sukladno čl. 31. Zakona o zadrugama i Pravilima Zadruge.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5. Vjerovnici se ne mogu stavljati u nepovoljni polož</w:t>
      </w:r>
      <w:r w:rsidR="00093FC4">
        <w:rPr>
          <w:rFonts w:eastAsia="Calibri"/>
          <w:lang w:eastAsia="en-US"/>
        </w:rPr>
        <w:t>aj nego da stečajnog plana nema.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6. Stečajni plan, nakon pravomoćnosti rješenja suda o potvrdi, za sve sudionike ima snagu sudske nagodbe, što znači da dužnik (Zadruga) preuzima samo utvrđene tražbine ovim Stečajnim planom, a vjerovnici gube pravo na isplatu otpisanog dijela od utvrđene tražbine, kao i pravo na kamate , osim RH, Ministarstva fina</w:t>
      </w:r>
      <w:r w:rsidR="00093FC4">
        <w:rPr>
          <w:rFonts w:eastAsia="Calibri"/>
          <w:lang w:eastAsia="en-US"/>
        </w:rPr>
        <w:t>ncija, kao razlučnog vjerovnika.</w:t>
      </w:r>
    </w:p>
    <w:p w:rsidRDefault="00093FC4" w:rsidP="00AB5762" w:rsidR="00093FC4">
      <w:pPr>
        <w:jc w:val="both"/>
        <w:rPr>
          <w:rFonts w:eastAsia="Calibri"/>
          <w:lang w:eastAsia="en-US"/>
        </w:rPr>
      </w:pP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7. Za vjerovnike Stečajni plan ima snagu ovršne isprave, pa dospjele obveze (obroke) može i ovršiti, uz pripadajuću kamatu, ali nakon pismene opomene upućene upravitelju Zadruge preporučenom pošiljkom i pro</w:t>
      </w:r>
      <w:r w:rsidR="00093FC4">
        <w:rPr>
          <w:rFonts w:eastAsia="Calibri"/>
          <w:lang w:eastAsia="en-US"/>
        </w:rPr>
        <w:t>teka roka od 15 dana (čl. 341 Stečajnog zakona</w:t>
      </w:r>
      <w:r>
        <w:rPr>
          <w:rFonts w:eastAsia="Calibri"/>
          <w:lang w:eastAsia="en-US"/>
        </w:rPr>
        <w:t>);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8. Stečajnim planom ne dira se u izlučna prava izlučnih vjerovnika, koji svoja prava mogu ostvariti izvan stečajnog postupka. </w:t>
      </w:r>
    </w:p>
    <w:p w:rsidRDefault="00093FC4" w:rsidP="00AB5762" w:rsidR="00093FC4">
      <w:pPr>
        <w:jc w:val="both"/>
        <w:rPr>
          <w:rFonts w:eastAsia="Calibri"/>
          <w:lang w:eastAsia="en-US"/>
        </w:rPr>
      </w:pP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Stečajnim planom ne dira se u razlučna prava razlučnog vjerovnika Hrvatska poštanska banka d.d. Zagreb i razlučnog vjerovnika SPV za sanaciju d.o.o., Zagreb, koji svoja prava na namirenje tražbina mogu ostvarivati izvan stečajnog postupka.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9. Nakon prihvaćanja i potvrde ovog Stečajnog plana stečajni postupak se zaključuje, dužnik (Zadruga) nastavlja poslovanje sukladno Zakonu o zadrugama i drugim propisima;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</w:p>
    <w:p w:rsidRDefault="00C80E21" w:rsidP="00AB5762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10. I nakon zaključenja stečajnog postupka stečajna tijela ( stečajni upravitelj, stečajni sudac i Odbor vjerovnika) nadziru poslovanje zadruge kao i ispunjavanje obaveza dužnika (zadruge) u pogledu isplate obveza prema vjerovnicima, ali najduže 3 g. (čl.346-355. </w:t>
      </w:r>
      <w:r w:rsidR="00093FC4">
        <w:rPr>
          <w:rFonts w:eastAsia="Calibri"/>
          <w:lang w:eastAsia="en-US"/>
        </w:rPr>
        <w:t>Stečajnog zakona</w:t>
      </w:r>
      <w:r>
        <w:rPr>
          <w:rFonts w:eastAsia="Calibri"/>
          <w:lang w:eastAsia="en-US"/>
        </w:rPr>
        <w:t>).</w:t>
      </w:r>
    </w:p>
    <w:p w:rsidRDefault="00C80E21" w:rsidP="00AB5762" w:rsidR="00C80E21">
      <w:pPr>
        <w:jc w:val="both"/>
        <w:rPr>
          <w:rFonts w:eastAsia="Calibri"/>
          <w:lang w:eastAsia="en-US"/>
        </w:rPr>
      </w:pPr>
    </w:p>
    <w:p w:rsidRDefault="00C80E21" w:rsidP="00093FC4" w:rsidR="00C80E2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11. Nakon zaključenja ovog stečajnog postupka stečajni upravitelj voditi će poslovanje dužnika do izbora tijela Zadruge i upisa istih u odgovarajuće registre.</w:t>
      </w:r>
    </w:p>
    <w:p w:rsidRDefault="00C80E21" w:rsidP="00093FC4" w:rsidR="00C80E21">
      <w:pPr>
        <w:jc w:val="both"/>
      </w:pPr>
      <w:r>
        <w:rPr>
          <w:rFonts w:eastAsia="Calibri"/>
          <w:lang w:eastAsia="en-US"/>
        </w:rPr>
        <w:t>Stečajni upravitelj ovlašten je sazvati Skupštinu zadrugara radi izbora organa upravljanja, a sve sukladno Zakonu o zadrugama i Pravilima Zadruge.</w:t>
      </w:r>
    </w:p>
    <w:p w:rsidRDefault="00C80E21" w:rsidP="00C80E21" w:rsidR="00C80E21"/>
    <w:p w:rsidRDefault="00C80E21" w:rsidP="00C80E21" w:rsidR="00C80E21">
      <w:r>
        <w:rPr>
          <w:b/>
        </w:rPr>
        <w:t>II.</w:t>
      </w:r>
      <w:r>
        <w:tab/>
        <w:t>Prije zaključenja stečajnog postupka stečajni upravitelj dužan je namiriti sve nesporne obveze stečajne mase, a za sporne pružiti odgovarajuće osiguranje.</w:t>
      </w:r>
    </w:p>
    <w:p w:rsidRDefault="00C80E21" w:rsidP="00C80E21" w:rsidR="00C80E21"/>
    <w:p w:rsidRDefault="00C80E21" w:rsidP="008225CB" w:rsidR="00C80E21">
      <w:pPr>
        <w:jc w:val="both"/>
      </w:pPr>
      <w:r>
        <w:rPr>
          <w:b/>
        </w:rPr>
        <w:t>III.</w:t>
      </w:r>
      <w:r>
        <w:tab/>
        <w:t>Nakon pravomoćnosti ovog rješenja sud će donijeti rješenje o zaključenju stečajnog postupka.</w:t>
      </w:r>
      <w:r w:rsidR="008225CB" w:rsidRPr="008225CB">
        <w:t xml:space="preserve"> Pravni učinci zaključenja stečajnog postupka će nastupiti dan nakon pravomoćnosti rješenja o zaključenju.</w:t>
      </w:r>
    </w:p>
    <w:p w:rsidRDefault="00C80E21" w:rsidP="00C80E21" w:rsidR="00C80E21"/>
    <w:p w:rsidRDefault="00C80E21" w:rsidP="008225CB" w:rsidR="008225CB" w:rsidRPr="008225CB">
      <w:pPr>
        <w:jc w:val="both"/>
      </w:pPr>
      <w:r>
        <w:rPr>
          <w:b/>
        </w:rPr>
        <w:t>IV.</w:t>
      </w:r>
      <w:r>
        <w:t xml:space="preserve"> </w:t>
      </w:r>
      <w:r>
        <w:tab/>
        <w:t>Nalaže se sudskom registru podatak o potvrdi stečajnog plana upisati u sudski registar.</w:t>
      </w:r>
    </w:p>
    <w:p w:rsidRDefault="008225CB" w:rsidP="00C05768" w:rsidR="008225CB">
      <w:pPr>
        <w:jc w:val="both"/>
        <w:rPr>
          <w:sz w:val="22"/>
          <w:szCs w:val="22"/>
        </w:rPr>
      </w:pPr>
    </w:p>
    <w:p w:rsidRDefault="008225CB" w:rsidP="00C05768" w:rsidR="008225CB">
      <w:pPr>
        <w:jc w:val="both"/>
        <w:rPr>
          <w:sz w:val="22"/>
          <w:szCs w:val="22"/>
        </w:rPr>
      </w:pPr>
    </w:p>
    <w:p w:rsidRDefault="008225CB" w:rsidP="00C05768" w:rsidR="008225CB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Obrazloženje</w:t>
      </w: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</w:p>
    <w:p w:rsidRDefault="001C6B5E" w:rsidP="00C16F54" w:rsidR="00827A36">
      <w:pPr>
        <w:pStyle w:val="Tijeloteksta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CD7055" w:rsidRPr="00DB133F">
        <w:rPr>
          <w:sz w:val="22"/>
          <w:szCs w:val="22"/>
        </w:rPr>
        <w:t>Stečajni upravit</w:t>
      </w:r>
      <w:r w:rsidR="00C05768">
        <w:rPr>
          <w:sz w:val="22"/>
          <w:szCs w:val="22"/>
        </w:rPr>
        <w:t>elj je sukladno odluci skupštine vjerovnika sa izvještajnog ročišta</w:t>
      </w:r>
      <w:r w:rsidR="00CD7055" w:rsidRPr="00DB133F">
        <w:rPr>
          <w:sz w:val="22"/>
          <w:szCs w:val="22"/>
        </w:rPr>
        <w:t xml:space="preserve"> od </w:t>
      </w:r>
      <w:r w:rsidR="00C05768">
        <w:rPr>
          <w:sz w:val="22"/>
          <w:szCs w:val="22"/>
        </w:rPr>
        <w:t>13</w:t>
      </w:r>
      <w:r w:rsidR="00416A8E">
        <w:rPr>
          <w:sz w:val="22"/>
          <w:szCs w:val="22"/>
        </w:rPr>
        <w:t xml:space="preserve">. </w:t>
      </w:r>
      <w:r w:rsidR="00C05768">
        <w:rPr>
          <w:sz w:val="22"/>
          <w:szCs w:val="22"/>
        </w:rPr>
        <w:t>veljače</w:t>
      </w:r>
      <w:r w:rsidR="00416A8E">
        <w:rPr>
          <w:sz w:val="22"/>
          <w:szCs w:val="22"/>
        </w:rPr>
        <w:t xml:space="preserve"> 201</w:t>
      </w:r>
      <w:r w:rsidR="00EC2D82">
        <w:rPr>
          <w:sz w:val="22"/>
          <w:szCs w:val="22"/>
        </w:rPr>
        <w:t>7</w:t>
      </w:r>
      <w:r w:rsidR="00416A8E">
        <w:rPr>
          <w:sz w:val="22"/>
          <w:szCs w:val="22"/>
        </w:rPr>
        <w:t>. godine p</w:t>
      </w:r>
      <w:r w:rsidR="00CD7055" w:rsidRPr="00DB133F">
        <w:rPr>
          <w:sz w:val="22"/>
          <w:szCs w:val="22"/>
        </w:rPr>
        <w:t>odnio p</w:t>
      </w:r>
      <w:r w:rsidR="00FD149D" w:rsidRPr="00DB133F">
        <w:rPr>
          <w:sz w:val="22"/>
          <w:szCs w:val="22"/>
        </w:rPr>
        <w:t>r</w:t>
      </w:r>
      <w:r w:rsidR="008225CB">
        <w:rPr>
          <w:sz w:val="22"/>
          <w:szCs w:val="22"/>
        </w:rPr>
        <w:t xml:space="preserve">ijedlog stečajnog plana, odnosno sa kasnijim dopunama i izmjenama prema rezultatima raspravljanja na zakazanim ročištima. </w:t>
      </w:r>
    </w:p>
    <w:p w:rsidRDefault="008225CB" w:rsidP="00C16F54" w:rsidR="008225CB">
      <w:pPr>
        <w:pStyle w:val="Tijeloteksta"/>
        <w:rPr>
          <w:sz w:val="22"/>
          <w:szCs w:val="22"/>
        </w:rPr>
      </w:pPr>
    </w:p>
    <w:p w:rsidRDefault="008225CB" w:rsidP="00C16F54" w:rsidR="008225CB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8225CB">
        <w:rPr>
          <w:sz w:val="22"/>
          <w:szCs w:val="22"/>
        </w:rPr>
        <w:t>Na skupštini vjerovnika radi rasprave i glasovanja o stečajnom planu održanoj 30. kolovoza i 20. rujna 2017. godine nazočni vjerovnici su prihvatili stečajni plan</w:t>
      </w:r>
      <w:r>
        <w:rPr>
          <w:sz w:val="22"/>
          <w:szCs w:val="22"/>
        </w:rPr>
        <w:t xml:space="preserve"> i sud je donio rješenje posl.br. St-1307/2016-108 od 22. rujna 2017.g. kojim je prihvatio tada izglasan stečajni plan, a po žalbama vjerovnika Hrvatska poštanska banka d.d., SPV za sanaciju d.o.o. i Branka Džajića je Visoki trgovački sud Republike Hrvatske rješenjem pod posl.br. Pž-6524/2017-3 od 07. studenog 2017.g. ukinuo ovosudno rješenje </w:t>
      </w:r>
      <w:r w:rsidRPr="008225CB">
        <w:rPr>
          <w:sz w:val="22"/>
          <w:szCs w:val="22"/>
        </w:rPr>
        <w:t>posl.br. St-1307/2016-108 od 22. rujna 2017.g.</w:t>
      </w:r>
      <w:r>
        <w:rPr>
          <w:sz w:val="22"/>
          <w:szCs w:val="22"/>
        </w:rPr>
        <w:t xml:space="preserve"> i predmet vratio na ponovan postupak.</w:t>
      </w:r>
    </w:p>
    <w:p w:rsidRDefault="008225CB" w:rsidP="00C16F54" w:rsidR="008225CB">
      <w:pPr>
        <w:pStyle w:val="Tijeloteksta"/>
        <w:rPr>
          <w:sz w:val="22"/>
          <w:szCs w:val="22"/>
        </w:rPr>
      </w:pPr>
    </w:p>
    <w:p w:rsidRDefault="008225CB" w:rsidP="00C16F54" w:rsidR="008225CB" w:rsidRPr="00DB133F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>Stoga je naslovni sud zaključkom od 22. studenog 2017.g. odredio novo ročište radi raspravljanja i glasovanja o stečajnom planu i sazvao skupštinu vjerovnika.</w:t>
      </w:r>
    </w:p>
    <w:p w:rsidRDefault="00827A36" w:rsidP="00C16F54" w:rsidR="00827A36" w:rsidRPr="00DB133F">
      <w:pPr>
        <w:pStyle w:val="Tijeloteksta"/>
        <w:rPr>
          <w:sz w:val="22"/>
          <w:szCs w:val="22"/>
        </w:rPr>
      </w:pPr>
    </w:p>
    <w:p w:rsidRDefault="00CD7055" w:rsidP="00B75F32" w:rsidR="00B878A8">
      <w:pPr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Na skupštini vjerovnika radi </w:t>
      </w:r>
      <w:r w:rsidR="00827A36" w:rsidRPr="00DB133F">
        <w:rPr>
          <w:sz w:val="22"/>
          <w:szCs w:val="22"/>
        </w:rPr>
        <w:t xml:space="preserve">rasprave i glasovanja o stečajnom planu održanoj </w:t>
      </w:r>
      <w:r w:rsidR="008225CB">
        <w:rPr>
          <w:sz w:val="22"/>
          <w:szCs w:val="22"/>
        </w:rPr>
        <w:t>18</w:t>
      </w:r>
      <w:r w:rsidR="00C35072">
        <w:rPr>
          <w:sz w:val="22"/>
          <w:szCs w:val="22"/>
        </w:rPr>
        <w:t>.</w:t>
      </w:r>
      <w:r w:rsidR="008225CB">
        <w:rPr>
          <w:sz w:val="22"/>
          <w:szCs w:val="22"/>
        </w:rPr>
        <w:t xml:space="preserve"> </w:t>
      </w:r>
      <w:r w:rsidR="00B75F32">
        <w:rPr>
          <w:sz w:val="22"/>
          <w:szCs w:val="22"/>
        </w:rPr>
        <w:t>p</w:t>
      </w:r>
      <w:r w:rsidR="008225CB">
        <w:rPr>
          <w:sz w:val="22"/>
          <w:szCs w:val="22"/>
        </w:rPr>
        <w:t>rosinc</w:t>
      </w:r>
      <w:r w:rsidR="00C05768">
        <w:rPr>
          <w:sz w:val="22"/>
          <w:szCs w:val="22"/>
        </w:rPr>
        <w:t>a</w:t>
      </w:r>
      <w:r w:rsidR="008225CB">
        <w:rPr>
          <w:sz w:val="22"/>
          <w:szCs w:val="22"/>
        </w:rPr>
        <w:t xml:space="preserve"> 2017.g. i 17. siječnj</w:t>
      </w:r>
      <w:r w:rsidR="00C05768">
        <w:rPr>
          <w:sz w:val="22"/>
          <w:szCs w:val="22"/>
        </w:rPr>
        <w:t>a</w:t>
      </w:r>
      <w:r w:rsidR="008225CB">
        <w:rPr>
          <w:sz w:val="22"/>
          <w:szCs w:val="22"/>
        </w:rPr>
        <w:t xml:space="preserve"> 2018</w:t>
      </w:r>
      <w:r w:rsidR="00C35072">
        <w:rPr>
          <w:sz w:val="22"/>
          <w:szCs w:val="22"/>
        </w:rPr>
        <w:t>. godine nazo</w:t>
      </w:r>
      <w:r w:rsidR="00716D26">
        <w:rPr>
          <w:sz w:val="22"/>
          <w:szCs w:val="22"/>
        </w:rPr>
        <w:t>čni</w:t>
      </w:r>
      <w:r w:rsidR="00827A36" w:rsidRPr="00DB133F">
        <w:rPr>
          <w:sz w:val="22"/>
          <w:szCs w:val="22"/>
        </w:rPr>
        <w:t xml:space="preserve"> vjerovni</w:t>
      </w:r>
      <w:r w:rsidR="00465638">
        <w:rPr>
          <w:sz w:val="22"/>
          <w:szCs w:val="22"/>
        </w:rPr>
        <w:t>ci su</w:t>
      </w:r>
      <w:r w:rsidR="00BF0712">
        <w:rPr>
          <w:sz w:val="22"/>
          <w:szCs w:val="22"/>
        </w:rPr>
        <w:t xml:space="preserve"> </w:t>
      </w:r>
      <w:r w:rsidR="00503028">
        <w:rPr>
          <w:sz w:val="22"/>
          <w:szCs w:val="22"/>
        </w:rPr>
        <w:t>prihvatili</w:t>
      </w:r>
      <w:r w:rsidR="00BF0712">
        <w:rPr>
          <w:sz w:val="22"/>
          <w:szCs w:val="22"/>
        </w:rPr>
        <w:t xml:space="preserve"> stečajni plan</w:t>
      </w:r>
      <w:r w:rsidR="00C05768">
        <w:rPr>
          <w:sz w:val="22"/>
          <w:szCs w:val="22"/>
        </w:rPr>
        <w:t xml:space="preserve"> sa potrebnom većinom u smislu čl. 330</w:t>
      </w:r>
      <w:r w:rsidR="00B878A8">
        <w:rPr>
          <w:sz w:val="22"/>
          <w:szCs w:val="22"/>
        </w:rPr>
        <w:t>.</w:t>
      </w:r>
      <w:r w:rsidR="00C05768" w:rsidRPr="00C05768">
        <w:t xml:space="preserve"> </w:t>
      </w:r>
      <w:r w:rsidR="00C05768" w:rsidRPr="00C05768">
        <w:rPr>
          <w:sz w:val="22"/>
          <w:szCs w:val="22"/>
        </w:rPr>
        <w:t>Stečajnog zakona (NN 71/15, dalje u tekstu: SZ)</w:t>
      </w:r>
      <w:r w:rsidR="00827A36" w:rsidRPr="00DB133F">
        <w:rPr>
          <w:sz w:val="22"/>
          <w:szCs w:val="22"/>
        </w:rPr>
        <w:t>.</w:t>
      </w:r>
      <w:r w:rsidR="00C35072">
        <w:rPr>
          <w:sz w:val="22"/>
          <w:szCs w:val="22"/>
        </w:rPr>
        <w:t xml:space="preserve"> Dakle, </w:t>
      </w:r>
      <w:r w:rsidR="00B878A8">
        <w:rPr>
          <w:sz w:val="22"/>
          <w:szCs w:val="22"/>
        </w:rPr>
        <w:t>sud je na ročištu utvrdio</w:t>
      </w:r>
      <w:r w:rsidR="00B878A8" w:rsidRPr="00B878A8">
        <w:rPr>
          <w:sz w:val="22"/>
          <w:szCs w:val="22"/>
        </w:rPr>
        <w:t xml:space="preserve"> da na </w:t>
      </w:r>
      <w:r w:rsidR="00B878A8">
        <w:rPr>
          <w:sz w:val="22"/>
          <w:szCs w:val="22"/>
        </w:rPr>
        <w:t>je</w:t>
      </w:r>
      <w:r w:rsidR="00B878A8" w:rsidRPr="00B878A8">
        <w:rPr>
          <w:sz w:val="22"/>
          <w:szCs w:val="22"/>
        </w:rPr>
        <w:t xml:space="preserve"> prisutna potrebna većina za donošenje odluke </w:t>
      </w:r>
      <w:r w:rsidR="00B878A8">
        <w:rPr>
          <w:sz w:val="22"/>
          <w:szCs w:val="22"/>
        </w:rPr>
        <w:t xml:space="preserve">i da </w:t>
      </w:r>
      <w:r w:rsidR="00B878A8" w:rsidRPr="00B878A8">
        <w:rPr>
          <w:sz w:val="22"/>
          <w:szCs w:val="22"/>
        </w:rPr>
        <w:t>je za prihvaćanje stečajnog plana u svakoj skupini glasovala većina vjerovnika i da je zbroj iznosa tražbina stečajnih vjerovnika koji su glasovali za odluku o prihvaćanje stečajnog plana veći dvostruko od zbroja iznosa tražbina vjerovnika koji su glasovali protiv da se stečajni plan prihvati.</w:t>
      </w:r>
      <w:r w:rsidR="00B75F32">
        <w:rPr>
          <w:sz w:val="22"/>
          <w:szCs w:val="22"/>
        </w:rPr>
        <w:t xml:space="preserve"> Vjerovnici su bili sukladno stečajnom zakonu i predloženim planom razvrstani u skupine i to: </w:t>
      </w:r>
      <w:r w:rsidR="00B75F32" w:rsidRPr="00B75F32">
        <w:rPr>
          <w:sz w:val="22"/>
          <w:szCs w:val="22"/>
        </w:rPr>
        <w:t>1.Razlučni vjerovnici kojima se ne mije</w:t>
      </w:r>
      <w:r w:rsidR="00B75F32">
        <w:rPr>
          <w:sz w:val="22"/>
          <w:szCs w:val="22"/>
        </w:rPr>
        <w:t xml:space="preserve">nja pravni položaj; </w:t>
      </w:r>
      <w:r w:rsidR="00B75F32" w:rsidRPr="00B75F32">
        <w:rPr>
          <w:sz w:val="22"/>
          <w:szCs w:val="22"/>
        </w:rPr>
        <w:t>2.Razlučni vjerovnik kojima se mijenja pravni položaj;</w:t>
      </w:r>
      <w:r w:rsidR="00B75F32">
        <w:rPr>
          <w:sz w:val="22"/>
          <w:szCs w:val="22"/>
        </w:rPr>
        <w:t xml:space="preserve"> </w:t>
      </w:r>
      <w:r w:rsidR="00B75F32" w:rsidRPr="00B75F32">
        <w:rPr>
          <w:sz w:val="22"/>
          <w:szCs w:val="22"/>
        </w:rPr>
        <w:t>3.Radnici vjerovnici 1. višeg isplatnog reda, kojima se mijenja pravni položaj i</w:t>
      </w:r>
      <w:r w:rsidR="00B75F32">
        <w:rPr>
          <w:sz w:val="22"/>
          <w:szCs w:val="22"/>
        </w:rPr>
        <w:t xml:space="preserve"> 4.Vjerovnici drugog</w:t>
      </w:r>
      <w:r w:rsidR="00B75F32" w:rsidRPr="00B75F32">
        <w:rPr>
          <w:sz w:val="22"/>
          <w:szCs w:val="22"/>
        </w:rPr>
        <w:t xml:space="preserve"> </w:t>
      </w:r>
      <w:r w:rsidR="00B75F32">
        <w:rPr>
          <w:sz w:val="22"/>
          <w:szCs w:val="22"/>
        </w:rPr>
        <w:t>v</w:t>
      </w:r>
      <w:r w:rsidR="00B75F32" w:rsidRPr="00B75F32">
        <w:rPr>
          <w:sz w:val="22"/>
          <w:szCs w:val="22"/>
        </w:rPr>
        <w:t>išeg isplatnog reda kojima se mijenja pravni položaj.</w:t>
      </w:r>
      <w:r w:rsidR="00B878A8">
        <w:rPr>
          <w:sz w:val="22"/>
          <w:szCs w:val="22"/>
        </w:rPr>
        <w:t xml:space="preserve"> U</w:t>
      </w:r>
      <w:r w:rsidR="00B878A8" w:rsidRPr="00B878A8">
        <w:rPr>
          <w:sz w:val="22"/>
          <w:szCs w:val="22"/>
        </w:rPr>
        <w:t xml:space="preserve"> skupini pod red. br. 2. razlučni vjerovnik kojim se mijenja pravni položaj</w:t>
      </w:r>
      <w:r w:rsidR="00046AAA">
        <w:rPr>
          <w:sz w:val="22"/>
          <w:szCs w:val="22"/>
        </w:rPr>
        <w:t xml:space="preserve"> </w:t>
      </w:r>
      <w:r w:rsidR="00B878A8" w:rsidRPr="00B878A8">
        <w:rPr>
          <w:sz w:val="22"/>
          <w:szCs w:val="22"/>
        </w:rPr>
        <w:t xml:space="preserve">, Republika Hrvatska glasala </w:t>
      </w:r>
      <w:r w:rsidR="00B878A8">
        <w:rPr>
          <w:sz w:val="22"/>
          <w:szCs w:val="22"/>
        </w:rPr>
        <w:t xml:space="preserve">je ZA prihvaćanje stečajnog plana, a </w:t>
      </w:r>
      <w:r w:rsidR="00B878A8" w:rsidRPr="00B878A8">
        <w:rPr>
          <w:sz w:val="22"/>
          <w:szCs w:val="22"/>
        </w:rPr>
        <w:t xml:space="preserve">u skupini pod red. br. </w:t>
      </w:r>
      <w:r w:rsidR="00046AAA">
        <w:rPr>
          <w:sz w:val="22"/>
          <w:szCs w:val="22"/>
        </w:rPr>
        <w:t>3 radnici vjerovnici prvog višeg isplatnog reda kojima se mijenja pravni položaj</w:t>
      </w:r>
      <w:r w:rsidR="00046AAA" w:rsidRPr="00046AAA">
        <w:t xml:space="preserve"> </w:t>
      </w:r>
      <w:r w:rsidR="00046AAA" w:rsidRPr="00046AAA">
        <w:rPr>
          <w:sz w:val="22"/>
          <w:szCs w:val="22"/>
        </w:rPr>
        <w:t xml:space="preserve">glasali su ZA prihvaćanje </w:t>
      </w:r>
      <w:r w:rsidR="00046AAA" w:rsidRPr="00046AAA">
        <w:rPr>
          <w:sz w:val="22"/>
          <w:szCs w:val="22"/>
        </w:rPr>
        <w:lastRenderedPageBreak/>
        <w:t>stečajnog plana sa dvostruko većim zbrojem glasova od vjerovnika koji su glasali PROTIV</w:t>
      </w:r>
      <w:r w:rsidR="00046AAA">
        <w:rPr>
          <w:sz w:val="22"/>
          <w:szCs w:val="22"/>
        </w:rPr>
        <w:t xml:space="preserve">, odnosno nitko nije glasao protiv, dok je ZA glasalo 264.253 glasova (od ukupno 277.688 mogućih glasova). Nadalje u skupini pod rednim brojem </w:t>
      </w:r>
      <w:r w:rsidR="00B878A8" w:rsidRPr="00B878A8">
        <w:rPr>
          <w:sz w:val="22"/>
          <w:szCs w:val="22"/>
        </w:rPr>
        <w:t>4. Stečajni vjerovnici II višeg isplatnog reda kojima se mijenja pravni položaj glasali</w:t>
      </w:r>
      <w:r w:rsidR="00B878A8">
        <w:rPr>
          <w:sz w:val="22"/>
          <w:szCs w:val="22"/>
        </w:rPr>
        <w:t xml:space="preserve"> su</w:t>
      </w:r>
      <w:r w:rsidR="00B878A8" w:rsidRPr="00B878A8">
        <w:rPr>
          <w:sz w:val="22"/>
          <w:szCs w:val="22"/>
        </w:rPr>
        <w:t xml:space="preserve"> ZA prihvaćanje stečajnog plana sa dvostruko većim zbrojem glasova od vj</w:t>
      </w:r>
      <w:r w:rsidR="00046AAA">
        <w:rPr>
          <w:sz w:val="22"/>
          <w:szCs w:val="22"/>
        </w:rPr>
        <w:t xml:space="preserve">erovnika koji su glasali PROTIV, odnosno na ročištu je bilo prisutno vjerovnika sa ukupno 23.367.409 glasova (od ukupno 33.727.525 mogućih glasova), te </w:t>
      </w:r>
      <w:r w:rsidR="00B75F32">
        <w:rPr>
          <w:sz w:val="22"/>
          <w:szCs w:val="22"/>
        </w:rPr>
        <w:t>su</w:t>
      </w:r>
      <w:r w:rsidR="00046AAA">
        <w:rPr>
          <w:sz w:val="22"/>
          <w:szCs w:val="22"/>
        </w:rPr>
        <w:t xml:space="preserve"> ZA prihvaćanje pre</w:t>
      </w:r>
      <w:r w:rsidR="00B75F32">
        <w:rPr>
          <w:sz w:val="22"/>
          <w:szCs w:val="22"/>
        </w:rPr>
        <w:t>dloženog stečajnog plana glasali vjerovnici koji imaju ukupno</w:t>
      </w:r>
      <w:r w:rsidR="00046AAA">
        <w:rPr>
          <w:sz w:val="22"/>
          <w:szCs w:val="22"/>
        </w:rPr>
        <w:t xml:space="preserve"> 21.480.074 glasova</w:t>
      </w:r>
      <w:r w:rsidR="00B75F32">
        <w:rPr>
          <w:sz w:val="22"/>
          <w:szCs w:val="22"/>
        </w:rPr>
        <w:t>, a protiv je glasao samo jedan vjerovnik sa ukupno 243.711 glasova.</w:t>
      </w:r>
      <w:r w:rsidR="00046AAA">
        <w:rPr>
          <w:sz w:val="22"/>
          <w:szCs w:val="22"/>
        </w:rPr>
        <w:t xml:space="preserve"> </w:t>
      </w:r>
      <w:r w:rsidR="00B878A8">
        <w:rPr>
          <w:sz w:val="22"/>
          <w:szCs w:val="22"/>
        </w:rPr>
        <w:t xml:space="preserve"> Temeljem čl. 323 SZ-a vjerovnici na čije tražbine stečajni plan ne djeluje nemaju pravo glasa, a temeljem čl. 324. St. 2 SZ-a razlučni vjerovnici na čije tražbine stečajni plan ne djeluje nemaju pravo glasa. </w:t>
      </w:r>
    </w:p>
    <w:p w:rsidRDefault="00B878A8" w:rsidP="00B878A8" w:rsidR="00B878A8">
      <w:pPr>
        <w:jc w:val="both"/>
        <w:rPr>
          <w:sz w:val="22"/>
          <w:szCs w:val="22"/>
        </w:rPr>
      </w:pPr>
    </w:p>
    <w:p w:rsidRDefault="00827A36" w:rsidP="00827A36" w:rsidR="00827A36">
      <w:pPr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 U smislu čl. </w:t>
      </w:r>
      <w:r w:rsidR="00A56C93">
        <w:rPr>
          <w:sz w:val="22"/>
          <w:szCs w:val="22"/>
        </w:rPr>
        <w:t>334</w:t>
      </w:r>
      <w:r w:rsidRPr="00DB133F">
        <w:rPr>
          <w:sz w:val="22"/>
          <w:szCs w:val="22"/>
        </w:rPr>
        <w:t>.</w:t>
      </w:r>
      <w:r w:rsidR="00A56C93">
        <w:rPr>
          <w:sz w:val="22"/>
          <w:szCs w:val="22"/>
        </w:rPr>
        <w:t xml:space="preserve"> st. 2.</w:t>
      </w:r>
      <w:r w:rsidRPr="00DB133F">
        <w:rPr>
          <w:sz w:val="22"/>
          <w:szCs w:val="22"/>
        </w:rPr>
        <w:t xml:space="preserve"> </w:t>
      </w:r>
      <w:r w:rsidR="00B878A8">
        <w:rPr>
          <w:sz w:val="22"/>
          <w:szCs w:val="22"/>
        </w:rPr>
        <w:t>SZ-a</w:t>
      </w:r>
      <w:r w:rsidRPr="00DB133F">
        <w:rPr>
          <w:sz w:val="22"/>
          <w:szCs w:val="22"/>
        </w:rPr>
        <w:t xml:space="preserve"> saslušan</w:t>
      </w:r>
      <w:r w:rsidR="00BF0712">
        <w:rPr>
          <w:sz w:val="22"/>
          <w:szCs w:val="22"/>
        </w:rPr>
        <w:t xml:space="preserve"> je</w:t>
      </w:r>
      <w:r w:rsidR="00C05768">
        <w:rPr>
          <w:sz w:val="22"/>
          <w:szCs w:val="22"/>
        </w:rPr>
        <w:t xml:space="preserve"> prisutni stečajni upravitelj, te prisutni članovi odbora vjerovnika. </w:t>
      </w:r>
    </w:p>
    <w:p w:rsidRDefault="00B75F32" w:rsidP="00827A36" w:rsidR="00B75F32">
      <w:pPr>
        <w:ind w:firstLine="709"/>
        <w:jc w:val="both"/>
        <w:rPr>
          <w:sz w:val="22"/>
          <w:szCs w:val="22"/>
        </w:rPr>
      </w:pPr>
    </w:p>
    <w:p w:rsidRDefault="00B75F32" w:rsidP="00B75F32" w:rsidR="00B75F32" w:rsidRPr="00B75F32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Pr="00B75F32">
        <w:rPr>
          <w:sz w:val="22"/>
          <w:szCs w:val="22"/>
        </w:rPr>
        <w:t xml:space="preserve">tečajni upravitelj </w:t>
      </w:r>
      <w:r>
        <w:rPr>
          <w:sz w:val="22"/>
          <w:szCs w:val="22"/>
        </w:rPr>
        <w:t>je naveo</w:t>
      </w:r>
      <w:r w:rsidRPr="00B75F32">
        <w:rPr>
          <w:sz w:val="22"/>
          <w:szCs w:val="22"/>
        </w:rPr>
        <w:t xml:space="preserve"> da se slaže sa prihvaćanjem stečajnog plana i da će ga se moći u skladu sa u planu navedenim radnjama u prihvaćenim rokovima izvršiti ukoliko se njegovom izvršavanju bude pridržavalo odrednice plana. Također izjavljuje da dužnik nema razloga ne pristati na ovakav prihvaćeni stečajni plan.</w:t>
      </w:r>
    </w:p>
    <w:p w:rsidRDefault="00B75F32" w:rsidP="00B75F32" w:rsidR="00B75F32" w:rsidRPr="00B75F32">
      <w:pPr>
        <w:ind w:firstLine="709"/>
        <w:jc w:val="both"/>
        <w:rPr>
          <w:sz w:val="22"/>
          <w:szCs w:val="22"/>
        </w:rPr>
      </w:pPr>
    </w:p>
    <w:p w:rsidRDefault="00B75F32" w:rsidP="00B75F32" w:rsidR="00B75F32" w:rsidRPr="00B75F32">
      <w:pPr>
        <w:ind w:firstLine="709"/>
        <w:jc w:val="both"/>
        <w:rPr>
          <w:sz w:val="22"/>
          <w:szCs w:val="22"/>
        </w:rPr>
      </w:pPr>
      <w:r w:rsidRPr="00B75F32">
        <w:rPr>
          <w:sz w:val="22"/>
          <w:szCs w:val="22"/>
        </w:rPr>
        <w:t>Član odbora vjerovnika Badel 1862 d.d. saslušan u smislu čl. 334 stav. 2 stečajnog zakona navodi da je prihvatio  plan, te se nada da će na ovakav način svi vjerovnici uspjeti naplatiti svoja potraživanja a dužnik nastaviti svoje poslovanje.</w:t>
      </w:r>
    </w:p>
    <w:p w:rsidRDefault="00B75F32" w:rsidP="00B75F32" w:rsidR="00B75F32" w:rsidRPr="00B75F32">
      <w:pPr>
        <w:ind w:firstLine="709"/>
        <w:jc w:val="both"/>
        <w:rPr>
          <w:sz w:val="22"/>
          <w:szCs w:val="22"/>
        </w:rPr>
      </w:pPr>
    </w:p>
    <w:p w:rsidRDefault="00B75F32" w:rsidP="00B75F32" w:rsidR="00B75F32" w:rsidRPr="00B75F32">
      <w:pPr>
        <w:ind w:firstLine="709"/>
        <w:jc w:val="both"/>
        <w:rPr>
          <w:sz w:val="22"/>
          <w:szCs w:val="22"/>
        </w:rPr>
      </w:pPr>
      <w:r w:rsidRPr="00B75F32">
        <w:rPr>
          <w:sz w:val="22"/>
          <w:szCs w:val="22"/>
        </w:rPr>
        <w:t xml:space="preserve">Član odbora vjerovnika Neven Šimunković  saslušan u smislu čl. 334 stav. 2 stečajnog zakona navodi da se slaže sa prihvaćanjem stečajnog plana i da nema razloga ne pristati na ovakav stečajni plan. </w:t>
      </w:r>
    </w:p>
    <w:p w:rsidRDefault="00B75F32" w:rsidP="00B75F32" w:rsidR="00B75F32" w:rsidRPr="00B75F32">
      <w:pPr>
        <w:ind w:firstLine="709"/>
        <w:jc w:val="both"/>
        <w:rPr>
          <w:sz w:val="22"/>
          <w:szCs w:val="22"/>
        </w:rPr>
      </w:pPr>
    </w:p>
    <w:p w:rsidRDefault="00B75F32" w:rsidP="00B75F32" w:rsidR="00B75F32" w:rsidRPr="00B75F32">
      <w:pPr>
        <w:ind w:firstLine="709"/>
        <w:jc w:val="both"/>
        <w:rPr>
          <w:sz w:val="22"/>
          <w:szCs w:val="22"/>
        </w:rPr>
      </w:pPr>
      <w:r w:rsidRPr="00B75F32">
        <w:rPr>
          <w:sz w:val="22"/>
          <w:szCs w:val="22"/>
        </w:rPr>
        <w:t>Član odbora vjerovnika Sandra Trojanović Sršen  saslušan u smislu čl. 334 stav. 2 stečajnog zakona navodi da nema primjedbi na prihvaćeni plan.</w:t>
      </w:r>
    </w:p>
    <w:p w:rsidRDefault="00B75F32" w:rsidP="00B75F32" w:rsidR="00B75F32" w:rsidRPr="00B75F32">
      <w:pPr>
        <w:ind w:firstLine="709"/>
        <w:jc w:val="both"/>
        <w:rPr>
          <w:sz w:val="22"/>
          <w:szCs w:val="22"/>
        </w:rPr>
      </w:pPr>
    </w:p>
    <w:p w:rsidRDefault="00B75F32" w:rsidP="00B75F32" w:rsidR="00B75F32" w:rsidRPr="00B75F32">
      <w:pPr>
        <w:ind w:firstLine="709"/>
        <w:jc w:val="both"/>
        <w:rPr>
          <w:sz w:val="22"/>
          <w:szCs w:val="22"/>
        </w:rPr>
      </w:pPr>
      <w:r w:rsidRPr="00B75F32">
        <w:rPr>
          <w:sz w:val="22"/>
          <w:szCs w:val="22"/>
        </w:rPr>
        <w:t xml:space="preserve">Član odbora vjerovnika Divko Jakić za Republiku Hrvatsku  saslušan u smislu čl. 334 stav. 2 stečajnog zakona navodi da je izmijenjeni stečajni plan na tragu preporuke savjetodavnog vijeća Ministarstva financija </w:t>
      </w:r>
      <w:r>
        <w:rPr>
          <w:sz w:val="22"/>
          <w:szCs w:val="22"/>
        </w:rPr>
        <w:t xml:space="preserve">i </w:t>
      </w:r>
      <w:r w:rsidRPr="00B75F32">
        <w:rPr>
          <w:sz w:val="22"/>
          <w:szCs w:val="22"/>
        </w:rPr>
        <w:t>nema primjedbi na sadržaj plana.</w:t>
      </w:r>
    </w:p>
    <w:p w:rsidRDefault="00B75F32" w:rsidP="00B75F32" w:rsidR="00B75F32" w:rsidRPr="00B75F32">
      <w:pPr>
        <w:ind w:firstLine="709"/>
        <w:jc w:val="both"/>
        <w:rPr>
          <w:sz w:val="22"/>
          <w:szCs w:val="22"/>
        </w:rPr>
      </w:pPr>
    </w:p>
    <w:p w:rsidRDefault="00B75F32" w:rsidP="00B75F32" w:rsidR="00B75F32">
      <w:pPr>
        <w:ind w:firstLine="709"/>
        <w:jc w:val="both"/>
        <w:rPr>
          <w:sz w:val="22"/>
          <w:szCs w:val="22"/>
        </w:rPr>
      </w:pPr>
      <w:r w:rsidRPr="00B75F32">
        <w:rPr>
          <w:sz w:val="22"/>
          <w:szCs w:val="22"/>
        </w:rPr>
        <w:t>Član odbora vjerovnika Ante Mandić saslušan u smislu čl. 334 stav. 2 stečajnog zakona navodi da se slaže sa stečajnim planom te</w:t>
      </w:r>
      <w:r>
        <w:rPr>
          <w:sz w:val="22"/>
          <w:szCs w:val="22"/>
        </w:rPr>
        <w:t xml:space="preserve"> da</w:t>
      </w:r>
      <w:r w:rsidRPr="00B75F32">
        <w:rPr>
          <w:sz w:val="22"/>
          <w:szCs w:val="22"/>
        </w:rPr>
        <w:t xml:space="preserve"> nema primjedbi.</w:t>
      </w:r>
    </w:p>
    <w:p w:rsidRDefault="00B75F32" w:rsidP="00B75F32" w:rsidR="00B75F32" w:rsidRPr="00DB133F">
      <w:pPr>
        <w:jc w:val="both"/>
        <w:rPr>
          <w:sz w:val="22"/>
          <w:szCs w:val="22"/>
        </w:rPr>
      </w:pPr>
    </w:p>
    <w:p w:rsidRDefault="00827A36" w:rsidP="00827A36" w:rsidR="00827A36" w:rsidRPr="00DB133F">
      <w:pPr>
        <w:pStyle w:val="Tijeloteksta"/>
        <w:ind w:firstLine="709"/>
        <w:rPr>
          <w:sz w:val="22"/>
          <w:szCs w:val="22"/>
        </w:rPr>
      </w:pPr>
    </w:p>
    <w:p w:rsidRDefault="00827A36" w:rsidP="00DC0E7B" w:rsidR="00DC0E7B" w:rsidRPr="00DC0E7B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Sukladno čl. </w:t>
      </w:r>
      <w:r w:rsidR="00DC0E7B">
        <w:rPr>
          <w:sz w:val="22"/>
          <w:szCs w:val="22"/>
        </w:rPr>
        <w:t>330</w:t>
      </w:r>
      <w:r w:rsidRPr="00DB133F">
        <w:rPr>
          <w:sz w:val="22"/>
          <w:szCs w:val="22"/>
        </w:rPr>
        <w:t>. SZ</w:t>
      </w:r>
      <w:r w:rsidR="00DC0E7B">
        <w:rPr>
          <w:sz w:val="22"/>
          <w:szCs w:val="22"/>
        </w:rPr>
        <w:t xml:space="preserve"> s</w:t>
      </w:r>
      <w:r w:rsidR="00DC0E7B" w:rsidRPr="00DC0E7B">
        <w:rPr>
          <w:sz w:val="22"/>
          <w:szCs w:val="22"/>
        </w:rPr>
        <w:t>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prihvati.</w:t>
      </w:r>
    </w:p>
    <w:p w:rsidRDefault="00DC0E7B" w:rsidP="00DC0E7B" w:rsidR="00DC0E7B" w:rsidRPr="00DC0E7B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C0E7B">
        <w:rPr>
          <w:sz w:val="22"/>
          <w:szCs w:val="22"/>
        </w:rPr>
        <w:t>Vjerovnici koji imaju neko zajedničko pravo ili čija su prava do nastanka stečajnoga razloga tvorila jedinstveno pravo računaju se pri glasovanju kao jedan vjerovnik. Na odgovarajući način postupit će se i s nositeljima razlučnih prava ili prava plodouživanja.</w:t>
      </w:r>
      <w:r>
        <w:rPr>
          <w:sz w:val="22"/>
          <w:szCs w:val="22"/>
        </w:rPr>
        <w:t xml:space="preserve"> </w:t>
      </w:r>
      <w:r w:rsidRPr="00DC0E7B">
        <w:rPr>
          <w:sz w:val="22"/>
          <w:szCs w:val="22"/>
        </w:rPr>
        <w:t>Ako se stečajnim planom ne zadire u prava razlučnih vjerovnika i ako stečajni vjerovnici nisu razvrstani u posebne skupine, smatrat će se da su vjerovnici prihvatili stečajni plan ako je za njega glasovala većina vjerovnika koji su glasovali i ako zbroj tražbina vjerovnika koji su glasovali za stečajni plan prelazi zbroj tražbina vjerovnika koji su glasovali protiv toga da se on prihvati.</w:t>
      </w:r>
    </w:p>
    <w:p w:rsidRDefault="00DC0E7B" w:rsidP="00827A36" w:rsidR="00DC0E7B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</w:p>
    <w:p w:rsidRDefault="00827A36" w:rsidP="0084061D" w:rsidR="0084061D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 Prema čl. </w:t>
      </w:r>
      <w:r w:rsidR="00535DD2">
        <w:rPr>
          <w:sz w:val="22"/>
          <w:szCs w:val="22"/>
        </w:rPr>
        <w:t>33</w:t>
      </w:r>
      <w:r w:rsidRPr="00DB133F">
        <w:rPr>
          <w:sz w:val="22"/>
          <w:szCs w:val="22"/>
        </w:rPr>
        <w:t xml:space="preserve">4. SZ nakon što stečajni plan prihvate vjerovnici i nakon što na njega pristane dužnik, stečajni sudac će odlučiti o tome hoće li plan potvrditi. Temeljem čl. </w:t>
      </w:r>
      <w:r w:rsidR="00535DD2">
        <w:rPr>
          <w:sz w:val="22"/>
          <w:szCs w:val="22"/>
        </w:rPr>
        <w:t>338</w:t>
      </w:r>
      <w:r w:rsidRPr="00DB133F">
        <w:rPr>
          <w:sz w:val="22"/>
          <w:szCs w:val="22"/>
        </w:rPr>
        <w:t>. SZ rješenje kojim se stečajni plan potvrđuje proglašava se na ročištu za glasovanje ili na posebnom ročištu koje će se održati u roku o</w:t>
      </w:r>
      <w:r w:rsidR="002E636A">
        <w:rPr>
          <w:sz w:val="22"/>
          <w:szCs w:val="22"/>
        </w:rPr>
        <w:t>d petnaest dana, te će se objaviti na e oglasnoj ploči suda i upisati u registar u kojemu je dužnik upisan.</w:t>
      </w:r>
      <w:r w:rsidR="0084061D" w:rsidRPr="0084061D">
        <w:rPr>
          <w:sz w:val="22"/>
          <w:szCs w:val="22"/>
        </w:rPr>
        <w:t xml:space="preserve"> </w:t>
      </w:r>
      <w:r w:rsidR="006D0456">
        <w:rPr>
          <w:sz w:val="22"/>
          <w:szCs w:val="22"/>
        </w:rPr>
        <w:t>Na ročištu na kojem se glasovalo o steč</w:t>
      </w:r>
      <w:r w:rsidR="00126FF2">
        <w:rPr>
          <w:sz w:val="22"/>
          <w:szCs w:val="22"/>
        </w:rPr>
        <w:t>a</w:t>
      </w:r>
      <w:r w:rsidR="006D0456">
        <w:rPr>
          <w:sz w:val="22"/>
          <w:szCs w:val="22"/>
        </w:rPr>
        <w:t xml:space="preserve">jnom planu </w:t>
      </w:r>
      <w:r w:rsidR="00B75F32">
        <w:rPr>
          <w:sz w:val="22"/>
          <w:szCs w:val="22"/>
        </w:rPr>
        <w:t>17. siječnja</w:t>
      </w:r>
      <w:r w:rsidR="006D0456">
        <w:rPr>
          <w:sz w:val="22"/>
          <w:szCs w:val="22"/>
        </w:rPr>
        <w:t xml:space="preserve"> 201</w:t>
      </w:r>
      <w:r w:rsidR="00B75F32">
        <w:rPr>
          <w:sz w:val="22"/>
          <w:szCs w:val="22"/>
        </w:rPr>
        <w:t>8</w:t>
      </w:r>
      <w:r w:rsidR="006D0456">
        <w:rPr>
          <w:sz w:val="22"/>
          <w:szCs w:val="22"/>
        </w:rPr>
        <w:t xml:space="preserve">. godine proglašeno je rješenje kojim se potvrđuje stečajni plan. </w:t>
      </w:r>
      <w:r w:rsidR="0084061D">
        <w:rPr>
          <w:sz w:val="22"/>
          <w:szCs w:val="22"/>
        </w:rPr>
        <w:t>Temeljem čl. 338. st. 2. SZ p</w:t>
      </w:r>
      <w:r w:rsidR="0084061D" w:rsidRPr="00962046">
        <w:rPr>
          <w:sz w:val="22"/>
          <w:szCs w:val="22"/>
        </w:rPr>
        <w:t>odatak o potvrdi stečajnog plana upisat će se u registar u kojem je dužnik upisan</w:t>
      </w:r>
      <w:r w:rsidR="0084061D">
        <w:rPr>
          <w:sz w:val="22"/>
          <w:szCs w:val="22"/>
        </w:rPr>
        <w:t>.</w:t>
      </w:r>
      <w:r w:rsidR="006D0456">
        <w:rPr>
          <w:sz w:val="22"/>
          <w:szCs w:val="22"/>
        </w:rPr>
        <w:t xml:space="preserve"> </w:t>
      </w:r>
    </w:p>
    <w:p w:rsidRDefault="00827A36" w:rsidP="00827A36" w:rsidR="00827A36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</w:p>
    <w:p w:rsidRDefault="00827A36" w:rsidP="00827A36" w:rsidR="00B75F32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lastRenderedPageBreak/>
        <w:t xml:space="preserve">Prema čl. </w:t>
      </w:r>
      <w:r w:rsidR="001A13B0">
        <w:rPr>
          <w:sz w:val="22"/>
          <w:szCs w:val="22"/>
        </w:rPr>
        <w:t>344</w:t>
      </w:r>
      <w:r w:rsidRPr="00DB133F">
        <w:rPr>
          <w:sz w:val="22"/>
          <w:szCs w:val="22"/>
        </w:rPr>
        <w:t xml:space="preserve">. SZ stečajni sudac će donijeti rješenje o zaključenju stečajnoga postupka čim rješenje o potvrdi stečajnoga plana postane pravomoćno. </w:t>
      </w:r>
      <w:r w:rsidR="00B75F32" w:rsidRPr="00B75F32">
        <w:rPr>
          <w:sz w:val="22"/>
          <w:szCs w:val="22"/>
        </w:rPr>
        <w:t>Pravni učinci zaključenja stečajnog postupka će nastupiti dan nakon pravomoćnosti rješenja o zaključenju.</w:t>
      </w:r>
      <w:r w:rsidRPr="00DB133F">
        <w:rPr>
          <w:sz w:val="22"/>
          <w:szCs w:val="22"/>
        </w:rPr>
        <w:t xml:space="preserve">Prije zaključenja stečajnoga postupka stečajni je upravitelj dužan namiriti nesporne obveze stečajne mase, a za sporne pružiti odgovarajuće osiguranje. </w:t>
      </w:r>
    </w:p>
    <w:p w:rsidRDefault="00B75F32" w:rsidP="00827A36" w:rsidR="00B75F32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</w:p>
    <w:p w:rsidRDefault="00DF13B7" w:rsidP="00827A36" w:rsidR="00DF13B7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Zbog svega navedenog, na temelju spomenutih propisa, odlučeno je kao u izreci.</w:t>
      </w:r>
    </w:p>
    <w:p w:rsidRDefault="00DF13B7" w:rsidP="008D4212" w:rsidR="00DF13B7">
      <w:pPr>
        <w:pStyle w:val="Tijeloteksta"/>
        <w:jc w:val="center"/>
        <w:rPr>
          <w:b/>
          <w:sz w:val="22"/>
          <w:szCs w:val="22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B75F32">
        <w:rPr>
          <w:b/>
          <w:sz w:val="22"/>
          <w:szCs w:val="22"/>
        </w:rPr>
        <w:t>19. siječnj</w:t>
      </w:r>
      <w:r w:rsidR="000E744D">
        <w:rPr>
          <w:b/>
          <w:sz w:val="22"/>
          <w:szCs w:val="22"/>
        </w:rPr>
        <w:t>a</w:t>
      </w:r>
      <w:r w:rsidRPr="00DB133F">
        <w:rPr>
          <w:b/>
          <w:sz w:val="22"/>
          <w:szCs w:val="22"/>
        </w:rPr>
        <w:t xml:space="preserve"> 201</w:t>
      </w:r>
      <w:r w:rsidR="00B75F32">
        <w:rPr>
          <w:b/>
          <w:sz w:val="22"/>
          <w:szCs w:val="22"/>
        </w:rPr>
        <w:t>8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B878A8" w:rsidP="001C6B5E" w:rsidR="001C6B5E" w:rsidRPr="00DB133F">
      <w:pPr>
        <w:pStyle w:val="Tijeloteksta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</w:t>
      </w:r>
      <w:r w:rsidR="001C6B5E" w:rsidRPr="00DB133F">
        <w:rPr>
          <w:b/>
          <w:sz w:val="22"/>
          <w:szCs w:val="22"/>
        </w:rPr>
        <w:t>udac:</w:t>
      </w: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="00B878A8">
        <w:rPr>
          <w:b/>
          <w:sz w:val="22"/>
          <w:szCs w:val="22"/>
        </w:rPr>
        <w:t>Katarina Franković</w:t>
      </w: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DF13B7" w:rsidP="001C6B5E" w:rsidR="00DF13B7" w:rsidRPr="00DB133F">
      <w:pPr>
        <w:pStyle w:val="Tijeloteksta"/>
        <w:rPr>
          <w:b/>
          <w:sz w:val="22"/>
          <w:szCs w:val="22"/>
        </w:rPr>
      </w:pPr>
    </w:p>
    <w:p w:rsidRDefault="004F524C" w:rsidP="001C6B5E" w:rsidR="004F524C" w:rsidRPr="00DB133F">
      <w:pPr>
        <w:pStyle w:val="Tijeloteksta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Default="00B00903" w:rsidP="00B00903" w:rsidR="00B00903" w:rsidRPr="00B00903">
      <w:pPr>
        <w:jc w:val="both"/>
        <w:rPr>
          <w:sz w:val="22"/>
          <w:szCs w:val="22"/>
        </w:rPr>
      </w:pPr>
      <w:r w:rsidRPr="00B0090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11. st</w:t>
        </w:r>
      </w:smartTag>
      <w:r w:rsidRPr="00B0090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4. OZ</w:t>
        </w:r>
      </w:smartTag>
      <w:r w:rsidRPr="00B00903">
        <w:rPr>
          <w:sz w:val="22"/>
          <w:szCs w:val="22"/>
        </w:rPr>
        <w:t>).</w:t>
      </w:r>
    </w:p>
    <w:p w:rsidRDefault="001C6B5E" w:rsidP="00B00903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DN-a:</w:t>
      </w:r>
    </w:p>
    <w:p w:rsidRDefault="001C6B5E" w:rsidP="001C6B5E" w:rsidR="001C6B5E" w:rsidRPr="00DB133F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>- stečajni upravitelj,</w:t>
      </w:r>
      <w:r w:rsidR="00AC5555">
        <w:rPr>
          <w:sz w:val="22"/>
          <w:szCs w:val="22"/>
        </w:rPr>
        <w:t xml:space="preserve"> putem e oglasne ploče,</w:t>
      </w:r>
    </w:p>
    <w:p w:rsidRDefault="0098473D" w:rsidP="0098473D" w:rsidR="0098473D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sudskom registru, prije pravomoćnosti,</w:t>
      </w:r>
    </w:p>
    <w:p w:rsidRDefault="00097412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mrežna stranica </w:t>
      </w:r>
      <w:r w:rsidR="007C74C5">
        <w:rPr>
          <w:sz w:val="22"/>
          <w:szCs w:val="22"/>
        </w:rPr>
        <w:t xml:space="preserve">e </w:t>
      </w:r>
      <w:r w:rsidR="001560E4">
        <w:rPr>
          <w:sz w:val="22"/>
          <w:szCs w:val="22"/>
        </w:rPr>
        <w:t xml:space="preserve">oglasna ploča suda, uz </w:t>
      </w:r>
      <w:r>
        <w:rPr>
          <w:sz w:val="22"/>
          <w:szCs w:val="22"/>
        </w:rPr>
        <w:t xml:space="preserve">izmjenjeni </w:t>
      </w:r>
      <w:r w:rsidR="001560E4">
        <w:rPr>
          <w:sz w:val="22"/>
          <w:szCs w:val="22"/>
        </w:rPr>
        <w:t>stečajni plan</w:t>
      </w:r>
      <w:r>
        <w:rPr>
          <w:sz w:val="22"/>
          <w:szCs w:val="22"/>
        </w:rPr>
        <w:t xml:space="preserve"> </w:t>
      </w:r>
      <w:r w:rsidR="00B878A8">
        <w:rPr>
          <w:sz w:val="22"/>
          <w:szCs w:val="22"/>
        </w:rPr>
        <w:t xml:space="preserve">i </w:t>
      </w:r>
      <w:r>
        <w:rPr>
          <w:sz w:val="22"/>
          <w:szCs w:val="22"/>
        </w:rPr>
        <w:t xml:space="preserve">ažurirani </w:t>
      </w:r>
      <w:r w:rsidR="00B878A8">
        <w:rPr>
          <w:sz w:val="22"/>
          <w:szCs w:val="22"/>
        </w:rPr>
        <w:t xml:space="preserve">financijski </w:t>
      </w:r>
      <w:r>
        <w:rPr>
          <w:sz w:val="22"/>
          <w:szCs w:val="22"/>
        </w:rPr>
        <w:t>plan</w:t>
      </w:r>
      <w:r w:rsidR="00B878A8">
        <w:rPr>
          <w:sz w:val="22"/>
          <w:szCs w:val="22"/>
        </w:rPr>
        <w:t xml:space="preserve"> </w:t>
      </w:r>
      <w:r w:rsidR="001560E4">
        <w:rPr>
          <w:sz w:val="22"/>
          <w:szCs w:val="22"/>
        </w:rPr>
        <w:t xml:space="preserve">(list spisa </w:t>
      </w:r>
      <w:r>
        <w:rPr>
          <w:sz w:val="22"/>
          <w:szCs w:val="22"/>
        </w:rPr>
        <w:t>865</w:t>
      </w:r>
      <w:r w:rsidR="00B878A8">
        <w:rPr>
          <w:sz w:val="22"/>
          <w:szCs w:val="22"/>
        </w:rPr>
        <w:t>-</w:t>
      </w:r>
      <w:r>
        <w:rPr>
          <w:sz w:val="22"/>
          <w:szCs w:val="22"/>
        </w:rPr>
        <w:t>897</w:t>
      </w:r>
      <w:r w:rsidR="00B878A8">
        <w:rPr>
          <w:sz w:val="22"/>
          <w:szCs w:val="22"/>
        </w:rPr>
        <w:t xml:space="preserve">, </w:t>
      </w:r>
      <w:r>
        <w:rPr>
          <w:sz w:val="22"/>
          <w:szCs w:val="22"/>
        </w:rPr>
        <w:t>967</w:t>
      </w:r>
      <w:r w:rsidR="00B878A8">
        <w:rPr>
          <w:sz w:val="22"/>
          <w:szCs w:val="22"/>
        </w:rPr>
        <w:t>-</w:t>
      </w:r>
      <w:r>
        <w:rPr>
          <w:sz w:val="22"/>
          <w:szCs w:val="22"/>
        </w:rPr>
        <w:t>1014</w:t>
      </w:r>
      <w:r w:rsidR="001560E4">
        <w:rPr>
          <w:sz w:val="22"/>
          <w:szCs w:val="22"/>
        </w:rPr>
        <w:t>).</w:t>
      </w:r>
    </w:p>
    <w:sectPr w:rsidSect="00E35C74" w:rsidR="007C74C5" w:rsidRPr="00DB133F">
      <w:headerReference w:type="even" r:id="rId11"/>
      <w:headerReference w:type="default" r:id="rId12"/>
      <w:pgSz w:h="16838" w:w="11906"/>
      <w:pgMar w:gutter="0" w:footer="720" w:header="720" w:left="1797" w:bottom="977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AAA" w:rsidR="00046AAA">
      <w:r>
        <w:separator/>
      </w:r>
    </w:p>
  </w:endnote>
  <w:endnote w:id="0" w:type="continuationSeparator">
    <w:p w:rsidRDefault="00046AAA" w:rsidR="00046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AAA" w:rsidR="00046AAA">
      <w:r>
        <w:separator/>
      </w:r>
    </w:p>
  </w:footnote>
  <w:footnote w:id="0" w:type="continuationSeparator">
    <w:p w:rsidRDefault="00046AAA" w:rsidR="00046A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AAA" w:rsidP="002E1978" w:rsidR="00046A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6AAA" w:rsidR="00046A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AAA" w:rsidP="007711C6" w:rsidR="00046AAA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5F3327">
      <w:rPr>
        <w:rStyle w:val="Brojstranice"/>
        <w:noProof/>
        <w:sz w:val="20"/>
        <w:szCs w:val="20"/>
      </w:rPr>
      <w:t>27</w:t>
    </w:r>
    <w:r w:rsidRPr="002E1978">
      <w:rPr>
        <w:rStyle w:val="Brojstranice"/>
        <w:sz w:val="20"/>
        <w:szCs w:val="20"/>
      </w:rPr>
      <w:fldChar w:fldCharType="end"/>
    </w:r>
  </w:p>
  <w:p w:rsidRDefault="00046AAA" w:rsidP="00B878A8" w:rsidR="00046AAA" w:rsidRPr="002E1978">
    <w:pPr>
      <w:jc w:val="right"/>
      <w:rPr>
        <w:b/>
        <w:sz w:val="22"/>
        <w:szCs w:val="22"/>
      </w:rPr>
    </w:pPr>
    <w:r w:rsidRPr="00B878A8">
      <w:rPr>
        <w:b/>
        <w:sz w:val="22"/>
        <w:szCs w:val="22"/>
      </w:rPr>
      <w:t>Posl. br. 18 St-1307/2016</w:t>
    </w:r>
    <w:r>
      <w:rPr>
        <w:b/>
        <w:sz w:val="22"/>
        <w:szCs w:val="22"/>
      </w:rPr>
      <w:t>-136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9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E914FF2"/>
    <w:multiLevelType w:val="hybridMultilevel"/>
    <w:tmpl w:val="C2C454DA"/>
    <w:lvl w:tplc="6152F252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4"/>
  </w:num>
  <w:num w:numId="5">
    <w:abstractNumId w:val="1"/>
  </w:num>
  <w:num w:numId="6">
    <w:abstractNumId w:val="9"/>
  </w:num>
  <w:num w:numId="7">
    <w:abstractNumId w:val="7"/>
  </w:num>
  <w:num w:numId="8">
    <w:abstractNumId w:val="3"/>
  </w:num>
  <w:num w:numId="9">
    <w:abstractNumId w:val="6"/>
  </w:num>
  <w:num w:numId="10">
    <w:abstractNumId w:val="10"/>
  </w:num>
  <w:num w:numId="11">
    <w:abstractNumId w:val="11"/>
  </w:num>
  <w:num w:numId="12">
    <w:abstractNumId w:val="2"/>
  </w:num>
  <w:num w:numId="13">
    <w:abstractNumId w:val="8"/>
  </w:num>
  <w:num w:numId="14">
    <w:abstractNumId w:val="14"/>
  </w:num>
  <w:num w:numId="15">
    <w:abstractNumId w:val="0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2134F"/>
    <w:rsid w:val="000240DB"/>
    <w:rsid w:val="00046AAA"/>
    <w:rsid w:val="00050A51"/>
    <w:rsid w:val="00051284"/>
    <w:rsid w:val="00064E57"/>
    <w:rsid w:val="00093FC4"/>
    <w:rsid w:val="0009456A"/>
    <w:rsid w:val="00097412"/>
    <w:rsid w:val="000A638A"/>
    <w:rsid w:val="000B20CA"/>
    <w:rsid w:val="000B28EB"/>
    <w:rsid w:val="000B2F5E"/>
    <w:rsid w:val="000B3478"/>
    <w:rsid w:val="000C0655"/>
    <w:rsid w:val="000C6266"/>
    <w:rsid w:val="000D545D"/>
    <w:rsid w:val="000E744D"/>
    <w:rsid w:val="00105451"/>
    <w:rsid w:val="00105FEC"/>
    <w:rsid w:val="00126A63"/>
    <w:rsid w:val="00126FF2"/>
    <w:rsid w:val="001560E4"/>
    <w:rsid w:val="001611A6"/>
    <w:rsid w:val="001732A7"/>
    <w:rsid w:val="00174101"/>
    <w:rsid w:val="001A13B0"/>
    <w:rsid w:val="001A66AE"/>
    <w:rsid w:val="001B14F0"/>
    <w:rsid w:val="001C0FB2"/>
    <w:rsid w:val="001C6AD2"/>
    <w:rsid w:val="001C6B5E"/>
    <w:rsid w:val="001D69F4"/>
    <w:rsid w:val="001F5233"/>
    <w:rsid w:val="001F5C5F"/>
    <w:rsid w:val="00202074"/>
    <w:rsid w:val="00202250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80EE4"/>
    <w:rsid w:val="00284E85"/>
    <w:rsid w:val="00290D53"/>
    <w:rsid w:val="00296315"/>
    <w:rsid w:val="002A0DB1"/>
    <w:rsid w:val="002B31C8"/>
    <w:rsid w:val="002B507E"/>
    <w:rsid w:val="002C324E"/>
    <w:rsid w:val="002D1CB0"/>
    <w:rsid w:val="002E15C6"/>
    <w:rsid w:val="002E1978"/>
    <w:rsid w:val="002E636A"/>
    <w:rsid w:val="00320035"/>
    <w:rsid w:val="00331AD9"/>
    <w:rsid w:val="003356EA"/>
    <w:rsid w:val="003658E5"/>
    <w:rsid w:val="00367630"/>
    <w:rsid w:val="003A3C3F"/>
    <w:rsid w:val="003D4346"/>
    <w:rsid w:val="003E55E2"/>
    <w:rsid w:val="003F2396"/>
    <w:rsid w:val="003F6873"/>
    <w:rsid w:val="00412AEA"/>
    <w:rsid w:val="00416A8E"/>
    <w:rsid w:val="00437DC8"/>
    <w:rsid w:val="00445ABB"/>
    <w:rsid w:val="00445C90"/>
    <w:rsid w:val="00465638"/>
    <w:rsid w:val="00467CE8"/>
    <w:rsid w:val="0047391E"/>
    <w:rsid w:val="004777F0"/>
    <w:rsid w:val="00480285"/>
    <w:rsid w:val="004A3B6D"/>
    <w:rsid w:val="004A52DE"/>
    <w:rsid w:val="004A6938"/>
    <w:rsid w:val="004B231E"/>
    <w:rsid w:val="004C59B6"/>
    <w:rsid w:val="004D1B5C"/>
    <w:rsid w:val="004D66D4"/>
    <w:rsid w:val="004E009F"/>
    <w:rsid w:val="004E5DA4"/>
    <w:rsid w:val="004F524C"/>
    <w:rsid w:val="00503028"/>
    <w:rsid w:val="0050799C"/>
    <w:rsid w:val="00527AFF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934A0"/>
    <w:rsid w:val="005A0326"/>
    <w:rsid w:val="005B18B0"/>
    <w:rsid w:val="005C6966"/>
    <w:rsid w:val="005E1EEB"/>
    <w:rsid w:val="005E24D6"/>
    <w:rsid w:val="005F021B"/>
    <w:rsid w:val="005F3327"/>
    <w:rsid w:val="005F754E"/>
    <w:rsid w:val="0060654C"/>
    <w:rsid w:val="00610D92"/>
    <w:rsid w:val="00616A68"/>
    <w:rsid w:val="006206C1"/>
    <w:rsid w:val="00623CA9"/>
    <w:rsid w:val="00625FFE"/>
    <w:rsid w:val="0063094D"/>
    <w:rsid w:val="00643DFF"/>
    <w:rsid w:val="006756DE"/>
    <w:rsid w:val="006768CB"/>
    <w:rsid w:val="00693E25"/>
    <w:rsid w:val="00696C8D"/>
    <w:rsid w:val="00696D6A"/>
    <w:rsid w:val="006A3FB9"/>
    <w:rsid w:val="006A4F79"/>
    <w:rsid w:val="006B6037"/>
    <w:rsid w:val="006C4470"/>
    <w:rsid w:val="006D0456"/>
    <w:rsid w:val="006E0149"/>
    <w:rsid w:val="006F49EB"/>
    <w:rsid w:val="006F5324"/>
    <w:rsid w:val="007109A8"/>
    <w:rsid w:val="00716D26"/>
    <w:rsid w:val="00721097"/>
    <w:rsid w:val="00722770"/>
    <w:rsid w:val="007372A4"/>
    <w:rsid w:val="007436BD"/>
    <w:rsid w:val="007711C6"/>
    <w:rsid w:val="00784C2C"/>
    <w:rsid w:val="007861F8"/>
    <w:rsid w:val="007B5FA2"/>
    <w:rsid w:val="007B6140"/>
    <w:rsid w:val="007C2F40"/>
    <w:rsid w:val="007C4B39"/>
    <w:rsid w:val="007C74C5"/>
    <w:rsid w:val="00804EDD"/>
    <w:rsid w:val="008140C5"/>
    <w:rsid w:val="008225CB"/>
    <w:rsid w:val="00822CE0"/>
    <w:rsid w:val="00822ED9"/>
    <w:rsid w:val="00827A36"/>
    <w:rsid w:val="00831499"/>
    <w:rsid w:val="0084061D"/>
    <w:rsid w:val="0084490B"/>
    <w:rsid w:val="00847E59"/>
    <w:rsid w:val="00855767"/>
    <w:rsid w:val="00861D45"/>
    <w:rsid w:val="008662BC"/>
    <w:rsid w:val="00871BAD"/>
    <w:rsid w:val="00872314"/>
    <w:rsid w:val="00875AF1"/>
    <w:rsid w:val="0087614D"/>
    <w:rsid w:val="008906F9"/>
    <w:rsid w:val="008977C4"/>
    <w:rsid w:val="00897B76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057F9"/>
    <w:rsid w:val="009117EE"/>
    <w:rsid w:val="009154DF"/>
    <w:rsid w:val="00921E6F"/>
    <w:rsid w:val="00933CF6"/>
    <w:rsid w:val="00952E30"/>
    <w:rsid w:val="009540AE"/>
    <w:rsid w:val="00960197"/>
    <w:rsid w:val="009601E7"/>
    <w:rsid w:val="00962046"/>
    <w:rsid w:val="009768A8"/>
    <w:rsid w:val="00977FF0"/>
    <w:rsid w:val="0098123E"/>
    <w:rsid w:val="009822BE"/>
    <w:rsid w:val="00984054"/>
    <w:rsid w:val="009844E9"/>
    <w:rsid w:val="0098473D"/>
    <w:rsid w:val="00986078"/>
    <w:rsid w:val="009909CA"/>
    <w:rsid w:val="00996895"/>
    <w:rsid w:val="009A2F41"/>
    <w:rsid w:val="009A52B0"/>
    <w:rsid w:val="009A5CC2"/>
    <w:rsid w:val="009B717A"/>
    <w:rsid w:val="009D2E14"/>
    <w:rsid w:val="009D3046"/>
    <w:rsid w:val="009F380E"/>
    <w:rsid w:val="00A03BEB"/>
    <w:rsid w:val="00A05715"/>
    <w:rsid w:val="00A15B43"/>
    <w:rsid w:val="00A2285A"/>
    <w:rsid w:val="00A33810"/>
    <w:rsid w:val="00A33F3F"/>
    <w:rsid w:val="00A373E1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B5762"/>
    <w:rsid w:val="00AC1943"/>
    <w:rsid w:val="00AC1A08"/>
    <w:rsid w:val="00AC2766"/>
    <w:rsid w:val="00AC5555"/>
    <w:rsid w:val="00AD1037"/>
    <w:rsid w:val="00AE52B9"/>
    <w:rsid w:val="00AE7365"/>
    <w:rsid w:val="00AF4378"/>
    <w:rsid w:val="00AF51CE"/>
    <w:rsid w:val="00AF7075"/>
    <w:rsid w:val="00B00903"/>
    <w:rsid w:val="00B3302D"/>
    <w:rsid w:val="00B3737E"/>
    <w:rsid w:val="00B4286B"/>
    <w:rsid w:val="00B50A1E"/>
    <w:rsid w:val="00B53DC6"/>
    <w:rsid w:val="00B53F18"/>
    <w:rsid w:val="00B70172"/>
    <w:rsid w:val="00B75F32"/>
    <w:rsid w:val="00B86CF7"/>
    <w:rsid w:val="00B878A8"/>
    <w:rsid w:val="00B97D63"/>
    <w:rsid w:val="00BB034C"/>
    <w:rsid w:val="00BB11DC"/>
    <w:rsid w:val="00BD01C0"/>
    <w:rsid w:val="00BD3AAB"/>
    <w:rsid w:val="00BD43BA"/>
    <w:rsid w:val="00BD5601"/>
    <w:rsid w:val="00BF0712"/>
    <w:rsid w:val="00BF404F"/>
    <w:rsid w:val="00BF4E2A"/>
    <w:rsid w:val="00C05768"/>
    <w:rsid w:val="00C150DF"/>
    <w:rsid w:val="00C1564B"/>
    <w:rsid w:val="00C16F54"/>
    <w:rsid w:val="00C3316C"/>
    <w:rsid w:val="00C35072"/>
    <w:rsid w:val="00C35ABF"/>
    <w:rsid w:val="00C452A3"/>
    <w:rsid w:val="00C67A88"/>
    <w:rsid w:val="00C80E21"/>
    <w:rsid w:val="00C87615"/>
    <w:rsid w:val="00CA1B67"/>
    <w:rsid w:val="00CD7055"/>
    <w:rsid w:val="00CD713B"/>
    <w:rsid w:val="00CD7839"/>
    <w:rsid w:val="00CE637D"/>
    <w:rsid w:val="00CE7A86"/>
    <w:rsid w:val="00D0491C"/>
    <w:rsid w:val="00D17165"/>
    <w:rsid w:val="00D26414"/>
    <w:rsid w:val="00D312E6"/>
    <w:rsid w:val="00D341B5"/>
    <w:rsid w:val="00D362A1"/>
    <w:rsid w:val="00D36759"/>
    <w:rsid w:val="00D448DF"/>
    <w:rsid w:val="00D461D4"/>
    <w:rsid w:val="00D54E4E"/>
    <w:rsid w:val="00D601BB"/>
    <w:rsid w:val="00D647EF"/>
    <w:rsid w:val="00D76FF6"/>
    <w:rsid w:val="00D81DFC"/>
    <w:rsid w:val="00D939B4"/>
    <w:rsid w:val="00D95600"/>
    <w:rsid w:val="00DB133F"/>
    <w:rsid w:val="00DB4C91"/>
    <w:rsid w:val="00DB730E"/>
    <w:rsid w:val="00DC0E7B"/>
    <w:rsid w:val="00DC564C"/>
    <w:rsid w:val="00DC79E8"/>
    <w:rsid w:val="00DD372B"/>
    <w:rsid w:val="00DD45C6"/>
    <w:rsid w:val="00DD6D6D"/>
    <w:rsid w:val="00DE5101"/>
    <w:rsid w:val="00DF13B7"/>
    <w:rsid w:val="00E003D1"/>
    <w:rsid w:val="00E022A5"/>
    <w:rsid w:val="00E02687"/>
    <w:rsid w:val="00E0274C"/>
    <w:rsid w:val="00E041D9"/>
    <w:rsid w:val="00E143AA"/>
    <w:rsid w:val="00E26890"/>
    <w:rsid w:val="00E35C74"/>
    <w:rsid w:val="00E35D17"/>
    <w:rsid w:val="00E56924"/>
    <w:rsid w:val="00E60255"/>
    <w:rsid w:val="00E677F1"/>
    <w:rsid w:val="00E71D56"/>
    <w:rsid w:val="00E83DF3"/>
    <w:rsid w:val="00E840B1"/>
    <w:rsid w:val="00E858AA"/>
    <w:rsid w:val="00E876B0"/>
    <w:rsid w:val="00E908CA"/>
    <w:rsid w:val="00E91F84"/>
    <w:rsid w:val="00EA3204"/>
    <w:rsid w:val="00EC2D82"/>
    <w:rsid w:val="00EC637D"/>
    <w:rsid w:val="00EE61BE"/>
    <w:rsid w:val="00EF555A"/>
    <w:rsid w:val="00EF6C3B"/>
    <w:rsid w:val="00EF715C"/>
    <w:rsid w:val="00F04726"/>
    <w:rsid w:val="00F13CD4"/>
    <w:rsid w:val="00F1574D"/>
    <w:rsid w:val="00F1646D"/>
    <w:rsid w:val="00F16825"/>
    <w:rsid w:val="00F30344"/>
    <w:rsid w:val="00F31170"/>
    <w:rsid w:val="00F35E37"/>
    <w:rsid w:val="00F4204A"/>
    <w:rsid w:val="00F54CAB"/>
    <w:rsid w:val="00F60F33"/>
    <w:rsid w:val="00F72474"/>
    <w:rsid w:val="00F826FA"/>
    <w:rsid w:val="00F87EBD"/>
    <w:rsid w:val="00FA25AB"/>
    <w:rsid w:val="00FA4BF9"/>
    <w:rsid w:val="00FB2875"/>
    <w:rsid w:val="00FB3BDB"/>
    <w:rsid w:val="00FC3807"/>
    <w:rsid w:val="00FC5D91"/>
    <w:rsid w:val="00FD0C6F"/>
    <w:rsid w:val="00FD149D"/>
    <w:rsid w:val="00FD6F45"/>
    <w:rsid w:val="00FE110B"/>
    <w:rsid w:val="00FE4C45"/>
    <w:rsid w:val="00FE6A4F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FD0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C6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C6F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C6F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C6F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FD0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C6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C6F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C6F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C6F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48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ŽALBE-otp. 19.10.2017.
original spis u suca!!!!!!!!!!!!!</izvorni_sadrzaj>
    <derivirana_varijabla naziv="DomainObject.Predmet.PrimjedbaSuca_1">ŽALBE-otp. 19.10.2017.
original spis u suca!!!!!!!!!!!!!</derivirana_varijabla>
  </DomainObject.Predmet.PrimjedbaSuca>
  <DomainObject.Predmet.ProtustrankaFormated>
    <izvorni_sadrzaj>  DINGAČ, poljoprivredna zadruga i vinarija</izvorni_sadrzaj>
    <derivirana_varijabla naziv="DomainObject.Predmet.ProtustrankaFormated_1">  DINGAČ, poljoprivredna zadruga i vinarija</derivirana_varijabla>
  </DomainObject.Predmet.ProtustrankaFormated>
  <DomainObject.Predmet.ProtustrankaFormatedOIB>
    <izvorni_sadrzaj>  DINGAČ, poljoprivredna zadruga i vinarija, OIB 68338435153</izvorni_sadrzaj>
    <derivirana_varijabla naziv="DomainObject.Predmet.ProtustrankaFormatedOIB_1">  DINGAČ, poljoprivredna zadruga i vinarija, OIB 68338435153</derivirana_varijabla>
  </DomainObject.Predmet.ProtustrankaFormatedOIB>
  <DomainObject.Predmet.ProtustrankaFormatedWithAdress>
    <izvorni_sadrzaj> DINGAČ, poljoprivredna zadruga i vinarija, Potomje, 20244 Potomje</izvorni_sadrzaj>
    <derivirana_varijabla naziv="DomainObject.Predmet.ProtustrankaFormatedWithAdress_1"> DINGAČ, poljoprivredna zadruga i vinarija, Potomje, 20244 Potomje</derivirana_varijabla>
  </DomainObject.Predmet.ProtustrankaFormatedWithAdress>
  <DomainObject.Predmet.ProtustrankaFormatedWithAdressOIB>
    <izvorni_sadrzaj> DINGAČ, poljoprivredna zadruga i vinarija, OIB 68338435153, Potomje, 20244 Potomje</izvorni_sadrzaj>
    <derivirana_varijabla naziv="DomainObject.Predmet.ProtustrankaFormatedWithAdressOIB_1"> DINGAČ, poljoprivredna zadruga i vinarija, OIB 68338435153, Potomje, 20244 Potomje</derivirana_varijabla>
  </DomainObject.Predmet.ProtustrankaFormatedWithAdressOIB>
  <DomainObject.Predmet.ProtustrankaWithAdress>
    <izvorni_sadrzaj>DINGAČ, poljoprivredna zadruga i vinarija Potomje, 20244 Potomje</izvorni_sadrzaj>
    <derivirana_varijabla naziv="DomainObject.Predmet.ProtustrankaWithAdress_1">DINGAČ, poljoprivredna zadruga i vinarija Potomje, 20244 Potomje</derivirana_varijabla>
  </DomainObject.Predmet.ProtustrankaWithAdress>
  <DomainObject.Predmet.ProtustrankaWithAdressOIB>
    <izvorni_sadrzaj>DINGAČ, poljoprivredna zadruga i vinarija, OIB 68338435153, Potomje, 20244 Potomje</izvorni_sadrzaj>
    <derivirana_varijabla naziv="DomainObject.Predmet.ProtustrankaWithAdressOIB_1">DINGAČ, poljoprivredna zadruga i vinarija, OIB 68338435153, Potomje, 20244 Potomje</derivirana_varijabla>
  </DomainObject.Predmet.ProtustrankaWithAdressOIB>
  <DomainObject.Predmet.ProtustrankaNazivFormated>
    <izvorni_sadrzaj>DINGAČ, poljoprivredna zadruga i vinarija</izvorni_sadrzaj>
    <derivirana_varijabla naziv="DomainObject.Predmet.ProtustrankaNazivFormated_1">DINGAČ, poljoprivredna zadruga i vinarija</derivirana_varijabla>
  </DomainObject.Predmet.ProtustrankaNazivFormated>
  <DomainObject.Predmet.ProtustrankaNazivFormatedOIB>
    <izvorni_sadrzaj>DINGAČ, poljoprivredna zadruga i vinarija, OIB 68338435153</izvorni_sadrzaj>
    <derivirana_varijabla naziv="DomainObject.Predmet.ProtustrankaNazivFormatedOIB_1">DINGAČ, poljoprivredna zadruga i vinarija, OIB 68338435153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3045605.02</izvorni_sadrzaj>
    <derivirana_varijabla naziv="DomainObject.Predmet.TrenutnaVrijednost_1">3045605.02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DINGAČ, poljoprivredna zadruga i vinarija</item>
    </izvorni_sadrzaj>
    <derivirana_varijabla naziv="DomainObject.Predmet.ProtuStrankaListFormated_1">
      <item>DINGAČ, poljoprivredna zadruga i vinarija</item>
    </derivirana_varijabla>
  </DomainObject.Predmet.ProtuStrankaListFormated>
  <DomainObject.Predmet.ProtuStrankaListFormatedOIB>
    <izvorni_sadrzaj>
      <item>DINGAČ, poljoprivredna zadruga i vinarija, OIB 68338435153</item>
    </izvorni_sadrzaj>
    <derivirana_varijabla naziv="DomainObject.Predmet.ProtuStrankaListFormatedOIB_1">
      <item>DINGAČ, poljoprivredna zadruga i vinarija, OIB 68338435153</item>
    </derivirana_varijabla>
  </DomainObject.Predmet.ProtuStrankaListFormatedOIB>
  <DomainObject.Predmet.ProtuStrankaListFormatedWithAdress>
    <izvorni_sadrzaj>
      <item>DINGAČ, poljoprivredna zadruga i vinarija, Potomje, 20244 Potomje</item>
    </izvorni_sadrzaj>
    <derivirana_varijabla naziv="DomainObject.Predmet.ProtuStrankaListFormatedWithAdress_1">
      <item>DINGAČ, poljoprivredna zadruga i vinarija, Potomje, 20244 Potomje</item>
    </derivirana_varijabla>
  </DomainObject.Predmet.ProtuStrankaListFormatedWithAdress>
  <DomainObject.Predmet.ProtuStrankaListFormatedWithAdressOIB>
    <izvorni_sadrzaj>
      <item>DINGAČ, poljoprivredna zadruga i vinarija, OIB 68338435153, Potomje, 20244 Potomje</item>
    </izvorni_sadrzaj>
    <derivirana_varijabla naziv="DomainObject.Predmet.ProtuStrankaListFormatedWithAdressOIB_1">
      <item>DINGAČ, poljoprivredna zadruga i vinarija, OIB 68338435153, Potomje, 20244 Potomje</item>
    </derivirana_varijabla>
  </DomainObject.Predmet.ProtuStrankaListFormatedWithAdressOIB>
  <DomainObject.Predmet.ProtuStrankaListNazivFormated>
    <izvorni_sadrzaj>
      <item>DINGAČ, poljoprivredna zadruga i vinarija</item>
    </izvorni_sadrzaj>
    <derivirana_varijabla naziv="DomainObject.Predmet.ProtuStrankaListNazivFormated_1">
      <item>DINGAČ, poljoprivredna zadruga i vinarija</item>
    </derivirana_varijabla>
  </DomainObject.Predmet.ProtuStrankaListNazivFormated>
  <DomainObject.Predmet.ProtuStrankaListNazivFormatedOIB>
    <izvorni_sadrzaj>
      <item>DINGAČ, poljoprivredna zadruga i vinarija, OIB 68338435153</item>
    </izvorni_sadrzaj>
    <derivirana_varijabla naziv="DomainObject.Predmet.ProtuStrankaListNazivFormatedOIB_1">
      <item>DINGAČ, poljoprivredna zadruga i vinarija, OIB 68338435153</item>
    </derivirana_varijabla>
  </DomainObject.Predmet.ProtuStrankaListNazivFormatedOIB>
  <DomainObject.Predmet.OstaliList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Formated>
  <DomainObject.Predmet.OstaliList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izvorni_sadrzaj>
    <derivirana_varijabla naziv="DomainObject.Predmet.OstaliListFormatedWithAdress_1"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Naziv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NazivFormated>
  <DomainObject.Predmet.OstaliListNaziv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Naziv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DINGAČ, poljoprivredna zadruga i vinarija</izvorni_sadrzaj>
    <derivirana_varijabla naziv="DomainObject.Predmet.ProtustrankaIDrugi_1">DINGAČ, poljoprivredna zadruga i vinarija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DINGAČ, poljoprivredna zadruga i vinarija, OIB 68338435153, Potomje, 20244 Potomje</izvorni_sadrzaj>
    <derivirana_varijabla naziv="DomainObject.Predmet.ProtustrankaIDrugiAdressOIB_1">DINGAČ, poljoprivredna zadruga i vinarija, OIB 68338435153, Potomje, 20244 Potomje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SudioniciListNaziv_1"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izvorni_sadrzaj>
    <derivirana_varijabla naziv="DomainObject.Predmet.SudioniciListNazivOIB_1"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27</properties:Pages>
  <properties:Words>16166</properties:Words>
  <properties:Characters>86517</properties:Characters>
  <properties:Lines>1378</properties:Lines>
  <properties:Paragraphs>403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2018-01-19T10:01:00Z</dcterms:created>
  <dc:creator>Srđan Gavranić</dc:creator>
  <cp:lastModifiedBy>Katarina Franković</cp:lastModifiedBy>
  <cp:lastPrinted>2017-09-22T13:04:00Z</cp:lastPrinted>
  <dcterms:modified xmlns:xsi="http://www.w3.org/2001/XMLSchema-instance" xsi:type="dcterms:W3CDTF">2018-01-19T10:02:00Z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27</vt:i4>
  </prop:property>
</prop:Properties>
</file>