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E1A5A" w:rsidR="00FE1A5A">
        <w:tc>
          <w:tcPr>
            <w:tcW w:type="dxa" w:w="2985"/>
            <w:hideMark/>
          </w:tcPr>
          <w:p w:rsidRDefault="00FE1A5A" w:rsidR="00FE1A5A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E1A5A" w:rsidR="00FE1A5A">
            <w:pPr>
              <w:spacing w:after="0"/>
              <w:jc w:val="center"/>
            </w:pPr>
            <w:r>
              <w:t>Republika Hrvatska</w:t>
            </w:r>
          </w:p>
          <w:p w:rsidRDefault="00FE1A5A" w:rsidR="00FE1A5A">
            <w:pPr>
              <w:spacing w:after="0"/>
              <w:jc w:val="center"/>
            </w:pPr>
            <w:r>
              <w:t>Trgovački sud u Varaždinu</w:t>
            </w:r>
          </w:p>
          <w:p w:rsidRDefault="00FE1A5A" w:rsidR="00FE1A5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ee2dd6" w14:paraId="fee2dd6" w:rsidRDefault="00FE1A5A" w:rsidP="00FE1A5A" w:rsidR="00FE1A5A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E1A5A" w:rsidR="00FE1A5A">
        <w:trPr>
          <w:jc w:val="right"/>
        </w:trPr>
        <w:tc>
          <w:tcPr>
            <w:tcW w:type="dxa" w:w="4320"/>
            <w:hideMark/>
          </w:tcPr>
          <w:p w:rsidRDefault="00FE1A5A" w:rsidP="00FE1A5A" w:rsidR="00FE1A5A">
            <w:pPr>
              <w:pStyle w:val="VSVerzija"/>
              <w:jc w:val="center"/>
            </w:pPr>
            <w:r>
              <w:t xml:space="preserve">                   Poslovni broj:  6 St-515/2015-10</w:t>
            </w:r>
          </w:p>
        </w:tc>
      </w:tr>
    </w:tbl>
    <w:p w:rsidRDefault="00FE1A5A" w:rsidP="00FE1A5A" w:rsidR="00FE1A5A">
      <w:pPr>
        <w:spacing w:after="0"/>
        <w:jc w:val="both"/>
      </w:pPr>
    </w:p>
    <w:p w:rsidRDefault="00AB4602" w:rsidP="00FE1A5A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1A5A" w:rsidP="00FE1A5A" w:rsidR="00FE1A5A">
      <w:pPr>
        <w:spacing w:after="0"/>
        <w:jc w:val="center"/>
      </w:pPr>
      <w:r>
        <w:t>U   I M E   R E P U B L I K E    H R V A T S K E</w:t>
      </w:r>
    </w:p>
    <w:p w:rsidRDefault="00FE1A5A" w:rsidP="00FE1A5A" w:rsidR="00FE1A5A">
      <w:pPr>
        <w:spacing w:after="0"/>
        <w:jc w:val="center"/>
        <w:rPr>
          <w:b/>
        </w:rPr>
      </w:pPr>
    </w:p>
    <w:p w:rsidRDefault="00FE1A5A" w:rsidP="00FE1A5A" w:rsidR="00FE1A5A">
      <w:pPr>
        <w:spacing w:after="0"/>
        <w:jc w:val="center"/>
      </w:pPr>
      <w:r>
        <w:t>R   J   E   Š   E   N   J  E</w:t>
      </w:r>
    </w:p>
    <w:p w:rsidRDefault="00FE1A5A" w:rsidP="00FE1A5A" w:rsidR="00FE1A5A">
      <w:pPr>
        <w:spacing w:after="0"/>
        <w:jc w:val="center"/>
      </w:pPr>
    </w:p>
    <w:p w:rsidRDefault="00FE1A5A" w:rsidP="00FE1A5A" w:rsidR="00FE1A5A">
      <w:pPr>
        <w:spacing w:after="0"/>
        <w:jc w:val="center"/>
        <w:rPr>
          <w:b/>
        </w:rPr>
      </w:pPr>
    </w:p>
    <w:p w:rsidRDefault="00FE1A5A" w:rsidP="00FE1A5A" w:rsidR="00FE1A5A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</w:t>
      </w:r>
      <w:r w:rsidRPr="00FE1A5A">
        <w:rPr>
          <w:rStyle w:val="Naglaeno"/>
          <w:b w:val="false"/>
        </w:rPr>
        <w:t xml:space="preserve">u stečajnom predmetu povodom prijedloga predlagatelja REPUBLIKA HRVATSKA, Ministarstvo financija, Porezna uprava, Područni ured Sjeverna Hrvatska, zastupana po Županijskom državnom odvjetništvu u Varaždinu, radi otvaranja stečajnog postupka nad dužnikom RO-MI d.o.o. iz </w:t>
      </w:r>
      <w:proofErr w:type="spellStart"/>
      <w:r w:rsidRPr="00FE1A5A">
        <w:rPr>
          <w:rStyle w:val="Naglaeno"/>
          <w:b w:val="false"/>
        </w:rPr>
        <w:t>Kunovec</w:t>
      </w:r>
      <w:proofErr w:type="spellEnd"/>
      <w:r w:rsidRPr="00FE1A5A">
        <w:rPr>
          <w:rStyle w:val="Naglaeno"/>
          <w:b w:val="false"/>
        </w:rPr>
        <w:t xml:space="preserve"> </w:t>
      </w:r>
      <w:proofErr w:type="spellStart"/>
      <w:r w:rsidRPr="00FE1A5A">
        <w:rPr>
          <w:rStyle w:val="Naglaeno"/>
          <w:b w:val="false"/>
        </w:rPr>
        <w:t>Brega</w:t>
      </w:r>
      <w:proofErr w:type="spellEnd"/>
      <w:r w:rsidRPr="00FE1A5A">
        <w:rPr>
          <w:rStyle w:val="Naglaeno"/>
          <w:b w:val="false"/>
        </w:rPr>
        <w:t>, Koprivnička br. 25, OIB: 85330462389</w:t>
      </w:r>
      <w:r w:rsidR="009C47DB">
        <w:t>, izvan ročišta 10</w:t>
      </w:r>
      <w:r>
        <w:t>. studenoga 2017.,</w:t>
      </w: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0"/>
        <w:jc w:val="center"/>
      </w:pPr>
      <w:r>
        <w:t>r  i  j  e  š  i   o        j   e</w:t>
      </w:r>
    </w:p>
    <w:p w:rsidRDefault="00FE1A5A" w:rsidP="00FE1A5A" w:rsidR="00FE1A5A">
      <w:pPr>
        <w:spacing w:after="0"/>
        <w:jc w:val="center"/>
      </w:pPr>
    </w:p>
    <w:p w:rsidRDefault="00FE1A5A" w:rsidP="00FE1A5A" w:rsidR="00FE1A5A">
      <w:pPr>
        <w:spacing w:after="0"/>
        <w:jc w:val="center"/>
        <w:rPr>
          <w:b/>
        </w:rPr>
      </w:pPr>
    </w:p>
    <w:p w:rsidRDefault="00FE1A5A" w:rsidP="00FE1A5A" w:rsidR="00FE1A5A">
      <w:pPr>
        <w:spacing w:after="0"/>
        <w:ind w:firstLine="708"/>
        <w:jc w:val="both"/>
      </w:pPr>
      <w:r>
        <w:t xml:space="preserve">1) Otvara se stečajni postupak nad dužnikom </w:t>
      </w:r>
      <w:r w:rsidRPr="00FE1A5A">
        <w:rPr>
          <w:rStyle w:val="Naglaeno"/>
          <w:b w:val="false"/>
        </w:rPr>
        <w:t xml:space="preserve">RO-MI d.o.o. iz </w:t>
      </w:r>
      <w:proofErr w:type="spellStart"/>
      <w:r w:rsidRPr="00FE1A5A">
        <w:rPr>
          <w:rStyle w:val="Naglaeno"/>
          <w:b w:val="false"/>
        </w:rPr>
        <w:t>Kunovec</w:t>
      </w:r>
      <w:proofErr w:type="spellEnd"/>
      <w:r w:rsidRPr="00FE1A5A">
        <w:rPr>
          <w:rStyle w:val="Naglaeno"/>
          <w:b w:val="false"/>
        </w:rPr>
        <w:t xml:space="preserve"> </w:t>
      </w:r>
      <w:proofErr w:type="spellStart"/>
      <w:r w:rsidRPr="00FE1A5A">
        <w:rPr>
          <w:rStyle w:val="Naglaeno"/>
          <w:b w:val="false"/>
        </w:rPr>
        <w:t>Brega</w:t>
      </w:r>
      <w:proofErr w:type="spellEnd"/>
      <w:r w:rsidRPr="00FE1A5A">
        <w:rPr>
          <w:rStyle w:val="Naglaeno"/>
          <w:b w:val="false"/>
        </w:rPr>
        <w:t>, Koprivnička br. 25, OIB: 85330462389</w:t>
      </w:r>
      <w:r>
        <w:t>.</w:t>
      </w:r>
    </w:p>
    <w:p w:rsidRDefault="00FE1A5A" w:rsidP="00FE1A5A" w:rsidR="00FE1A5A">
      <w:pPr>
        <w:spacing w:after="0"/>
        <w:ind w:firstLine="708"/>
        <w:jc w:val="both"/>
      </w:pPr>
    </w:p>
    <w:p w:rsidRDefault="00FE1A5A" w:rsidP="00FE1A5A" w:rsidR="00FE1A5A">
      <w:pPr>
        <w:spacing w:after="0"/>
        <w:ind w:firstLine="708"/>
        <w:jc w:val="both"/>
      </w:pPr>
      <w:r>
        <w:t xml:space="preserve"> 2) Za stečajnog upravitelja imenuje se KREŠIMIR FUČKAR, iz </w:t>
      </w:r>
      <w:proofErr w:type="spellStart"/>
      <w:r>
        <w:t>Sladojevci</w:t>
      </w:r>
      <w:proofErr w:type="spellEnd"/>
      <w:r>
        <w:t>, Braće Radić br. 63, OIB: 01195634741.</w:t>
      </w:r>
    </w:p>
    <w:p w:rsidRDefault="00FE1A5A" w:rsidP="00FE1A5A" w:rsidR="00FE1A5A">
      <w:pPr>
        <w:spacing w:after="0"/>
        <w:ind w:firstLine="708"/>
        <w:jc w:val="both"/>
      </w:pPr>
    </w:p>
    <w:p w:rsidRDefault="00FE1A5A" w:rsidP="00FE1A5A" w:rsidR="00FE1A5A">
      <w:pPr>
        <w:spacing w:after="0"/>
        <w:ind w:firstLine="708"/>
        <w:jc w:val="both"/>
      </w:pPr>
      <w:r>
        <w:t xml:space="preserve">  3) Zaključuje se stečajni postupak nad dužnikom </w:t>
      </w:r>
      <w:r w:rsidRPr="00FE1A5A">
        <w:rPr>
          <w:rStyle w:val="Naglaeno"/>
          <w:b w:val="false"/>
        </w:rPr>
        <w:t xml:space="preserve">RO-MI d.o.o. iz </w:t>
      </w:r>
      <w:proofErr w:type="spellStart"/>
      <w:r w:rsidRPr="00FE1A5A">
        <w:rPr>
          <w:rStyle w:val="Naglaeno"/>
          <w:b w:val="false"/>
        </w:rPr>
        <w:t>Kunovec</w:t>
      </w:r>
      <w:proofErr w:type="spellEnd"/>
      <w:r w:rsidRPr="00FE1A5A">
        <w:rPr>
          <w:rStyle w:val="Naglaeno"/>
          <w:b w:val="false"/>
        </w:rPr>
        <w:t xml:space="preserve"> </w:t>
      </w:r>
      <w:proofErr w:type="spellStart"/>
      <w:r w:rsidRPr="00FE1A5A">
        <w:rPr>
          <w:rStyle w:val="Naglaeno"/>
          <w:b w:val="false"/>
        </w:rPr>
        <w:t>Brega</w:t>
      </w:r>
      <w:proofErr w:type="spellEnd"/>
      <w:r w:rsidRPr="00FE1A5A">
        <w:rPr>
          <w:rStyle w:val="Naglaeno"/>
          <w:b w:val="false"/>
        </w:rPr>
        <w:t>, Koprivnička br. 25, OIB: 85330462389</w:t>
      </w:r>
      <w:r>
        <w:t>.</w:t>
      </w:r>
    </w:p>
    <w:p w:rsidRDefault="00FE1A5A" w:rsidP="00FE1A5A" w:rsidR="00FE1A5A">
      <w:pPr>
        <w:spacing w:after="0"/>
        <w:ind w:firstLine="708"/>
        <w:jc w:val="both"/>
      </w:pPr>
    </w:p>
    <w:p w:rsidRDefault="00FE1A5A" w:rsidP="00FE1A5A" w:rsidR="00FE1A5A">
      <w:pPr>
        <w:spacing w:after="0"/>
        <w:ind w:firstLine="708"/>
        <w:jc w:val="both"/>
      </w:pPr>
      <w:r>
        <w:t xml:space="preserve">  4) Ovo rješenje objaviti će se na e-Oglasnoj ploči ovoga suda.</w:t>
      </w:r>
    </w:p>
    <w:p w:rsidRDefault="00FE1A5A" w:rsidP="00FE1A5A" w:rsidR="00FE1A5A">
      <w:pPr>
        <w:spacing w:after="0"/>
        <w:ind w:firstLine="708"/>
        <w:jc w:val="both"/>
      </w:pPr>
    </w:p>
    <w:p w:rsidRDefault="00FE1A5A" w:rsidP="00FE1A5A" w:rsidR="00FE1A5A">
      <w:pPr>
        <w:spacing w:after="0"/>
        <w:ind w:firstLine="708"/>
        <w:jc w:val="both"/>
      </w:pPr>
      <w:r>
        <w:t xml:space="preserve">  5)  Po pravomoćnosti ovoga rješenja dužnik </w:t>
      </w:r>
      <w:r w:rsidRPr="00FE1A5A">
        <w:rPr>
          <w:rStyle w:val="Naglaeno"/>
          <w:b w:val="false"/>
        </w:rPr>
        <w:t xml:space="preserve">RO-MI d.o.o. iz </w:t>
      </w:r>
      <w:proofErr w:type="spellStart"/>
      <w:r w:rsidRPr="00FE1A5A">
        <w:rPr>
          <w:rStyle w:val="Naglaeno"/>
          <w:b w:val="false"/>
        </w:rPr>
        <w:t>Kunovec</w:t>
      </w:r>
      <w:proofErr w:type="spellEnd"/>
      <w:r w:rsidRPr="00FE1A5A">
        <w:rPr>
          <w:rStyle w:val="Naglaeno"/>
          <w:b w:val="false"/>
        </w:rPr>
        <w:t xml:space="preserve"> </w:t>
      </w:r>
      <w:proofErr w:type="spellStart"/>
      <w:r w:rsidRPr="00FE1A5A">
        <w:rPr>
          <w:rStyle w:val="Naglaeno"/>
          <w:b w:val="false"/>
        </w:rPr>
        <w:t>Brega</w:t>
      </w:r>
      <w:proofErr w:type="spellEnd"/>
      <w:r w:rsidRPr="00FE1A5A">
        <w:rPr>
          <w:rStyle w:val="Naglaeno"/>
          <w:b w:val="false"/>
        </w:rPr>
        <w:t>, Koprivnička br. 25, OIB: 85330462389</w:t>
      </w:r>
      <w:r>
        <w:t>, biti će brisan iz sudskog registra.</w:t>
      </w: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tabs>
          <w:tab w:pos="3195" w:val="left"/>
        </w:tabs>
        <w:spacing w:after="0"/>
        <w:jc w:val="center"/>
      </w:pPr>
      <w:r>
        <w:t>Obrazloženje</w:t>
      </w:r>
    </w:p>
    <w:p w:rsidRDefault="00FE1A5A" w:rsidP="00FE1A5A" w:rsidR="00FE1A5A">
      <w:pPr>
        <w:tabs>
          <w:tab w:pos="3195" w:val="left"/>
        </w:tabs>
        <w:spacing w:after="0"/>
        <w:jc w:val="both"/>
      </w:pPr>
    </w:p>
    <w:p w:rsidRDefault="00FE1A5A" w:rsidP="00FE1A5A" w:rsidR="00FE1A5A">
      <w:pPr>
        <w:tabs>
          <w:tab w:pos="3195" w:val="left"/>
        </w:tabs>
        <w:spacing w:after="0"/>
        <w:jc w:val="center"/>
        <w:rPr>
          <w:b/>
        </w:rPr>
      </w:pPr>
    </w:p>
    <w:p w:rsidRDefault="00FE1A5A" w:rsidP="00BC6F80" w:rsidR="00BC6F80" w:rsidRPr="00BC6F80">
      <w:pPr>
        <w:spacing w:after="0"/>
        <w:ind w:firstLine="708"/>
        <w:jc w:val="both"/>
        <w:rPr>
          <w:bCs/>
        </w:rPr>
      </w:pPr>
      <w:r>
        <w:t xml:space="preserve"> 3. veljače 2016. predlagatelj je ovome sudu podnio prijedlog za otvaranje stečajnog postupka nad dužnikom, pa je stoga sud po</w:t>
      </w:r>
      <w:r w:rsidR="00BC6F80">
        <w:t>krenuo prethodni postupak, te su</w:t>
      </w:r>
      <w:r>
        <w:t xml:space="preserve"> na ročištu radi izjašnjenja o tom prijedlogu </w:t>
      </w:r>
      <w:r w:rsidR="00BC6F80" w:rsidRPr="00BC6F80">
        <w:rPr>
          <w:rStyle w:val="Naglaeno"/>
          <w:b w:val="false"/>
        </w:rPr>
        <w:t xml:space="preserve">nasljednici iza pokojnog Vlada Glavice Miran Glavica, te punomoćnica nasljednika Roberta Glavice Kata Glavica naveli da je pokojni Vlado Glavica bio jedini član i direktor društva dužnika, da su njegovim nasljednicima proglašeni sinovi Miran Glavica i Robert Glavica koji nisu izvršili upis promjene direktora društva dužnika iz </w:t>
      </w:r>
      <w:r w:rsidR="00BC6F80" w:rsidRPr="00BC6F80">
        <w:rPr>
          <w:rStyle w:val="Naglaeno"/>
          <w:b w:val="false"/>
        </w:rPr>
        <w:lastRenderedPageBreak/>
        <w:t>razloga što to društvo već pet godina na posluje, te nema nikakve imovine. Navedeni su pridodali da je u bilanci društva dužnika navedeno da postoji jedan građevinski objekt, a da se, u konkretnom slučaju, radi o jednom kiosku koji je zbog prokišnjavanja u cijelosti propao kao što je i u njemu propala roba i to rezervni dijelovi za motore koji su se u tom kiosku nalazili. Navedeni su predali u spis račun broj 1/</w:t>
      </w:r>
      <w:proofErr w:type="spellStart"/>
      <w:r w:rsidR="00BC6F80" w:rsidRPr="00BC6F80">
        <w:rPr>
          <w:rStyle w:val="Naglaeno"/>
          <w:b w:val="false"/>
        </w:rPr>
        <w:t>1</w:t>
      </w:r>
      <w:proofErr w:type="spellEnd"/>
      <w:r w:rsidR="00BC6F80" w:rsidRPr="00BC6F80">
        <w:rPr>
          <w:rStyle w:val="Naglaeno"/>
          <w:b w:val="false"/>
        </w:rPr>
        <w:t xml:space="preserve">/1 od 30. prosinca 2014. kojim je za iznos od 200,00 kuna Kati Glavici društvo dužnika prodalo predmetni kiosk, kao i temeljnicu broj 4. iz koje proizlazi da je sva roba društva dužnika rashodovana. Navedeni su pridodali da se ne protive da se nad društvom otvori stečajni postupak, a pred sudom su ispunili i potpisali </w:t>
      </w:r>
      <w:proofErr w:type="spellStart"/>
      <w:r w:rsidR="00BC6F80" w:rsidRPr="00BC6F80">
        <w:rPr>
          <w:rStyle w:val="Naglaeno"/>
          <w:b w:val="false"/>
        </w:rPr>
        <w:t>prokazni</w:t>
      </w:r>
      <w:proofErr w:type="spellEnd"/>
      <w:r w:rsidR="00BC6F80" w:rsidRPr="00BC6F80">
        <w:rPr>
          <w:rStyle w:val="Naglaeno"/>
          <w:b w:val="false"/>
        </w:rPr>
        <w:t xml:space="preserve"> popis imovine društva dužnika uvidom u koju je sud utvrdio da društvo dužnika nema u vlasništvu imovine.</w:t>
      </w:r>
    </w:p>
    <w:p w:rsidRDefault="00E73630" w:rsidP="00FE1A5A" w:rsidR="00FE1A5A">
      <w:pPr>
        <w:spacing w:after="0"/>
        <w:ind w:firstLine="708"/>
        <w:jc w:val="both"/>
      </w:pPr>
      <w:r>
        <w:t>Radi iznijetog</w:t>
      </w:r>
      <w:r w:rsidR="00FE1A5A">
        <w:t xml:space="preserve"> sud je rješe</w:t>
      </w:r>
      <w:r w:rsidR="00BC6F80">
        <w:t>njem poslovni broj 6 St-515/15-9</w:t>
      </w:r>
      <w:r w:rsidR="00FE1A5A">
        <w:t xml:space="preserve"> od </w:t>
      </w:r>
      <w:r w:rsidR="00BC6F80">
        <w:t>30. lipnja 2017.</w:t>
      </w:r>
      <w:r w:rsidR="00FE1A5A">
        <w:t xml:space="preserve"> pozvao sve osobe koje imaju pravni interes da se provede stečajni postupak nad društvom dužnika da, unatoč utvrđenoj nedostatnosti stečajne mase, </w:t>
      </w:r>
      <w:r w:rsidR="009C47DB">
        <w:t>u roku od 15 dana računajući</w:t>
      </w:r>
      <w:r w:rsidR="000C53FF">
        <w:t xml:space="preserve"> od osmog</w:t>
      </w:r>
      <w:r w:rsidR="009C47DB">
        <w:t xml:space="preserve"> dana od objave rješenja na e-Oglasnoj ploči suda </w:t>
      </w:r>
      <w:r w:rsidR="00FE1A5A">
        <w:t>uplate predujam u iznosu od 10.000,00 kuna za pokriće troškova kako prethodnog, tako i otvorenog stečajnog postupka.</w:t>
      </w:r>
    </w:p>
    <w:p w:rsidRDefault="00E73630" w:rsidP="00FE1A5A" w:rsidR="00FE1A5A">
      <w:pPr>
        <w:spacing w:after="0"/>
        <w:ind w:firstLine="708"/>
        <w:jc w:val="both"/>
      </w:pPr>
      <w:r>
        <w:t>Predmetnim</w:t>
      </w:r>
      <w:r w:rsidR="00FE1A5A">
        <w:t xml:space="preserve"> su rješenjem pozvane osobe bile ujedno upozo</w:t>
      </w:r>
      <w:r>
        <w:t>rene da ukoliko neće u određenom</w:t>
      </w:r>
      <w:r w:rsidR="00E049CA">
        <w:t xml:space="preserve"> roku uplatiti zatraženi</w:t>
      </w:r>
      <w:r w:rsidR="00FE1A5A">
        <w:t xml:space="preserve"> predujam, da će se tada donijeti rješenje o otvaranju i istodobnom zaključenju stečajnog postupka.</w:t>
      </w:r>
    </w:p>
    <w:p w:rsidRDefault="00FE1A5A" w:rsidP="00BC6F80" w:rsidR="00FE1A5A">
      <w:pPr>
        <w:spacing w:after="0"/>
        <w:ind w:firstLine="708"/>
        <w:jc w:val="both"/>
      </w:pPr>
      <w:r>
        <w:t>Budući da u navedenom roku nitko od pozvanih osoba nije uplatio gore navedeni predujam, valjalo je temeljem odredbe čl. 132. st. 2. i st. 3. Stečajnog zakona (Narodne novine br. 71/15., dalje 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FE1A5A" w:rsidP="00FE1A5A" w:rsidR="00FE1A5A">
      <w:pPr>
        <w:spacing w:after="0"/>
        <w:ind w:firstLine="708"/>
        <w:jc w:val="both"/>
      </w:pPr>
    </w:p>
    <w:p w:rsidRDefault="00FE1A5A" w:rsidP="00FE1A5A" w:rsidR="00FE1A5A">
      <w:pPr>
        <w:spacing w:after="0"/>
        <w:ind w:firstLine="708"/>
        <w:jc w:val="both"/>
      </w:pPr>
    </w:p>
    <w:p w:rsidRDefault="00FE1A5A" w:rsidP="00FE1A5A" w:rsidR="00FE1A5A">
      <w:pPr>
        <w:spacing w:after="0"/>
        <w:jc w:val="center"/>
      </w:pPr>
      <w:r>
        <w:t>U Var</w:t>
      </w:r>
      <w:r w:rsidR="009C47DB">
        <w:t>aždinu 10</w:t>
      </w:r>
      <w:r w:rsidR="00BC6F80">
        <w:t>. studenoga 2017.</w:t>
      </w:r>
    </w:p>
    <w:p w:rsidRDefault="00FE1A5A" w:rsidP="00FE1A5A" w:rsidR="00FE1A5A">
      <w:pPr>
        <w:spacing w:after="0"/>
        <w:jc w:val="center"/>
      </w:pP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0"/>
        <w:jc w:val="both"/>
      </w:pPr>
      <w:r>
        <w:tab/>
      </w:r>
      <w:r w:rsidR="00BC6F80">
        <w:tab/>
      </w:r>
      <w:r w:rsidR="00BC6F80">
        <w:tab/>
      </w:r>
      <w:r w:rsidR="00BC6F80">
        <w:tab/>
      </w:r>
      <w:r w:rsidR="00BC6F80">
        <w:tab/>
      </w:r>
      <w:r w:rsidR="00BC6F80">
        <w:tab/>
      </w:r>
      <w:r w:rsidR="00BC6F80">
        <w:tab/>
        <w:t xml:space="preserve">                   </w:t>
      </w:r>
      <w:r w:rsidR="00B157C3">
        <w:t xml:space="preserve"> </w:t>
      </w:r>
      <w:r w:rsidR="00BC6F80">
        <w:t xml:space="preserve">    Sudac </w:t>
      </w:r>
      <w:r>
        <w:t>:</w:t>
      </w:r>
    </w:p>
    <w:p w:rsidRDefault="00FE1A5A" w:rsidP="00FE1A5A" w:rsidR="00FE1A5A">
      <w:pPr>
        <w:spacing w:after="0"/>
        <w:jc w:val="both"/>
      </w:pPr>
      <w:r>
        <w:t xml:space="preserve">              </w:t>
      </w:r>
    </w:p>
    <w:p w:rsidRDefault="00FE1A5A" w:rsidP="00FE1A5A" w:rsidR="00FE1A5A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B157C3">
        <w:t xml:space="preserve"> </w:t>
      </w:r>
      <w:r>
        <w:t xml:space="preserve">   Hugo </w:t>
      </w:r>
      <w:proofErr w:type="spellStart"/>
      <w:r>
        <w:t>Wedemeyer</w:t>
      </w:r>
      <w:proofErr w:type="spellEnd"/>
      <w:r>
        <w:t>, v.</w:t>
      </w:r>
      <w:r w:rsidR="00BC6F80">
        <w:t xml:space="preserve"> </w:t>
      </w:r>
      <w:r>
        <w:t xml:space="preserve">r. </w:t>
      </w: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0"/>
        <w:jc w:val="both"/>
      </w:pPr>
      <w:r>
        <w:t xml:space="preserve">                                                                          </w:t>
      </w:r>
      <w:r w:rsidR="00BC6F80">
        <w:t xml:space="preserve">   </w:t>
      </w:r>
      <w:r>
        <w:t xml:space="preserve">   Za točnost </w:t>
      </w:r>
      <w:proofErr w:type="spellStart"/>
      <w:r>
        <w:t>otpravka</w:t>
      </w:r>
      <w:proofErr w:type="spellEnd"/>
      <w:r>
        <w:t>-ovlašteni službenik :</w:t>
      </w: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0"/>
        <w:rPr>
          <w:b/>
          <w:u w:val="single"/>
        </w:rPr>
      </w:pPr>
    </w:p>
    <w:p w:rsidRDefault="00FE1A5A" w:rsidP="00FE1A5A" w:rsidR="00FE1A5A">
      <w:pPr>
        <w:spacing w:after="0"/>
        <w:rPr>
          <w:b/>
          <w:u w:val="single"/>
        </w:rPr>
      </w:pPr>
    </w:p>
    <w:p w:rsidRDefault="00FE1A5A" w:rsidP="00FE1A5A" w:rsidR="00FE1A5A">
      <w:pPr>
        <w:spacing w:after="0"/>
        <w:rPr>
          <w:b/>
          <w:u w:val="single"/>
        </w:rPr>
      </w:pPr>
    </w:p>
    <w:p w:rsidRDefault="00FE1A5A" w:rsidP="00FE1A5A" w:rsidR="00FE1A5A">
      <w:pPr>
        <w:spacing w:after="0"/>
        <w:rPr>
          <w:b/>
          <w:u w:val="single"/>
        </w:rPr>
      </w:pPr>
    </w:p>
    <w:p w:rsidRDefault="00BC6F80" w:rsidP="00FE1A5A" w:rsidR="00FE1A5A" w:rsidRPr="00BC6F80">
      <w:pPr>
        <w:spacing w:after="0"/>
      </w:pPr>
      <w:r>
        <w:t xml:space="preserve">Uputa  o  pravnom  lijeku </w:t>
      </w:r>
      <w:r w:rsidR="00FE1A5A" w:rsidRPr="00BC6F80">
        <w:t>:</w:t>
      </w:r>
    </w:p>
    <w:p w:rsidRDefault="00FE1A5A" w:rsidP="00FE1A5A" w:rsidR="00BC6F80">
      <w:pPr>
        <w:spacing w:after="0"/>
        <w:jc w:val="both"/>
      </w:pPr>
      <w:r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E7101C" w:rsidP="00FE1A5A" w:rsidR="00F17086">
      <w:pPr>
        <w:spacing w:after="0"/>
        <w:jc w:val="both"/>
      </w:pPr>
      <w:r>
        <w:t>Protiv točke 1)</w:t>
      </w:r>
      <w:r w:rsidR="00FE1A5A">
        <w:t xml:space="preserve"> izreke ovog rješenja žalbu može podnijeti osoba koja je bila zastupnik po zakonu dužnika pravne osobe do dana nastupanja pravnih posljedica otvaranja stečajnog postupka (čl. 128. st. 8. SZ-a).</w:t>
      </w:r>
    </w:p>
    <w:p w:rsidRDefault="00FE1A5A" w:rsidP="00FE1A5A" w:rsidR="00FE1A5A">
      <w:pPr>
        <w:spacing w:after="0"/>
        <w:jc w:val="both"/>
      </w:pPr>
      <w:r>
        <w:lastRenderedPageBreak/>
        <w:t>DNA :</w:t>
      </w: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0"/>
        <w:jc w:val="both"/>
      </w:pPr>
      <w:r>
        <w:t>Predlagatelj Financijska agen</w:t>
      </w:r>
      <w:r w:rsidR="00BC6F80">
        <w:t>cija, Podružnica Varaždin, A. Cesarca br. 2,</w:t>
      </w:r>
    </w:p>
    <w:p w:rsidRDefault="00BC6F80" w:rsidP="00FE1A5A" w:rsidR="00BC6F80">
      <w:pPr>
        <w:spacing w:after="0"/>
        <w:jc w:val="both"/>
      </w:pPr>
    </w:p>
    <w:p w:rsidRDefault="00BC6F80" w:rsidP="00FE1A5A" w:rsidR="00BC6F8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Predlagatelj </w:t>
      </w:r>
      <w:r w:rsidRPr="00FE1A5A">
        <w:rPr>
          <w:rStyle w:val="Naglaeno"/>
          <w:b w:val="false"/>
        </w:rPr>
        <w:t xml:space="preserve">REPUBLIKA HRVATSKA, Ministarstvo financija, Porezna uprava, </w:t>
      </w:r>
    </w:p>
    <w:p w:rsidRDefault="00BC6F80" w:rsidP="00FE1A5A" w:rsidR="00BC6F80">
      <w:pPr>
        <w:spacing w:after="0"/>
        <w:jc w:val="both"/>
        <w:rPr>
          <w:rStyle w:val="Naglaeno"/>
          <w:b w:val="false"/>
        </w:rPr>
      </w:pPr>
      <w:r w:rsidRPr="00FE1A5A">
        <w:rPr>
          <w:rStyle w:val="Naglaeno"/>
          <w:b w:val="false"/>
        </w:rPr>
        <w:t xml:space="preserve">Područni ured Sjeverna Hrvatska, zastupana po Županijskom državnom </w:t>
      </w:r>
    </w:p>
    <w:p w:rsidRDefault="00BC6F80" w:rsidP="00FE1A5A" w:rsidR="00BC6F80">
      <w:pPr>
        <w:spacing w:after="0"/>
        <w:jc w:val="both"/>
      </w:pPr>
      <w:r w:rsidRPr="00FE1A5A">
        <w:rPr>
          <w:rStyle w:val="Naglaeno"/>
          <w:b w:val="false"/>
        </w:rPr>
        <w:t>odvjetništvu u Varaždinu</w:t>
      </w:r>
      <w:r>
        <w:rPr>
          <w:rStyle w:val="Naglaeno"/>
          <w:b w:val="false"/>
        </w:rPr>
        <w:t>,</w:t>
      </w:r>
    </w:p>
    <w:p w:rsidRDefault="00BC6F80" w:rsidP="00FE1A5A" w:rsidR="00BC6F80">
      <w:pPr>
        <w:spacing w:after="0"/>
        <w:jc w:val="both"/>
      </w:pPr>
    </w:p>
    <w:p w:rsidRDefault="00FE1A5A" w:rsidP="00FE1A5A" w:rsidR="00FE1A5A">
      <w:pPr>
        <w:spacing w:after="0"/>
        <w:jc w:val="both"/>
      </w:pPr>
      <w:r>
        <w:t xml:space="preserve">Dužnik </w:t>
      </w:r>
      <w:r w:rsidR="00BC6F80" w:rsidRPr="00FE1A5A">
        <w:rPr>
          <w:rStyle w:val="Naglaeno"/>
          <w:b w:val="false"/>
        </w:rPr>
        <w:t xml:space="preserve">RO-MI d.o.o. iz </w:t>
      </w:r>
      <w:proofErr w:type="spellStart"/>
      <w:r w:rsidR="00BC6F80" w:rsidRPr="00FE1A5A">
        <w:rPr>
          <w:rStyle w:val="Naglaeno"/>
          <w:b w:val="false"/>
        </w:rPr>
        <w:t>Kunovec</w:t>
      </w:r>
      <w:proofErr w:type="spellEnd"/>
      <w:r w:rsidR="00BC6F80" w:rsidRPr="00FE1A5A">
        <w:rPr>
          <w:rStyle w:val="Naglaeno"/>
          <w:b w:val="false"/>
        </w:rPr>
        <w:t xml:space="preserve"> </w:t>
      </w:r>
      <w:proofErr w:type="spellStart"/>
      <w:r w:rsidR="00BC6F80" w:rsidRPr="00FE1A5A">
        <w:rPr>
          <w:rStyle w:val="Naglaeno"/>
          <w:b w:val="false"/>
        </w:rPr>
        <w:t>Brega</w:t>
      </w:r>
      <w:proofErr w:type="spellEnd"/>
      <w:r w:rsidR="00BC6F80" w:rsidRPr="00FE1A5A">
        <w:rPr>
          <w:rStyle w:val="Naglaeno"/>
          <w:b w:val="false"/>
        </w:rPr>
        <w:t>, Koprivnička br. 25,</w:t>
      </w:r>
    </w:p>
    <w:p w:rsidRDefault="00FE1A5A" w:rsidP="00FE1A5A" w:rsidR="00FE1A5A">
      <w:pPr>
        <w:spacing w:after="0"/>
        <w:jc w:val="both"/>
      </w:pPr>
    </w:p>
    <w:p w:rsidRDefault="00E2771D" w:rsidP="00FE1A5A" w:rsidR="00FE1A5A">
      <w:pPr>
        <w:spacing w:after="0"/>
        <w:jc w:val="both"/>
        <w:rPr>
          <w:rStyle w:val="Naglaeno"/>
          <w:b w:val="false"/>
        </w:rPr>
      </w:pPr>
      <w:r>
        <w:t xml:space="preserve">Nasljednik </w:t>
      </w:r>
      <w:r>
        <w:rPr>
          <w:rStyle w:val="Naglaeno"/>
          <w:b w:val="false"/>
        </w:rPr>
        <w:t xml:space="preserve">Miran Glavica, </w:t>
      </w:r>
      <w:proofErr w:type="spellStart"/>
      <w:r>
        <w:rPr>
          <w:rStyle w:val="Naglaeno"/>
          <w:b w:val="false"/>
        </w:rPr>
        <w:t>Kunovec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Breg</w:t>
      </w:r>
      <w:proofErr w:type="spellEnd"/>
      <w:r>
        <w:rPr>
          <w:rStyle w:val="Naglaeno"/>
          <w:b w:val="false"/>
        </w:rPr>
        <w:t>, Koprivnička br. 25,</w:t>
      </w:r>
    </w:p>
    <w:p w:rsidRDefault="00E2771D" w:rsidP="00FE1A5A" w:rsidR="00E2771D">
      <w:pPr>
        <w:spacing w:after="0"/>
        <w:jc w:val="both"/>
        <w:rPr>
          <w:rStyle w:val="Naglaeno"/>
          <w:b w:val="false"/>
        </w:rPr>
      </w:pPr>
    </w:p>
    <w:p w:rsidRDefault="00E2771D" w:rsidP="00FE1A5A" w:rsidR="00E2771D">
      <w:pPr>
        <w:spacing w:after="0"/>
        <w:jc w:val="both"/>
      </w:pPr>
      <w:r>
        <w:rPr>
          <w:rStyle w:val="Naglaeno"/>
          <w:b w:val="false"/>
        </w:rPr>
        <w:t>Nasljednik</w:t>
      </w:r>
      <w:r w:rsidRPr="00BC6F80">
        <w:rPr>
          <w:rStyle w:val="Naglaeno"/>
          <w:b w:val="false"/>
        </w:rPr>
        <w:t xml:space="preserve"> Robert Glavica</w:t>
      </w:r>
      <w:r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Kunovec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Breg</w:t>
      </w:r>
      <w:proofErr w:type="spellEnd"/>
      <w:r>
        <w:rPr>
          <w:rStyle w:val="Naglaeno"/>
          <w:b w:val="false"/>
        </w:rPr>
        <w:t>, Koprivnička br. 25</w:t>
      </w:r>
      <w:r>
        <w:rPr>
          <w:rStyle w:val="Naglaeno"/>
          <w:b w:val="false"/>
        </w:rPr>
        <w:t>,</w:t>
      </w:r>
      <w:bookmarkStart w:name="_GoBack" w:id="0"/>
      <w:bookmarkEnd w:id="0"/>
    </w:p>
    <w:p w:rsidRDefault="00FE1A5A" w:rsidP="00FE1A5A" w:rsidR="00FE1A5A">
      <w:pPr>
        <w:spacing w:after="0"/>
        <w:jc w:val="both"/>
      </w:pPr>
    </w:p>
    <w:p w:rsidRDefault="00BC6F80" w:rsidP="00FE1A5A" w:rsidR="00FE1A5A">
      <w:pPr>
        <w:spacing w:after="0"/>
        <w:jc w:val="both"/>
      </w:pPr>
      <w:r>
        <w:t xml:space="preserve">Stečajni upravitelj Krešimir Fučkar, iz </w:t>
      </w:r>
      <w:proofErr w:type="spellStart"/>
      <w:r>
        <w:t>Sladojevci</w:t>
      </w:r>
      <w:proofErr w:type="spellEnd"/>
      <w:r>
        <w:t>, Braće Radić br. 63,</w:t>
      </w: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0"/>
        <w:jc w:val="both"/>
      </w:pPr>
      <w:r>
        <w:t>e-Oglasna ploča ovoga suda,</w:t>
      </w: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0"/>
        <w:jc w:val="both"/>
      </w:pPr>
      <w:r>
        <w:t>Sudski registar ovoga suda (nakon pravomoćnosti),</w:t>
      </w:r>
    </w:p>
    <w:p w:rsidRDefault="00FE1A5A" w:rsidP="00FE1A5A" w:rsidR="00FE1A5A">
      <w:pPr>
        <w:spacing w:after="0"/>
        <w:ind w:left="360"/>
        <w:jc w:val="both"/>
      </w:pP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0"/>
        <w:jc w:val="both"/>
      </w:pPr>
    </w:p>
    <w:p w:rsidRDefault="00FE1A5A" w:rsidP="00FE1A5A" w:rsidR="00FE1A5A">
      <w:pPr>
        <w:spacing w:after="120"/>
        <w:jc w:val="both"/>
        <w:rPr>
          <w:rFonts w:cs="Times New Roman"/>
        </w:rPr>
      </w:pPr>
    </w:p>
    <w:p w:rsidRDefault="00FE1A5A" w:rsidP="00FE1A5A" w:rsidR="00FE1A5A">
      <w:pPr>
        <w:pStyle w:val="Poetniodjeljak"/>
      </w:pPr>
    </w:p>
    <w:p w:rsidRDefault="00FE1A5A" w:rsidP="00FE1A5A" w:rsidR="00FE1A5A">
      <w:pPr>
        <w:pStyle w:val="NormaleSPIS"/>
        <w:rPr>
          <w:noProof/>
        </w:rPr>
      </w:pPr>
    </w:p>
    <w:p w:rsidRDefault="00FE1A5A" w:rsidP="00FE1A5A" w:rsidR="00FE1A5A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9A44C1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A62" w:rsidP="00537B78" w:rsidR="00C97A62">
      <w:r>
        <w:separator/>
      </w:r>
    </w:p>
  </w:endnote>
  <w:endnote w:id="0" w:type="continuationSeparator">
    <w:p w:rsidRDefault="00C97A62" w:rsidP="00537B78" w:rsidR="00C97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310979"/>
      <w:docPartObj>
        <w:docPartGallery w:val="Page Numbers (Bottom of Page)"/>
        <w:docPartUnique/>
      </w:docPartObj>
    </w:sdtPr>
    <w:sdtContent>
      <w:p w:rsidRDefault="009A44C1" w:rsidR="009A44C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9A44C1" w:rsidR="009A44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A62" w:rsidP="00537B78" w:rsidR="00C97A62">
      <w:r>
        <w:separator/>
      </w:r>
    </w:p>
  </w:footnote>
  <w:footnote w:id="0" w:type="continuationSeparator">
    <w:p w:rsidRDefault="00C97A62" w:rsidP="00537B78" w:rsidR="00C97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4C1" w:rsidR="008333A9">
    <w:pPr>
      <w:pStyle w:val="Zaglavlje"/>
    </w:pPr>
    <w:r>
      <w:rPr>
        <w:rStyle w:val="PozadinaSvijetloCrvena"/>
        <w:shd w:fill="auto" w:color="auto" w:val="clear"/>
      </w:rPr>
      <w:t>Poslovni broj : 6 St-515/2015-10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3FF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C90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4C1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7DB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57C3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F80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A6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9CA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71D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01C"/>
    <w:rsid w:val="00E7254F"/>
    <w:rsid w:val="00E73284"/>
    <w:rsid w:val="00E73630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08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A5A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E1A5A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E1A5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2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918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8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St-515/2015-10</izvorni_sadrzaj>
    <derivirana_varijabla naziv="DomainObject.Oznaka_1">St-515/2015-10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RO-MI društvo s ograničenom odgovornošću za trgovinu i usluge zastupanog po punomoćniku Krešimir Fučkar, stečajni upravitelj</izvorni_sadrzaj>
    <derivirana_varijabla naziv="DomainObject.Predmet.ProtustrankaFormated_1">  RO-MI društvo s ograničenom odgovornošću za trgovinu i usluge zastupanog po punomoćniku Krešimir Fučkar, stečajni upravitelj</derivirana_varijabla>
  </DomainObject.Predmet.ProtustrankaFormated>
  <DomainObject.Predmet.ProtustrankaFormatedOIB>
    <izvorni_sadrzaj>  RO-MI društvo s ograničenom odgovornošću za trgovinu i usluge, OIB 85330462389 zastupanog po punomoćniku Krešimir Fučkar, stečajni upravitelj</izvorni_sadrzaj>
    <derivirana_varijabla naziv="DomainObject.Predmet.ProtustrankaFormatedOIB_1">  RO-MI društvo s ograničenom odgovornošću za trgovinu i usluge, OIB 85330462389 zastupanog po punomoćniku Krešimir Fučkar, stečajni upravitelj</derivirana_varijabla>
  </DomainObject.Predmet.ProtustrankaFormatedOIB>
  <DomainObject.Predmet.ProtustrankaFormatedWithAdress>
    <izvorni_sadrzaj> RO-MI društvo s ograničenom odgovornošću za trgovinu i usluge, Koprivnička 25, 48000 Kunovec Breg zastupanog po punomoćniku Krešimir Fučkar, stečajni upravitelj</izvorni_sadrzaj>
    <derivirana_varijabla naziv="DomainObject.Predmet.ProtustrankaFormatedWithAdress_1"> RO-MI društvo s ograničenom odgovornošću za trgovinu i usluge, Koprivnička 25, 48000 Kunovec Breg zastupanog po punomoćniku Krešimir Fučkar, stečajni upravitelj</derivirana_varijabla>
  </DomainObject.Predmet.ProtustrankaFormatedWithAdress>
  <DomainObject.Predmet.ProtustrankaFormatedWithAdressOIB>
    <izvorni_sadrzaj> RO-MI društvo s ograničenom odgovornošću za trgovinu i usluge, OIB 85330462389, Koprivnička 25, 48000 Kunovec Breg zastupanog po punomoćniku Krešimir Fučkar, stečajni upravitelj</izvorni_sadrzaj>
    <derivirana_varijabla naziv="DomainObject.Predmet.ProtustrankaFormatedWithAdressOIB_1"> RO-MI društvo s ograničenom odgovornošću za trgovinu i usluge, OIB 85330462389, Koprivnička 25, 48000 Kunovec Breg zastupanog po punomoćniku Krešimir Fučkar, stečajni upravitelj</derivirana_varijabla>
  </DomainObject.Predmet.ProtustrankaFormatedWithAdressOIB>
  <DomainObject.Predmet.ProtustrankaWithAdress>
    <izvorni_sadrzaj>RO-MI društvo s ograničenom odgovornošću za trgovinu i usluge Koprivnička 25, 48000 Kunovec Breg</izvorni_sadrzaj>
    <derivirana_varijabla naziv="DomainObject.Predmet.ProtustrankaWithAdress_1">RO-MI društvo s ograničenom odgovornošću za trgovinu i usluge Koprivnička 25, 48000 Kunovec Breg</derivirana_varijabla>
  </DomainObject.Predmet.ProtustrankaWithAdress>
  <DomainObject.Predmet.ProtustrankaWithAdressOIB>
    <izvorni_sadrzaj>RO-MI društvo s ograničenom odgovornošću za trgovinu i usluge, OIB 85330462389, Koprivnička 25, 48000 Kunovec Breg</izvorni_sadrzaj>
    <derivirana_varijabla naziv="DomainObject.Predmet.ProtustrankaWithAdressOIB_1">RO-MI društvo s ograničenom odgovornošću za trgovinu i usluge, OIB 85330462389, Koprivnička 25, 48000 Kunovec Breg</derivirana_varijabla>
  </DomainObject.Predmet.ProtustrankaWithAdressOIB>
  <DomainObject.Predmet.ProtustrankaNazivFormated>
    <izvorni_sadrzaj>RO-MI društvo s ograničenom odgovornošću za trgovinu i usluge</izvorni_sadrzaj>
    <derivirana_varijabla naziv="DomainObject.Predmet.ProtustrankaNazivFormated_1">RO-MI društvo s ograničenom odgovornošću za trgovinu i usluge</derivirana_varijabla>
  </DomainObject.Predmet.ProtustrankaNazivFormated>
  <DomainObject.Predmet.ProtustrankaNazivFormatedOIB>
    <izvorni_sadrzaj>RO-MI društvo s ograničenom odgovornošću za trgovinu i usluge, OIB 85330462389</izvorni_sadrzaj>
    <derivirana_varijabla naziv="DomainObject.Predmet.ProtustrankaNazivFormatedOIB_1">RO-MI društvo s ograničenom odgovornošću za trgovinu i usluge, OIB 85330462389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287737.81</izvorni_sadrzaj>
    <derivirana_varijabla naziv="DomainObject.Predmet.TrenutnaVrijednost_1">287737.81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RO-MI društvo s ograničenom odgovornošću za trgovinu i usluge zastupanog po punomoćniku Krešimir Fučkar, stečajni upravitelj</item>
    </izvorni_sadrzaj>
    <derivirana_varijabla naziv="DomainObject.Predmet.ProtuStrankaListFormated_1">
      <item>RO-MI društvo s ograničenom odgovornošću za trgovinu i usluge zastupanog po punomoćniku Krešimir Fučkar, stečajni upravitelj</item>
    </derivirana_varijabla>
  </DomainObject.Predmet.ProtuStrankaListFormated>
  <DomainObject.Predmet.ProtuStrankaListFormatedOIB>
    <izvorni_sadrzaj>
      <item>RO-MI društvo s ograničenom odgovornošću za trgovinu i usluge, OIB 85330462389 zastupanog po punomoćniku Krešimir Fučkar, stečajni upravitelj</item>
    </izvorni_sadrzaj>
    <derivirana_varijabla naziv="DomainObject.Predmet.ProtuStrankaListFormatedOIB_1">
      <item>RO-MI društvo s ograničenom odgovornošću za trgovinu i usluge, OIB 85330462389 zastupanog po punomoćniku Krešimir Fučkar, stečajni upravitelj</item>
    </derivirana_varijabla>
  </DomainObject.Predmet.ProtuStrankaListFormatedOIB>
  <DomainObject.Predmet.ProtuStrankaListFormatedWithAdress>
    <izvorni_sadrzaj>
      <item>RO-MI društvo s ograničenom odgovornošću za trgovinu i usluge, Koprivnička 25, 48000 Kunovec Breg zastupanog po punomoćniku Krešimir Fučkar, stečajni upravitelj</item>
    </izvorni_sadrzaj>
    <derivirana_varijabla naziv="DomainObject.Predmet.ProtuStrankaListFormatedWithAdress_1">
      <item>RO-MI društvo s ograničenom odgovornošću za trgovinu i usluge, Koprivnička 25, 48000 Kunovec Breg zastupanog po punomoćniku Krešimir Fučkar, stečajni upravitelj</item>
    </derivirana_varijabla>
  </DomainObject.Predmet.ProtuStrankaListFormatedWithAdress>
  <DomainObject.Predmet.ProtuStrankaListFormatedWithAdressOIB>
    <izvorni_sadrzaj>
      <item>RO-MI društvo s ograničenom odgovornošću za trgovinu i usluge, OIB 85330462389, Koprivnička 25, 48000 Kunovec Breg zastupanog po punomoćniku Krešimir Fučkar, stečajni upravitelj</item>
    </izvorni_sadrzaj>
    <derivirana_varijabla naziv="DomainObject.Predmet.ProtuStrankaListFormatedWithAdressOIB_1">
      <item>RO-MI društvo s ograničenom odgovornošću za trgovinu i usluge, OIB 85330462389, Koprivnička 25, 48000 Kunovec Breg zastupanog po punomoćniku Krešimir Fučkar, stečajni upravitelj</item>
    </derivirana_varijabla>
  </DomainObject.Predmet.ProtuStrankaListFormatedWithAdressOIB>
  <DomainObject.Predmet.ProtuStrankaListNazivFormated>
    <izvorni_sadrzaj>
      <item>RO-MI društvo s ograničenom odgovornošću za trgovinu i usluge</item>
    </izvorni_sadrzaj>
    <derivirana_varijabla naziv="DomainObject.Predmet.ProtuStrankaListNazivFormated_1">
      <item>RO-MI društvo s ograničenom odgovornošću za trgovinu i usluge</item>
    </derivirana_varijabla>
  </DomainObject.Predmet.ProtuStrankaListNazivFormated>
  <DomainObject.Predmet.ProtuStrankaListNazivFormatedOIB>
    <izvorni_sadrzaj>
      <item>RO-MI društvo s ograničenom odgovornošću za trgovinu i usluge, OIB 85330462389</item>
    </izvorni_sadrzaj>
    <derivirana_varijabla naziv="DomainObject.Predmet.ProtuStrankaListNazivFormatedOIB_1">
      <item>RO-MI društvo s ograničenom odgovornošću za trgovinu i usluge, OIB 85330462389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 punomoćnik sudionika u postupku RO-MI društvo s ograničenom odgovornošću za trgovinu i usluge</item>
    </izvorni_sadrzaj>
    <derivirana_varijabla naziv="DomainObject.Predmet.OstaliListFormated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 punomoćnik sudionika u postupku RO-MI društvo s ograničenom odgovornošću za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OIB 01195634741 punomoćnik sudionika u postupku RO-MI društvo s ograničenom odgovornošću za trgovinu i usluge</item>
    </izvorni_sadrzaj>
    <derivirana_varijabla naziv="DomainObject.Predmet.OstaliListFormatedOIB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OIB 01195634741 punomoćnik sudionika u postupku RO-MI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Braće Radić br. 63., 33520 Sladojevci punomoćnik sudionika u postupku RO-MI društvo s ograničenom odgovornošću za trgovinu i usluge</item>
    </izvorni_sadrzaj>
    <derivirana_varijabla naziv="DomainObject.Predmet.OstaliListFormatedWithAdress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Braće Radić br. 63., 33520 Sladojevci punomoćnik sudionika u postupku RO-MI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OIB 01195634741, Braće Radić br. 63., 33520 Sladojevci punomoćnik sudionika u postupku RO-MI društvo s ograničenom odgovornošću za trgovinu i usluge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OIB 01195634741, Braće Radić br. 63., 33520 Sladojevci punomoćnik sudionika u postupku RO-MI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</item>
    </izvorni_sadrzaj>
    <derivirana_varijabla naziv="DomainObject.Predmet.OstaliListNazivFormated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OIB 01195634741</item>
    </izvorni_sadrzaj>
    <derivirana_varijabla naziv="DomainObject.Predmet.OstaliListNazivFormatedOIB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St-515/2015-10</izvorni_sadrzaj>
    <derivirana_varijabla naziv="DomainObject.PoslovniBrojDokumenta_1">St-515/2015-10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RO-MI društvo s ograničenom odgovornošću za trgovinu i usluge</izvorni_sadrzaj>
    <derivirana_varijabla naziv="DomainObject.Predmet.ProtustrankaIDrugi_1">RO-MI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RO-MI društvo s ograničenom odgovornošću za trgovinu i usluge, OIB 85330462389, Koprivnička 25, 48000 Kunovec Breg</izvorni_sadrzaj>
    <derivirana_varijabla naziv="DomainObject.Predmet.ProtustrankaIDrugiAdressOIB_1">RO-MI društvo s ograničenom odgovornošću za trgovinu i usluge, OIB 85330462389, Koprivnička 25, 48000 Kunovec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RO-MI društvo s ograničenom odgovornošću za trgovinu i usluge</item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</item>
    </izvorni_sadrzaj>
    <derivirana_varijabla naziv="DomainObject.Predmet.SudioniciListNaziv_1">
      <item>Financijska agencija</item>
      <item>RO-MI društvo s ograničenom odgovornošću za trgovinu i usluge</item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</item>
    </derivirana_varijabla>
  </DomainObject.Predmet.SudioniciListNaziv>
  <DomainObject.Predmet.SudioniciListAdressOIB>
    <izvorni_sadrzaj>
      <item>Financijska agencija, OIB 85821130368, A. Cesarca 2,42000 Varaždin</item>
      <item>RO-MI društvo s ograničenom odgovornošću za trgovinu i usluge, OIB 85330462389, Koprivnička 25,48000 Kunovec Breg</item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OIB 01195634741, Braće Radić br. 63.,33520 Sladojevci</item>
    </izvorni_sadrzaj>
    <derivirana_varijabla naziv="DomainObject.Predmet.SudioniciListAdressOIB_1">
      <item>Financijska agencija, OIB 85821130368, A. Cesarca 2,42000 Varaždin</item>
      <item>RO-MI društvo s ograničenom odgovornošću za trgovinu i usluge, OIB 85330462389, Koprivnička 25,48000 Kunovec Breg</item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  <item>Krešimir Fučkar, stečajni upravitelj, OIB 01195634741, Braće Radić br. 63.,33520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EB854-C1A6-4356-88EF-C343EA565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4250</properties:Characters>
  <properties:Lines>122</properties:Lines>
  <properties:Paragraphs>36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2017-11-08T13:26:00Z</cp:lastPrinted>
  <dcterms:modified xmlns:xsi="http://www.w3.org/2001/XMLSchema-instance" xsi:type="dcterms:W3CDTF">2017-11-10T13:06:00Z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St-515/2015-10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