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48ee3" w14:paraId="7848ee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27682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276820">
        <w:rPr>
          <w:rFonts w:cs="Times New Roman" w:eastAsia="Times New Roman"/>
          <w:lang w:eastAsia="hr-HR"/>
        </w:rPr>
        <w:t xml:space="preserve">               6. St-1026/2016-3</w:t>
      </w: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76820">
        <w:rPr>
          <w:rFonts w:cs="Times New Roman" w:eastAsia="Times New Roman"/>
          <w:lang w:eastAsia="hr-HR"/>
        </w:rPr>
        <w:t>U  I M E   R E P U B L I K E   H R V A T S K E</w:t>
      </w: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76820">
        <w:rPr>
          <w:rFonts w:cs="Times New Roman" w:eastAsia="Times New Roman"/>
          <w:lang w:eastAsia="hr-HR"/>
        </w:rPr>
        <w:t>R J E Š E N J E</w:t>
      </w: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76820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276820">
        <w:rPr>
          <w:rFonts w:cs="Times New Roman" w:eastAsia="Times New Roman"/>
          <w:lang w:eastAsia="hr-HR"/>
        </w:rPr>
        <w:t>Rajnoviću</w:t>
      </w:r>
      <w:proofErr w:type="spellEnd"/>
      <w:r w:rsidRPr="00276820">
        <w:rPr>
          <w:rFonts w:cs="Times New Roman" w:eastAsia="Times New Roman"/>
          <w:lang w:eastAsia="hr-HR"/>
        </w:rPr>
        <w:t xml:space="preserve">, u skraćenom stečajnom postupku nad dužnikom EDINI društvo s ograničenom odgovornošću za poljoprivrednu proizvodnju i usluge, Borova, Bana Josipa Jelačića 130, </w:t>
      </w:r>
      <w:r w:rsidRPr="00276820">
        <w:rPr>
          <w:rFonts w:cs="Times New Roman" w:eastAsia="Times New Roman"/>
          <w:szCs w:val="20"/>
          <w:lang w:eastAsia="hr-HR"/>
        </w:rPr>
        <w:t>MBS: 010092267, OIB: 99090937794, 11. siječnja 2017.</w:t>
      </w:r>
      <w:r w:rsidRPr="00276820">
        <w:rPr>
          <w:rFonts w:cs="Times New Roman" w:eastAsia="Times New Roman"/>
          <w:lang w:eastAsia="hr-HR"/>
        </w:rPr>
        <w:t xml:space="preserve"> </w:t>
      </w: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76820">
        <w:rPr>
          <w:rFonts w:cs="Times New Roman" w:eastAsia="Times New Roman"/>
          <w:lang w:eastAsia="hr-HR"/>
        </w:rPr>
        <w:t>r i j e š i o   j e</w:t>
      </w: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76820">
        <w:rPr>
          <w:rFonts w:cs="Times New Roman" w:eastAsia="Times New Roman"/>
          <w:lang w:eastAsia="hr-HR"/>
        </w:rPr>
        <w:t xml:space="preserve">I. Otvara se skraćeni stečajni postupak nad dužnikom EDINI društvo s ograničenom odgovornošću za poljoprivrednu proizvodnju i usluge, Borova, Bana Josipa Jelačića 130, </w:t>
      </w:r>
      <w:r w:rsidRPr="00276820">
        <w:rPr>
          <w:rFonts w:cs="Times New Roman" w:eastAsia="Times New Roman"/>
          <w:szCs w:val="20"/>
          <w:lang w:eastAsia="hr-HR"/>
        </w:rPr>
        <w:t>MBS: 010092267, OIB: 99090937794.</w:t>
      </w: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76820">
        <w:rPr>
          <w:rFonts w:cs="Times New Roman" w:eastAsia="Times New Roman"/>
          <w:lang w:eastAsia="hr-HR"/>
        </w:rPr>
        <w:t xml:space="preserve">II. Za stečajnog upravitelja imenuje se NADA RELJIĆ, Slavonski Brod, Naselje A. Hebranga 7/9, OIB: 63776354688. </w:t>
      </w: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76820">
        <w:rPr>
          <w:rFonts w:cs="Times New Roman" w:eastAsia="Times New Roman"/>
          <w:lang w:eastAsia="hr-HR"/>
        </w:rPr>
        <w:t xml:space="preserve">III. Zaključuje se skraćeni stečajni postupak nad dužnikom EDINI društvo s ograničenom odgovornošću za poljoprivrednu proizvodnju i usluge, Borova, Bana Josipa Jelačića 130, </w:t>
      </w:r>
      <w:r w:rsidRPr="00276820">
        <w:rPr>
          <w:rFonts w:cs="Times New Roman" w:eastAsia="Times New Roman"/>
          <w:szCs w:val="20"/>
          <w:lang w:eastAsia="hr-HR"/>
        </w:rPr>
        <w:t xml:space="preserve">MBS: 010092267, OIB: 99090937794. </w:t>
      </w: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76820" w:rsidP="00276820" w:rsidR="00276820" w:rsidRPr="00276820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76820">
        <w:rPr>
          <w:rFonts w:cs="Times New Roman" w:eastAsia="Calibri"/>
        </w:rPr>
        <w:t>IV. Skraćeni s</w:t>
      </w:r>
      <w:r w:rsidRPr="00276820">
        <w:rPr>
          <w:rFonts w:cs="Times New Roman" w:eastAsia="Times New Roman"/>
          <w:lang w:eastAsia="hr-HR"/>
        </w:rPr>
        <w:t>tečajni postupak je otvoren i zaključen s danom 11. siječnja 2017. u 9,30 sati, kada je ovo rješenje objavljeno na e-oglasnoj ploči ovoga suda.</w:t>
      </w:r>
    </w:p>
    <w:p w:rsidRDefault="00276820" w:rsidP="00276820" w:rsidR="00276820" w:rsidRPr="00276820">
      <w:pPr>
        <w:spacing w:after="0"/>
        <w:ind w:firstLine="851"/>
        <w:jc w:val="both"/>
        <w:rPr>
          <w:rFonts w:cs="Times New Roman" w:eastAsia="Calibri"/>
        </w:rPr>
      </w:pPr>
    </w:p>
    <w:p w:rsidRDefault="00276820" w:rsidP="00276820" w:rsidR="00276820" w:rsidRPr="00276820">
      <w:pPr>
        <w:spacing w:after="0"/>
        <w:ind w:firstLine="851"/>
        <w:jc w:val="both"/>
        <w:rPr>
          <w:rFonts w:cs="Times New Roman" w:eastAsia="Calibri"/>
        </w:rPr>
      </w:pPr>
      <w:r w:rsidRPr="00276820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76820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76820">
        <w:rPr>
          <w:rFonts w:cs="Times New Roman" w:eastAsia="Times New Roman"/>
          <w:lang w:eastAsia="hr-HR"/>
        </w:rPr>
        <w:t>Obrazloženje</w:t>
      </w: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76820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St-1026/2016-2., koji je objavljen na mrežnoj stranici e-oglasna ploča Trgovačkog suda u Bjelovaru 1. srpnja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76820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76820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76820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76820" w:rsidP="00276820" w:rsidR="00276820" w:rsidRPr="00276820">
      <w:pPr>
        <w:spacing w:after="0"/>
        <w:ind w:firstLine="851"/>
        <w:jc w:val="both"/>
        <w:rPr>
          <w:rFonts w:cs="Times New Roman" w:eastAsia="Calibri"/>
        </w:rPr>
      </w:pPr>
      <w:r w:rsidRPr="00276820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76820" w:rsidP="00276820" w:rsidR="00276820" w:rsidRPr="00276820">
      <w:pPr>
        <w:spacing w:after="0"/>
        <w:ind w:firstLine="851"/>
        <w:jc w:val="both"/>
        <w:rPr>
          <w:rFonts w:cs="Times New Roman" w:eastAsia="Calibri"/>
        </w:rPr>
      </w:pP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76820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76820">
        <w:rPr>
          <w:rFonts w:cs="Times New Roman" w:eastAsia="Times New Roman"/>
          <w:lang w:eastAsia="hr-HR"/>
        </w:rPr>
        <w:t>U Bjelovaru 11. siječnja 2017.</w:t>
      </w: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276820">
        <w:rPr>
          <w:rFonts w:cs="Times New Roman" w:eastAsia="Times New Roman"/>
          <w:lang w:eastAsia="hr-HR"/>
        </w:rPr>
        <w:t>VIŠI SUDSKI SAVJETNIK</w:t>
      </w: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276820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76820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276820">
        <w:rPr>
          <w:rFonts w:cs="Times New Roman" w:eastAsia="Times New Roman"/>
          <w:lang w:eastAsia="hr-HR"/>
        </w:rPr>
        <w:tab/>
      </w:r>
      <w:r w:rsidRPr="00276820">
        <w:rPr>
          <w:rFonts w:cs="Times New Roman" w:eastAsia="Times New Roman"/>
          <w:lang w:eastAsia="hr-HR"/>
        </w:rPr>
        <w:tab/>
        <w:t xml:space="preserve">         </w:t>
      </w: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76820" w:rsidP="00276820" w:rsidR="002768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76820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276820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276820">
        <w:rPr>
          <w:rFonts w:cs="Times New Roman" w:eastAsia="Times New Roman"/>
          <w:lang w:eastAsia="hr-HR"/>
        </w:rPr>
        <w:t>.</w:t>
      </w: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76820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76820">
        <w:rPr>
          <w:rFonts w:cs="Times New Roman" w:eastAsia="Times New Roman"/>
          <w:lang w:eastAsia="hr-HR"/>
        </w:rPr>
        <w:tab/>
        <w:t xml:space="preserve">  - st. upravitelju-putem pošte</w:t>
      </w:r>
      <w:r w:rsidRPr="00276820">
        <w:rPr>
          <w:rFonts w:cs="Times New Roman" w:eastAsia="Times New Roman"/>
          <w:lang w:eastAsia="hr-HR"/>
        </w:rPr>
        <w:tab/>
        <w:t xml:space="preserve"> </w:t>
      </w: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76820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76820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76820">
        <w:rPr>
          <w:rFonts w:cs="Times New Roman" w:eastAsia="Times New Roman"/>
          <w:lang w:eastAsia="hr-HR"/>
        </w:rPr>
        <w:t xml:space="preserve">                Bjelovar,  Porezna uprava, Ispostava Virovitica, zakonskom zastupniku  </w:t>
      </w: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76820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76820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76820">
        <w:rPr>
          <w:rFonts w:cs="Times New Roman" w:eastAsia="Times New Roman"/>
          <w:lang w:eastAsia="hr-HR"/>
        </w:rPr>
        <w:t>II. Kal. pravomoćnost</w:t>
      </w: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76820">
        <w:rPr>
          <w:rFonts w:cs="Times New Roman" w:eastAsia="Times New Roman"/>
          <w:lang w:eastAsia="hr-HR"/>
        </w:rPr>
        <w:t>Bjelovar 11.1.2017.</w:t>
      </w:r>
    </w:p>
    <w:p w:rsidRDefault="00276820" w:rsidP="00276820" w:rsidR="00276820" w:rsidRPr="002768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6820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436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St-1026/2016-3</izvorni_sadrzaj>
    <derivirana_varijabla naziv="DomainObject.Oznaka_1">St-1026/2016-3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St-1026/2016</izvorni_sadrzaj>
    <derivirana_varijabla naziv="DomainObject.Predmet.OznakaBroj_1">St-1026/2016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EDINI društvo s ograničenom odgovornošću za poljoprivrednu proizvodnju i usluge</izvorni_sadrzaj>
    <derivirana_varijabla naziv="DomainObject.Predmet.ProtustrankaFormated_1">  EDINI društvo s ograničenom odgovornošću za poljoprivrednu proizvodnju i usluge</derivirana_varijabla>
  </DomainObject.Predmet.ProtustrankaFormated>
  <DomainObject.Predmet.ProtustrankaFormatedOIB>
    <izvorni_sadrzaj>  EDINI društvo s ograničenom odgovornošću za poljoprivrednu proizvodnju i usluge, OIB 99090937794</izvorni_sadrzaj>
    <derivirana_varijabla naziv="DomainObject.Predmet.ProtustrankaFormatedOIB_1">  EDINI društvo s ograničenom odgovornošću za poljoprivrednu proizvodnju i usluge, OIB 99090937794</derivirana_varijabla>
  </DomainObject.Predmet.ProtustrankaFormatedOIB>
  <DomainObject.Predmet.ProtustrankaFormatedWithAdress>
    <izvorni_sadrzaj> EDINI društvo s ograničenom odgovornošću za poljoprivrednu proizvodnju i usluge, Bana Josipa Jelačića 130, 33410 Borova</izvorni_sadrzaj>
    <derivirana_varijabla naziv="DomainObject.Predmet.ProtustrankaFormatedWithAdress_1"> EDINI društvo s ograničenom odgovornošću za poljoprivrednu proizvodnju i usluge, Bana Josipa Jelačića 130, 33410 Borova</derivirana_varijabla>
  </DomainObject.Predmet.ProtustrankaFormatedWithAdress>
  <DomainObject.Predmet.ProtustrankaFormatedWithAdressOIB>
    <izvorni_sadrzaj> EDINI društvo s ograničenom odgovornošću za poljoprivrednu proizvodnju i usluge, OIB 99090937794, Bana Josipa Jelačića 130, 33410 Borova</izvorni_sadrzaj>
    <derivirana_varijabla naziv="DomainObject.Predmet.ProtustrankaFormatedWithAdressOIB_1"> EDINI društvo s ograničenom odgovornošću za poljoprivrednu proizvodnju i usluge, OIB 99090937794, Bana Josipa Jelačića 130, 33410 Borova</derivirana_varijabla>
  </DomainObject.Predmet.ProtustrankaFormatedWithAdressOIB>
  <DomainObject.Predmet.ProtustrankaWithAdress>
    <izvorni_sadrzaj>EDINI društvo s ograničenom odgovornošću za poljoprivrednu proizvodnju i usluge Bana Josipa Jelačića 130, 33410 Borova</izvorni_sadrzaj>
    <derivirana_varijabla naziv="DomainObject.Predmet.ProtustrankaWithAdress_1">EDINI društvo s ograničenom odgovornošću za poljoprivrednu proizvodnju i usluge Bana Josipa Jelačića 130, 33410 Borova</derivirana_varijabla>
  </DomainObject.Predmet.ProtustrankaWithAdress>
  <DomainObject.Predmet.ProtustrankaWithAdressOIB>
    <izvorni_sadrzaj>EDINI društvo s ograničenom odgovornošću za poljoprivrednu proizvodnju i usluge, OIB 99090937794, Bana Josipa Jelačića 130, 33410 Borova</izvorni_sadrzaj>
    <derivirana_varijabla naziv="DomainObject.Predmet.ProtustrankaWithAdressOIB_1">EDINI društvo s ograničenom odgovornošću za poljoprivrednu proizvodnju i usluge, OIB 99090937794, Bana Josipa Jelačića 130, 33410 Borova</derivirana_varijabla>
  </DomainObject.Predmet.ProtustrankaWithAdressOIB>
  <DomainObject.Predmet.ProtustrankaNazivFormated>
    <izvorni_sadrzaj>EDINI društvo s ograničenom odgovornošću za poljoprivrednu proizvodnju i usluge</izvorni_sadrzaj>
    <derivirana_varijabla naziv="DomainObject.Predmet.ProtustrankaNazivFormated_1">EDINI društvo s ograničenom odgovornošću za poljoprivrednu proizvodnju i usluge</derivirana_varijabla>
  </DomainObject.Predmet.ProtustrankaNazivFormated>
  <DomainObject.Predmet.ProtustrankaNazivFormatedOIB>
    <izvorni_sadrzaj>EDINI društvo s ograničenom odgovornošću za poljoprivrednu proizvodnju i usluge, OIB 99090937794</izvorni_sadrzaj>
    <derivirana_varijabla naziv="DomainObject.Predmet.ProtustrankaNazivFormatedOIB_1">EDINI društvo s ograničenom odgovornošću za poljoprivrednu proizvodnju i usluge, OIB 99090937794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Frana Supila 4, 43000 Bjelovar</izvorni_sadrzaj>
    <derivirana_varijabla naziv="DomainObject.Predmet.StrankaFormatedWithAdress_1"> FINA, RC ZAGREB, Podružnica Bjelovar, Frana Supila 4, 43000 Bjelovar</derivirana_varijabla>
  </DomainObject.Predmet.StrankaFormatedWithAdress>
  <DomainObject.Predmet.StrankaFormatedWithAdressOIB>
    <izvorni_sadrzaj> FINA, RC ZAGREB, Podružnica Bjelovar, OIB 85821130368, Frana Supila 4, 43000 Bjelovar</izvorni_sadrzaj>
    <derivirana_varijabla naziv="DomainObject.Predmet.StrankaFormatedWithAdressOIB_1"> FINA, RC ZAGREB, Podružnica Bjelovar, OIB 85821130368, Frana Supila 4, 43000 Bjelovar</derivirana_varijabla>
  </DomainObject.Predmet.StrankaFormatedWithAdressOIB>
  <DomainObject.Predmet.StrankaWithAdress>
    <izvorni_sadrzaj>FINA, RC ZAGREB, Podružnica Bjelovar Frana Supila 4,43000 Bjelovar</izvorni_sadrzaj>
    <derivirana_varijabla naziv="DomainObject.Predmet.StrankaWithAdress_1">FINA, RC ZAGREB, Podružnica Bjelovar Frana Supila 4,43000 Bjelovar</derivirana_varijabla>
  </DomainObject.Predmet.StrankaWithAdress>
  <DomainObject.Predmet.StrankaWithAdressOIB>
    <izvorni_sadrzaj>FINA, RC ZAGREB, Podružnica Bjelovar, OIB 85821130368, Frana Supila 4,43000 Bjelovar</izvorni_sadrzaj>
    <derivirana_varijabla naziv="DomainObject.Predmet.StrankaWithAdressOIB_1">FINA, RC ZAGREB, Podružnica Bjelovar, OIB 85821130368, Frana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Frana Supila 4, 43000 Bjelovar</item>
    </izvorni_sadrzaj>
    <derivirana_varijabla naziv="DomainObject.Predmet.StrankaListFormatedWithAdress_1">
      <item>FINA, RC ZAGREB, Podružnica Bjelovar, Frana Supila 4, 43000 Bjelovar</item>
    </derivirana_varijabla>
  </DomainObject.Predmet.StrankaListFormatedWithAdress>
  <DomainObject.Predmet.StrankaListFormatedWithAdressOIB>
    <izvorni_sadrzaj>
      <item>FINA, RC ZAGREB, Podružnica Bjelovar, OIB 85821130368, Frana Supila 4, 43000 Bjelovar</item>
    </izvorni_sadrzaj>
    <derivirana_varijabla naziv="DomainObject.Predmet.StrankaListFormatedWithAdressOIB_1">
      <item>FINA, RC ZAGREB, Podružnica Bjelovar, OIB 85821130368, Frana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EDINI društvo s ograničenom odgovornošću za poljoprivrednu proizvodnju i usluge</item>
    </izvorni_sadrzaj>
    <derivirana_varijabla naziv="DomainObject.Predmet.ProtuStrankaListFormated_1">
      <item>EDINI društvo s ograničenom odgovornošću za poljoprivrednu proizvodnju i usluge</item>
    </derivirana_varijabla>
  </DomainObject.Predmet.ProtuStrankaListFormated>
  <DomainObject.Predmet.ProtuStrankaListFormatedOIB>
    <izvorni_sadrzaj>
      <item>EDINI društvo s ograničenom odgovornošću za poljoprivrednu proizvodnju i usluge, OIB 99090937794</item>
    </izvorni_sadrzaj>
    <derivirana_varijabla naziv="DomainObject.Predmet.ProtuStrankaListFormatedOIB_1">
      <item>EDINI društvo s ograničenom odgovornošću za poljoprivrednu proizvodnju i usluge, OIB 99090937794</item>
    </derivirana_varijabla>
  </DomainObject.Predmet.ProtuStrankaListFormatedOIB>
  <DomainObject.Predmet.ProtuStrankaListFormatedWithAdress>
    <izvorni_sadrzaj>
      <item>EDINI društvo s ograničenom odgovornošću za poljoprivrednu proizvodnju i usluge, Bana Josipa Jelačića 130, 33410 Borova</item>
    </izvorni_sadrzaj>
    <derivirana_varijabla naziv="DomainObject.Predmet.ProtuStrankaListFormatedWithAdress_1">
      <item>EDINI društvo s ograničenom odgovornošću za poljoprivrednu proizvodnju i usluge, Bana Josipa Jelačića 130, 33410 Borova</item>
    </derivirana_varijabla>
  </DomainObject.Predmet.ProtuStrankaListFormatedWithAdress>
  <DomainObject.Predmet.ProtuStrankaListFormatedWithAdressOIB>
    <izvorni_sadrzaj>
      <item>EDINI društvo s ograničenom odgovornošću za poljoprivrednu proizvodnju i usluge, OIB 99090937794, Bana Josipa Jelačića 130, 33410 Borova</item>
    </izvorni_sadrzaj>
    <derivirana_varijabla naziv="DomainObject.Predmet.ProtuStrankaListFormatedWithAdressOIB_1">
      <item>EDINI društvo s ograničenom odgovornošću za poljoprivrednu proizvodnju i usluge, OIB 99090937794, Bana Josipa Jelačića 130, 33410 Borova</item>
    </derivirana_varijabla>
  </DomainObject.Predmet.ProtuStrankaListFormatedWithAdressOIB>
  <DomainObject.Predmet.ProtuStrankaListNazivFormated>
    <izvorni_sadrzaj>
      <item>EDINI društvo s ograničenom odgovornošću za poljoprivrednu proizvodnju i usluge</item>
    </izvorni_sadrzaj>
    <derivirana_varijabla naziv="DomainObject.Predmet.ProtuStrankaListNazivFormated_1">
      <item>EDINI društvo s ograničenom odgovornošću za poljoprivrednu proizvodnju i usluge</item>
    </derivirana_varijabla>
  </DomainObject.Predmet.ProtuStrankaListNazivFormated>
  <DomainObject.Predmet.ProtuStrankaListNazivFormatedOIB>
    <izvorni_sadrzaj>
      <item>EDINI društvo s ograničenom odgovornošću za poljoprivrednu proizvodnju i usluge, OIB 99090937794</item>
    </izvorni_sadrzaj>
    <derivirana_varijabla naziv="DomainObject.Predmet.ProtuStrankaListNazivFormatedOIB_1">
      <item>EDINI društvo s ograničenom odgovornošću za poljoprivrednu proizvodnju i usluge, OIB 99090937794</item>
    </derivirana_varijabla>
  </DomainObject.Predmet.ProtuStrankaListNazivFormatedOIB>
  <DomainObject.Predmet.OstaliListFormated>
    <izvorni_sadrzaj>
      <item>ERVIN VARGA</item>
    </izvorni_sadrzaj>
    <derivirana_varijabla naziv="DomainObject.Predmet.OstaliListFormated_1">
      <item>ERVIN VARGA</item>
    </derivirana_varijabla>
  </DomainObject.Predmet.OstaliListFormated>
  <DomainObject.Predmet.OstaliListFormatedOIB>
    <izvorni_sadrzaj>
      <item>ERVIN VARGA, OIB 39680377565</item>
    </izvorni_sadrzaj>
    <derivirana_varijabla naziv="DomainObject.Predmet.OstaliListFormatedOIB_1">
      <item>ERVIN VARGA, OIB 39680377565</item>
    </derivirana_varijabla>
  </DomainObject.Predmet.OstaliListFormatedOIB>
  <DomainObject.Predmet.OstaliListFormatedWithAdress>
    <izvorni_sadrzaj>
      <item>ERVIN VARGA, Bana Josipa Jelačića 130, 33410 Borova</item>
    </izvorni_sadrzaj>
    <derivirana_varijabla naziv="DomainObject.Predmet.OstaliListFormatedWithAdress_1">
      <item>ERVIN VARGA, Bana Josipa Jelačića 130, 33410 Borova</item>
    </derivirana_varijabla>
  </DomainObject.Predmet.OstaliListFormatedWithAdress>
  <DomainObject.Predmet.OstaliListFormatedWithAdressOIB>
    <izvorni_sadrzaj>
      <item>ERVIN VARGA, OIB 39680377565, Bana Josipa Jelačića 130, 33410 Borova</item>
    </izvorni_sadrzaj>
    <derivirana_varijabla naziv="DomainObject.Predmet.OstaliListFormatedWithAdressOIB_1">
      <item>ERVIN VARGA, OIB 39680377565, Bana Josipa Jelačića 130, 33410 Borova</item>
    </derivirana_varijabla>
  </DomainObject.Predmet.OstaliListFormatedWithAdressOIB>
  <DomainObject.Predmet.OstaliListNazivFormated>
    <izvorni_sadrzaj>
      <item>ERVIN VARGA</item>
    </izvorni_sadrzaj>
    <derivirana_varijabla naziv="DomainObject.Predmet.OstaliListNazivFormated_1">
      <item>ERVIN VARGA</item>
    </derivirana_varijabla>
  </DomainObject.Predmet.OstaliListNazivFormated>
  <DomainObject.Predmet.OstaliListNazivFormatedOIB>
    <izvorni_sadrzaj>
      <item>ERVIN VARGA, OIB 39680377565</item>
    </izvorni_sadrzaj>
    <derivirana_varijabla naziv="DomainObject.Predmet.OstaliListNazivFormatedOIB_1">
      <item>ERVIN VARGA, OIB 39680377565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>St-1026/2016-3</izvorni_sadrzaj>
    <derivirana_varijabla naziv="DomainObject.PoslovniBrojDokumenta_1">St-1026/2016-3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EDINI društvo s ograničenom odgovornošću za poljoprivrednu proizvodnju i usluge</izvorni_sadrzaj>
    <derivirana_varijabla naziv="DomainObject.Predmet.ProtustrankaIDrugi_1">EDINI društvo s ograničenom odgovornošću za poljoprivrednu proizvodnju i usluge</derivirana_varijabla>
  </DomainObject.Predmet.ProtustrankaIDrugi>
  <DomainObject.Predmet.StrankaIDrugiAdressOIB>
    <izvorni_sadrzaj>FINA, RC ZAGREB, Podružnica Bjelovar, OIB 85821130368, Frana Supila 4, 43000 Bjelovar</izvorni_sadrzaj>
    <derivirana_varijabla naziv="DomainObject.Predmet.StrankaIDrugiAdressOIB_1">FINA, RC ZAGREB, Podružnica Bjelovar, OIB 85821130368, Frana Supila 4, 43000 Bjelovar</derivirana_varijabla>
  </DomainObject.Predmet.StrankaIDrugiAdressOIB>
  <DomainObject.Predmet.ProtustrankaIDrugiAdressOIB>
    <izvorni_sadrzaj>EDINI društvo s ograničenom odgovornošću za poljoprivrednu proizvodnju i usluge, OIB 99090937794, Bana Josipa Jelačića 130, 33410 Borova</izvorni_sadrzaj>
    <derivirana_varijabla naziv="DomainObject.Predmet.ProtustrankaIDrugiAdressOIB_1">EDINI društvo s ograničenom odgovornošću za poljoprivrednu proizvodnju i usluge, OIB 99090937794, Bana Josipa Jelačića 130, 33410 Borova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EDINI društvo s ograničenom odgovornošću za poljoprivrednu proizvodnju i usluge</item>
      <item>ERVIN VARGA</item>
    </izvorni_sadrzaj>
    <derivirana_varijabla naziv="DomainObject.Predmet.SudioniciListNaziv_1">
      <item>FINA, RC ZAGREB, Podružnica Bjelovar</item>
      <item>EDINI društvo s ograničenom odgovornošću za poljoprivrednu proizvodnju i usluge</item>
      <item>ERVIN VARGA</item>
    </derivirana_varijabla>
  </DomainObject.Predmet.SudioniciListNaziv>
  <DomainObject.Predmet.SudioniciListAdressOIB>
    <izvorni_sadrzaj>
      <item>FINA, RC ZAGREB, Podružnica Bjelovar, OIB 85821130368, Frana Supila 4,43000 Bjelovar</item>
      <item>EDINI društvo s ograničenom odgovornošću za poljoprivrednu proizvodnju i usluge, OIB 99090937794, Bana Josipa Jelačića 130,33410 Borova</item>
      <item>ERVIN VARGA, OIB 39680377565, Bana Josipa Jelačića 130,33410 Borova</item>
    </izvorni_sadrzaj>
    <derivirana_varijabla naziv="DomainObject.Predmet.SudioniciListAdressOIB_1">
      <item>FINA, RC ZAGREB, Podružnica Bjelovar, OIB 85821130368, Frana Supila 4,43000 Bjelovar</item>
      <item>EDINI društvo s ograničenom odgovornošću za poljoprivrednu proizvodnju i usluge, OIB 99090937794, Bana Josipa Jelačića 130,33410 Borova</item>
      <item>ERVIN VARGA, OIB 39680377565, Bana Josipa Jelačića 130,33410 Borova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0C7007-BDBF-453D-B4E9-BD88B1F02F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708</properties:Words>
  <properties:Characters>3855</properties:Characters>
  <properties:Lines>111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2017-01-11T08:06:00Z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St-1026/2016-3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