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24de" w14:paraId="38e24de" w:rsidRDefault="00671A4A" w:rsidP="00671A4A" w:rsidR="00671A4A" w:rsidRPr="005600E4">
      <w:pPr>
        <w:jc w:val="right"/>
        <w15:collapsed w:val="false"/>
      </w:pPr>
      <w:bookmarkStart w:name="_GoBack" w:id="0"/>
      <w:bookmarkEnd w:id="0"/>
      <w:r w:rsidRPr="005600E4">
        <w:t xml:space="preserve">    </w:t>
      </w:r>
    </w:p>
    <w:p w:rsidRDefault="00411B08" w:rsidP="00671A4A" w:rsidR="00671A4A" w:rsidRPr="005600E4">
      <w:r w:rsidRPr="005600E4">
        <w:rPr>
          <w:bCs/>
        </w:rPr>
        <w:t xml:space="preserve">             </w:t>
      </w:r>
      <w:r w:rsidR="00176C69" w:rsidRPr="005600E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600E4"/>
    <w:p w:rsidRDefault="00671A4A" w:rsidP="00671A4A" w:rsidR="00671A4A" w:rsidRPr="005600E4">
      <w:pPr>
        <w:ind w:hanging="720" w:left="360"/>
      </w:pPr>
      <w:r w:rsidRPr="005600E4">
        <w:t xml:space="preserve">     </w:t>
      </w:r>
      <w:r w:rsidR="00F957D4" w:rsidRPr="005600E4">
        <w:t xml:space="preserve">    </w:t>
      </w:r>
      <w:r w:rsidRPr="005600E4">
        <w:t>REPUBLIKA HRVATSKA</w:t>
      </w:r>
    </w:p>
    <w:p w:rsidRDefault="00671A4A" w:rsidP="00184F3E" w:rsidR="00BF2838" w:rsidRPr="005600E4">
      <w:pPr>
        <w:ind w:hanging="720" w:left="360"/>
      </w:pPr>
      <w:r w:rsidRPr="005600E4">
        <w:t xml:space="preserve">     TRGOVAČKI SUD U OSIJEKU</w:t>
      </w:r>
    </w:p>
    <w:p w:rsidRDefault="009F5048" w:rsidP="00885A5D" w:rsidR="009F5048" w:rsidRPr="005600E4">
      <w:pPr>
        <w:jc w:val="center"/>
      </w:pPr>
    </w:p>
    <w:p w:rsidRDefault="00F957D4" w:rsidP="00F957D4" w:rsidR="00F957D4" w:rsidRPr="005600E4">
      <w:pPr>
        <w:jc w:val="center"/>
      </w:pPr>
      <w:r w:rsidRPr="005600E4">
        <w:t>REPUBLIKA HRVATSKA</w:t>
      </w:r>
    </w:p>
    <w:p w:rsidRDefault="00F957D4" w:rsidP="00F957D4" w:rsidR="00F957D4" w:rsidRPr="005600E4">
      <w:pPr>
        <w:jc w:val="center"/>
      </w:pPr>
      <w:r w:rsidRPr="005600E4">
        <w:t>R J E Š E N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BC5313" w:rsidP="00BC5313" w:rsidR="00BC5313">
      <w:pPr>
        <w:jc w:val="both"/>
      </w:pPr>
    </w:p>
    <w:p w:rsidRDefault="00EA4F1F" w:rsidP="00BC5313" w:rsidR="0008227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</w:t>
      </w:r>
      <w:proofErr w:type="spellStart"/>
      <w:r>
        <w:t>Sudarius</w:t>
      </w:r>
      <w:proofErr w:type="spellEnd"/>
      <w:r>
        <w:t xml:space="preserve"> j.d.o.o., </w:t>
      </w:r>
      <w:proofErr w:type="spellStart"/>
      <w:r>
        <w:t>Bizovac</w:t>
      </w:r>
      <w:proofErr w:type="spellEnd"/>
      <w:r>
        <w:t>, Ulica Kralja Tomislava 175, MBS: 030171835, OIB: 59850175988</w:t>
      </w:r>
      <w:r w:rsidR="00603222">
        <w:rPr>
          <w:color w:val="000000"/>
        </w:rPr>
        <w:t xml:space="preserve">, dana </w:t>
      </w:r>
      <w:r w:rsidR="008F4DC1">
        <w:rPr>
          <w:color w:val="000000"/>
        </w:rPr>
        <w:t>22</w:t>
      </w:r>
      <w:r w:rsidR="00BC70A4">
        <w:rPr>
          <w:color w:val="000000"/>
        </w:rPr>
        <w:t xml:space="preserve">. </w:t>
      </w:r>
      <w:r w:rsidR="003C7728">
        <w:rPr>
          <w:color w:val="000000"/>
        </w:rPr>
        <w:t xml:space="preserve">ožujka </w:t>
      </w:r>
      <w:r w:rsidR="00603222">
        <w:rPr>
          <w:color w:val="000000"/>
        </w:rPr>
        <w:t>2018. godine</w:t>
      </w:r>
    </w:p>
    <w:p w:rsidRDefault="00A46918" w:rsidP="002700FC" w:rsidR="00A46918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r i j e š i o  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1.Pozivaju se osobe koje im</w:t>
      </w:r>
      <w:r w:rsidR="00B94EEC" w:rsidRPr="005600E4">
        <w:t>aju pravni interes za provedbom</w:t>
      </w:r>
      <w:r w:rsidRPr="005600E4">
        <w:t xml:space="preserve"> stečajnoga postupka nad dužnikom </w:t>
      </w:r>
      <w:proofErr w:type="spellStart"/>
      <w:r w:rsidR="00F509EE">
        <w:t>Sudarius</w:t>
      </w:r>
      <w:proofErr w:type="spellEnd"/>
      <w:r w:rsidR="00F509EE">
        <w:t xml:space="preserve"> j.d.o.o., </w:t>
      </w:r>
      <w:proofErr w:type="spellStart"/>
      <w:r w:rsidR="00F509EE">
        <w:t>Bizovac</w:t>
      </w:r>
      <w:proofErr w:type="spellEnd"/>
      <w:r w:rsidR="00F509EE">
        <w:t>, Ulica Kralja Tomislava 175, MBS: 030171835, OIB: 59850175988</w:t>
      </w:r>
      <w:r w:rsidRPr="005600E4">
        <w:t xml:space="preserve">, da u roku od 15 dana uplate na sudski depozit ovoga suda broj </w:t>
      </w:r>
      <w:r w:rsidR="00082277" w:rsidRPr="005600E4">
        <w:t xml:space="preserve"> </w:t>
      </w:r>
      <w:r w:rsidR="00071119">
        <w:t xml:space="preserve"> </w:t>
      </w:r>
      <w:r w:rsidRPr="005600E4">
        <w:t>HR3123900011300000200 s pozivom na broj HR05 272</w:t>
      </w:r>
      <w:r w:rsidR="000975FD" w:rsidRPr="005600E4">
        <w:t>-</w:t>
      </w:r>
      <w:r w:rsidR="00395F2D">
        <w:t>2855</w:t>
      </w:r>
      <w:r w:rsidR="000975FD" w:rsidRPr="005600E4">
        <w:t>-</w:t>
      </w:r>
      <w:r w:rsidR="00111BA0">
        <w:t>1</w:t>
      </w:r>
      <w:r w:rsidR="00F559E5">
        <w:t>6</w:t>
      </w:r>
      <w:r w:rsidR="005A4DAE" w:rsidRPr="005600E4">
        <w:t xml:space="preserve"> kod Hrvatske poštanske</w:t>
      </w:r>
      <w:r w:rsidR="00B94EEC" w:rsidRPr="005600E4">
        <w:t xml:space="preserve"> </w:t>
      </w:r>
      <w:r w:rsidRPr="005600E4">
        <w:t xml:space="preserve">banke iznos od </w:t>
      </w:r>
      <w:r w:rsidR="007D70CE">
        <w:t>25.210,00</w:t>
      </w:r>
      <w:r w:rsidR="000975FD" w:rsidRPr="005600E4">
        <w:t xml:space="preserve"> kn </w:t>
      </w:r>
      <w:r w:rsidR="00082277" w:rsidRPr="005600E4">
        <w:t>predujam za namirenje troškova</w:t>
      </w:r>
      <w:r w:rsidRPr="005600E4">
        <w:t xml:space="preserve"> prethodnoga i otvorenoga stečajnog postupka, te da u istom roku potvrdu o uplati dostave u sudski spis.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2.Ovo rješenje će se objaviti na mrežnoj stranici e-Oglasna ploča sudova istoga dana kada je doneseno.</w:t>
      </w:r>
    </w:p>
    <w:p w:rsidRDefault="00F957D4" w:rsidP="00F957D4" w:rsidR="00F957D4" w:rsidRPr="005600E4">
      <w:pPr>
        <w:jc w:val="both"/>
      </w:pPr>
    </w:p>
    <w:p w:rsidRDefault="00F957D4" w:rsidP="000C5A49" w:rsidR="00F957D4" w:rsidRPr="000C5A49">
      <w:pPr>
        <w:pStyle w:val="Tijeloteksta"/>
        <w:rPr>
          <w:sz w:val="24"/>
        </w:rPr>
      </w:pPr>
      <w:r w:rsidRPr="000C5A49">
        <w:rPr>
          <w:sz w:val="24"/>
        </w:rPr>
        <w:t>3.Ako osobe koje imaju pravni interes da se</w:t>
      </w:r>
      <w:r w:rsidR="004B5B7A" w:rsidRPr="000C5A49">
        <w:rPr>
          <w:sz w:val="24"/>
        </w:rPr>
        <w:t xml:space="preserve"> provede stečajni postupak nad </w:t>
      </w:r>
      <w:r w:rsidRPr="000C5A49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0C5A49" w:rsidRPr="000C5A49">
        <w:rPr>
          <w:sz w:val="24"/>
        </w:rPr>
        <w:t>Stečajnog zakona („Narodne novine“ broj 71/15; u daljnjem tekstu SZ)</w:t>
      </w:r>
      <w:r w:rsidRPr="005600E4">
        <w:t>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5600E4">
        <w:t>će</w:t>
      </w:r>
      <w:r w:rsidRPr="005600E4">
        <w:t xml:space="preserve"> se iz Fonda za namirenje troškova stečajnoga postupka.</w:t>
      </w:r>
    </w:p>
    <w:p w:rsidRDefault="000471D3" w:rsidP="00F957D4" w:rsidR="000471D3" w:rsidRPr="005600E4">
      <w:pPr>
        <w:jc w:val="both"/>
      </w:pP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Obrazloženje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395F2D" w:rsidP="00395F2D" w:rsidR="00395F2D">
      <w:pPr>
        <w:ind w:firstLine="708"/>
        <w:jc w:val="both"/>
      </w:pPr>
      <w:r>
        <w:t xml:space="preserve">Dana 17. studenog 2016.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110-07/16-01/04 </w:t>
      </w:r>
      <w:proofErr w:type="spellStart"/>
      <w:r>
        <w:t>Ur</w:t>
      </w:r>
      <w:proofErr w:type="spellEnd"/>
      <w:r>
        <w:t xml:space="preserve">. broj 04-06-16-12844 od 16. studenog 2016. </w:t>
      </w:r>
      <w:r>
        <w:lastRenderedPageBreak/>
        <w:t xml:space="preserve">godine, za otvaranje stečajnog postupka nad dužnikom </w:t>
      </w:r>
      <w:proofErr w:type="spellStart"/>
      <w:r>
        <w:t>Sudarius</w:t>
      </w:r>
      <w:proofErr w:type="spellEnd"/>
      <w:r>
        <w:t xml:space="preserve"> j.d.o.o., </w:t>
      </w:r>
      <w:proofErr w:type="spellStart"/>
      <w:r>
        <w:t>Bizovac</w:t>
      </w:r>
      <w:proofErr w:type="spellEnd"/>
      <w:r>
        <w:t xml:space="preserve">, Ulica Kralja Tomislava 175, MBS: 030171835, OIB: 59850175988.  </w:t>
      </w:r>
    </w:p>
    <w:p w:rsidRDefault="00105A49" w:rsidP="00756DDA" w:rsidR="00105A49" w:rsidRPr="005600E4">
      <w:pPr>
        <w:ind w:firstLine="708"/>
        <w:jc w:val="both"/>
      </w:pPr>
    </w:p>
    <w:p w:rsidRDefault="00F957D4" w:rsidP="004A78A5" w:rsidR="00E6338F">
      <w:pPr>
        <w:ind w:firstLine="708"/>
        <w:jc w:val="both"/>
      </w:pPr>
      <w:r w:rsidRPr="005600E4">
        <w:t xml:space="preserve">Na ročištu radi očitovanja o prijedlogu za otvaranje stečajnog postupka i ročištu radi </w:t>
      </w:r>
      <w:r w:rsidR="005B42E8" w:rsidRPr="005600E4">
        <w:t xml:space="preserve"> </w:t>
      </w:r>
      <w:r w:rsidRPr="005600E4">
        <w:t xml:space="preserve">rasprave o pretpostavkama za otvaranje stečajnog postupka nad dužnikom, održanom </w:t>
      </w:r>
      <w:r w:rsidR="00FA4268">
        <w:t>9</w:t>
      </w:r>
      <w:r w:rsidR="00601A13">
        <w:t>.</w:t>
      </w:r>
      <w:r w:rsidR="00676C72">
        <w:t xml:space="preserve"> </w:t>
      </w:r>
      <w:r w:rsidR="00E72E6B">
        <w:t>ožujka</w:t>
      </w:r>
      <w:r w:rsidR="004A78A5">
        <w:t xml:space="preserve"> 2018</w:t>
      </w:r>
      <w:r w:rsidR="00BB0166" w:rsidRPr="005600E4">
        <w:t xml:space="preserve">. </w:t>
      </w:r>
      <w:r w:rsidRPr="005600E4">
        <w:t xml:space="preserve">godine, </w:t>
      </w:r>
      <w:r w:rsidR="002C5672" w:rsidRPr="005600E4">
        <w:t>privremen</w:t>
      </w:r>
      <w:r w:rsidR="004A78A5">
        <w:t>i</w:t>
      </w:r>
      <w:r w:rsidR="002C5672" w:rsidRPr="005600E4">
        <w:t xml:space="preserve"> stečajn</w:t>
      </w:r>
      <w:r w:rsidR="004A78A5">
        <w:t>i</w:t>
      </w:r>
      <w:r w:rsidR="00891AB7" w:rsidRPr="005600E4">
        <w:t xml:space="preserve"> upravitelj</w:t>
      </w:r>
      <w:r w:rsidR="00253806" w:rsidRPr="005600E4">
        <w:t xml:space="preserve"> izloži</w:t>
      </w:r>
      <w:r w:rsidR="004A78A5">
        <w:t>o</w:t>
      </w:r>
      <w:r w:rsidR="0052432B" w:rsidRPr="005600E4">
        <w:t xml:space="preserve"> je</w:t>
      </w:r>
      <w:r w:rsidR="007F0BA9" w:rsidRPr="005600E4">
        <w:t xml:space="preserve"> svoje</w:t>
      </w:r>
      <w:r w:rsidR="00253806" w:rsidRPr="005600E4">
        <w:t xml:space="preserve"> </w:t>
      </w:r>
      <w:r w:rsidRPr="005600E4">
        <w:t xml:space="preserve">pisano izvješće od </w:t>
      </w:r>
      <w:r w:rsidR="00FA4268">
        <w:t>20</w:t>
      </w:r>
      <w:r w:rsidR="004A78A5">
        <w:t xml:space="preserve">. veljače 2018. </w:t>
      </w:r>
      <w:r w:rsidR="00BB0166" w:rsidRPr="005600E4">
        <w:t>godine</w:t>
      </w:r>
      <w:r w:rsidRPr="005600E4">
        <w:t xml:space="preserve"> iz kojeg proizlazi da su predvidivi troškovi stečajnog postupka prema ocijeni privremenog ste</w:t>
      </w:r>
      <w:r w:rsidR="001A3CD7" w:rsidRPr="005600E4">
        <w:t>čajnog upravitelja i ovoga suda</w:t>
      </w:r>
      <w:r w:rsidRPr="005600E4">
        <w:t xml:space="preserve"> </w:t>
      </w:r>
      <w:r w:rsidR="007D70CE">
        <w:t>25.210,00</w:t>
      </w:r>
      <w:r w:rsidR="00003138">
        <w:t xml:space="preserve"> </w:t>
      </w:r>
      <w:r w:rsidR="004E5F8C" w:rsidRPr="005600E4">
        <w:t xml:space="preserve">kn </w:t>
      </w:r>
      <w:r w:rsidR="00E6338F" w:rsidRPr="005600E4">
        <w:t>i to:</w:t>
      </w:r>
    </w:p>
    <w:p w:rsidRDefault="00A948DD" w:rsidP="00A948DD" w:rsidR="00A948DD">
      <w:pPr>
        <w:jc w:val="both"/>
      </w:pPr>
    </w:p>
    <w:p w:rsidRDefault="00A948DD" w:rsidP="00A948DD" w:rsidR="00A948DD">
      <w:pPr>
        <w:jc w:val="both"/>
      </w:pPr>
      <w:r>
        <w:t>-potvrda općinskog suda da dužnik nema imovine u iznosu 20,00 kn</w:t>
      </w:r>
    </w:p>
    <w:p w:rsidRDefault="0022041A" w:rsidP="00A948DD" w:rsidR="0022041A">
      <w:pPr>
        <w:jc w:val="both"/>
      </w:pPr>
    </w:p>
    <w:p w:rsidRDefault="00A948DD" w:rsidP="00A948DD" w:rsidR="00A948DD">
      <w:pPr>
        <w:jc w:val="both"/>
      </w:pPr>
      <w:r>
        <w:t>- potvrda autokluba o vozilima u iznosu od 18,00 kn</w:t>
      </w:r>
    </w:p>
    <w:p w:rsidRDefault="0022041A" w:rsidP="00A948DD" w:rsidR="0022041A">
      <w:pPr>
        <w:jc w:val="both"/>
      </w:pPr>
    </w:p>
    <w:p w:rsidRDefault="002C2ADC" w:rsidP="002C2ADC" w:rsidR="002C2ADC">
      <w:pPr>
        <w:spacing w:after="240"/>
        <w:jc w:val="both"/>
      </w:pPr>
      <w:r>
        <w:t>- poštanski troškovi stečajnog postupka (</w:t>
      </w:r>
      <w:r w:rsidR="0022041A">
        <w:t>slanje izvještaja + potvrde</w:t>
      </w:r>
      <w:r w:rsidR="00F45937">
        <w:t>)</w:t>
      </w:r>
      <w:r>
        <w:t xml:space="preserve"> </w:t>
      </w:r>
      <w:r w:rsidR="00F45937">
        <w:t xml:space="preserve">u ukupnom iznosu od </w:t>
      </w:r>
      <w:r w:rsidR="0022041A">
        <w:t>40</w:t>
      </w:r>
      <w:r w:rsidR="00F45937">
        <w:t xml:space="preserve">,00 kn </w:t>
      </w:r>
      <w:r w:rsidRPr="005600E4">
        <w:t>u skladu s Cjenikom poštanskih usluga u unutarnjem prometu za sudsko pismeno</w:t>
      </w:r>
    </w:p>
    <w:p w:rsidRDefault="00604B54" w:rsidP="002C2ADC" w:rsidR="00604B54">
      <w:pPr>
        <w:spacing w:after="240"/>
        <w:jc w:val="both"/>
      </w:pPr>
      <w:r>
        <w:t xml:space="preserve">- trošak korištenja vlastitog automobila za </w:t>
      </w:r>
      <w:r w:rsidR="00D2352A">
        <w:t>pr</w:t>
      </w:r>
      <w:r>
        <w:t>istup ročištu</w:t>
      </w:r>
      <w:r w:rsidR="00D2352A">
        <w:t xml:space="preserve"> (</w:t>
      </w:r>
      <w:r w:rsidR="0022041A">
        <w:t>Vinkovci – Osijek 42 km x 2,00 kn i Osijek – Vinkovci 42 km x 2,00 kn</w:t>
      </w:r>
      <w:r w:rsidR="0087426F">
        <w:t xml:space="preserve"> </w:t>
      </w:r>
      <w:r w:rsidR="00712718">
        <w:t xml:space="preserve"> (</w:t>
      </w:r>
      <w:proofErr w:type="spellStart"/>
      <w:r w:rsidR="0087426F">
        <w:t>cca</w:t>
      </w:r>
      <w:proofErr w:type="spellEnd"/>
      <w:r w:rsidR="0087426F">
        <w:t xml:space="preserve"> </w:t>
      </w:r>
      <w:r w:rsidR="00712718">
        <w:t>4 ročišta</w:t>
      </w:r>
      <w:r w:rsidR="00D2352A">
        <w:t xml:space="preserve">) u ukupnom iznosu od </w:t>
      </w:r>
      <w:r w:rsidR="00712718">
        <w:t>672</w:t>
      </w:r>
      <w:r w:rsidR="00D2352A">
        <w:t>,00 kn</w:t>
      </w:r>
    </w:p>
    <w:p w:rsidRDefault="009C717D" w:rsidP="009C717D" w:rsidR="009C717D" w:rsidRPr="005600E4">
      <w:pPr>
        <w:spacing w:after="240"/>
        <w:jc w:val="both"/>
      </w:pPr>
      <w:r w:rsidRPr="005600E4">
        <w:t xml:space="preserve">- jednokratna nagrada privremenom stečajnom upravitelju za obavljene poslove u prethodnom stečajnom postupku, čl. 4. Uredba o kriterijima i načinu obračuna i plaćanja nagrade stečajnim upraviteljima (Narodne novine 105/15) u iznosu od </w:t>
      </w:r>
      <w:r w:rsidR="00F36CB0">
        <w:t>4.0</w:t>
      </w:r>
      <w:r>
        <w:t>00,00</w:t>
      </w:r>
      <w:r w:rsidRPr="005600E4">
        <w:t xml:space="preserve"> kn</w:t>
      </w:r>
    </w:p>
    <w:p w:rsidRDefault="009C717D" w:rsidP="009C717D" w:rsidR="009C717D">
      <w:pPr>
        <w:spacing w:after="240"/>
        <w:jc w:val="both"/>
      </w:pPr>
      <w:r w:rsidRPr="005600E4">
        <w:t xml:space="preserve">- trošak izrade pečata u iznosu od </w:t>
      </w:r>
      <w:r w:rsidR="00E22E8E">
        <w:t>1</w:t>
      </w:r>
      <w:r w:rsidR="009C2462">
        <w:t>5</w:t>
      </w:r>
      <w:r w:rsidR="00E22E8E">
        <w:t>0</w:t>
      </w:r>
      <w:r w:rsidRPr="005600E4">
        <w:t xml:space="preserve">,00 kn u skladu s prosječnom važećom </w:t>
      </w:r>
      <w:r>
        <w:t>cijenom takvih usluga na tržištu</w:t>
      </w:r>
    </w:p>
    <w:p w:rsidRDefault="009C717D" w:rsidP="009C717D" w:rsidR="009C717D" w:rsidRPr="005600E4">
      <w:pPr>
        <w:spacing w:after="240"/>
        <w:jc w:val="both"/>
      </w:pPr>
      <w:r w:rsidRPr="005600E4">
        <w:t xml:space="preserve">- naknada </w:t>
      </w:r>
      <w:r>
        <w:t>banci</w:t>
      </w:r>
      <w:r w:rsidRPr="005600E4">
        <w:t xml:space="preserve"> </w:t>
      </w:r>
      <w:r>
        <w:t xml:space="preserve">– trošak otvaranja žiro-računa </w:t>
      </w:r>
      <w:r w:rsidR="00E22E8E">
        <w:t>i vo</w:t>
      </w:r>
      <w:r w:rsidR="00F36CB0">
        <w:t>đ</w:t>
      </w:r>
      <w:r w:rsidR="00E22E8E">
        <w:t>enja računa (</w:t>
      </w:r>
      <w:r>
        <w:t xml:space="preserve">u iznosu od </w:t>
      </w:r>
      <w:proofErr w:type="spellStart"/>
      <w:r>
        <w:t>cca</w:t>
      </w:r>
      <w:proofErr w:type="spellEnd"/>
      <w:r>
        <w:t xml:space="preserve"> 50,00 kn </w:t>
      </w:r>
      <w:r w:rsidRPr="005600E4">
        <w:t xml:space="preserve">x </w:t>
      </w:r>
      <w:r>
        <w:t>12</w:t>
      </w:r>
      <w:r w:rsidRPr="005600E4">
        <w:t xml:space="preserve"> mjeseci</w:t>
      </w:r>
      <w:r w:rsidR="00E22E8E">
        <w:t>)</w:t>
      </w:r>
      <w:r w:rsidRPr="005600E4">
        <w:t xml:space="preserve"> </w:t>
      </w:r>
      <w:r w:rsidR="00E22E8E">
        <w:t>u ukupnom iznosu od 600,00 kn</w:t>
      </w:r>
      <w:r w:rsidR="00696442">
        <w:t xml:space="preserve"> </w:t>
      </w:r>
      <w:r w:rsidRPr="005600E4">
        <w:t>u skladu s prosječnom naknadom prema Cjeniku financijskih institucija za usluge platnog prometa na tržištu</w:t>
      </w:r>
    </w:p>
    <w:p w:rsidRDefault="00EC4A18" w:rsidP="00EC4A18" w:rsidR="00EC4A18">
      <w:pPr>
        <w:spacing w:after="240"/>
        <w:jc w:val="both"/>
      </w:pPr>
      <w:r w:rsidRPr="00AE63D0">
        <w:t xml:space="preserve">- trošak knjigovodstvenih usluga – mjesečno </w:t>
      </w:r>
      <w:r w:rsidR="00F36CB0">
        <w:t>625</w:t>
      </w:r>
      <w:r w:rsidRPr="00AE63D0">
        <w:t xml:space="preserve">,00 kn x </w:t>
      </w:r>
      <w:r w:rsidR="00F36CB0">
        <w:t>6</w:t>
      </w:r>
      <w:r w:rsidRPr="00AE63D0">
        <w:t xml:space="preserve"> mjeseci u iznosu</w:t>
      </w:r>
      <w:r w:rsidRPr="005600E4">
        <w:t xml:space="preserve"> od </w:t>
      </w:r>
      <w:r w:rsidR="00F36CB0">
        <w:t>3.750</w:t>
      </w:r>
      <w:r w:rsidRPr="005600E4">
        <w:t>,00 kn u skladu s prosječnom cijenom takvih usluga na tržištu</w:t>
      </w:r>
    </w:p>
    <w:p w:rsidRDefault="00AB5BFD" w:rsidP="00AB5BFD" w:rsidR="00AB5BFD">
      <w:pPr>
        <w:jc w:val="both"/>
      </w:pPr>
      <w:r>
        <w:t xml:space="preserve">- </w:t>
      </w:r>
      <w:r w:rsidRPr="004972F0">
        <w:t xml:space="preserve">arhiviranje dokumentacije – (pohrana dokumentacije u skladu sa Zakonom o arhivskom gradivu i arhivima prema Cjeniku u iznosu od </w:t>
      </w:r>
      <w:r>
        <w:t>3.000</w:t>
      </w:r>
      <w:r w:rsidRPr="004972F0">
        <w:t>,00 kn</w:t>
      </w:r>
      <w:r>
        <w:t xml:space="preserve"> </w:t>
      </w:r>
    </w:p>
    <w:p w:rsidRDefault="007D70CE" w:rsidP="00AB5BFD" w:rsidR="007D70CE">
      <w:pPr>
        <w:jc w:val="both"/>
      </w:pPr>
    </w:p>
    <w:p w:rsidRDefault="00AB5BFD" w:rsidP="00AB5BFD" w:rsidR="00AB5BFD">
      <w:pPr>
        <w:jc w:val="both"/>
      </w:pPr>
      <w:r>
        <w:t xml:space="preserve">- uredski materijal, papir, toner, marker, </w:t>
      </w:r>
      <w:proofErr w:type="spellStart"/>
      <w:r>
        <w:t>biljezi</w:t>
      </w:r>
      <w:proofErr w:type="spellEnd"/>
      <w:r>
        <w:t xml:space="preserve"> u iznosu od 500,00 kn</w:t>
      </w:r>
    </w:p>
    <w:p w:rsidRDefault="00AB5BFD" w:rsidP="00AB5BFD" w:rsidR="00AB5BFD">
      <w:pPr>
        <w:jc w:val="both"/>
      </w:pPr>
    </w:p>
    <w:p w:rsidRDefault="009C2462" w:rsidP="00ED11E4" w:rsidR="009C2462">
      <w:pPr>
        <w:jc w:val="both"/>
      </w:pPr>
      <w:r>
        <w:t xml:space="preserve">- </w:t>
      </w:r>
      <w:r w:rsidRPr="004972F0">
        <w:t xml:space="preserve">nagrada stečajnom upravitelju – prema čl. 7. Uredbe o kriterijima i načinu obračuna i plaćanja nagrade stečajnim upraviteljima) u iznosu od </w:t>
      </w:r>
      <w:r w:rsidR="008C6156">
        <w:t>10</w:t>
      </w:r>
      <w:r>
        <w:t>.000</w:t>
      </w:r>
      <w:r w:rsidRPr="004972F0">
        <w:t xml:space="preserve">,00 kn </w:t>
      </w:r>
    </w:p>
    <w:p w:rsidRDefault="00ED11E4" w:rsidP="00ED11E4" w:rsidR="00ED11E4">
      <w:pPr>
        <w:jc w:val="both"/>
      </w:pPr>
    </w:p>
    <w:p w:rsidRDefault="00F623F8" w:rsidP="00ED11E4" w:rsidR="001B759F">
      <w:pPr>
        <w:spacing w:after="240"/>
        <w:jc w:val="both"/>
      </w:pPr>
      <w:r w:rsidRPr="005600E4">
        <w:t xml:space="preserve">- naknada FINA-i za </w:t>
      </w:r>
      <w:r>
        <w:t>2</w:t>
      </w:r>
      <w:r w:rsidRPr="005600E4">
        <w:t xml:space="preserve"> objave </w:t>
      </w:r>
      <w:r>
        <w:t>GFI</w:t>
      </w:r>
      <w:r w:rsidRPr="005600E4">
        <w:t xml:space="preserve"> – </w:t>
      </w:r>
      <w:r>
        <w:t>POD</w:t>
      </w:r>
      <w:r w:rsidRPr="005600E4">
        <w:t xml:space="preserve"> </w:t>
      </w:r>
      <w:r>
        <w:t xml:space="preserve">(1 </w:t>
      </w:r>
      <w:r w:rsidRPr="005600E4">
        <w:t>objava 230,00 kn</w:t>
      </w:r>
      <w:r>
        <w:t xml:space="preserve">) </w:t>
      </w:r>
      <w:r w:rsidRPr="005600E4">
        <w:t xml:space="preserve"> </w:t>
      </w:r>
      <w:r>
        <w:t xml:space="preserve">ukupno </w:t>
      </w:r>
      <w:r w:rsidRPr="005600E4">
        <w:t xml:space="preserve">u iznosu od </w:t>
      </w:r>
      <w:r>
        <w:t>460</w:t>
      </w:r>
      <w:r w:rsidRPr="005600E4">
        <w:t>,00 kn u skladu s Cjenikom FINE propisanim Pravilnikom o vrstama i visini naknada za uslugu javne objave dokumentacije iz Registra godišnjih financijskih izvje</w:t>
      </w:r>
      <w:r>
        <w:t>štaja (Narodne novine br. 1/16)</w:t>
      </w:r>
    </w:p>
    <w:p w:rsidRDefault="001B759F" w:rsidP="00B8419C" w:rsidR="00E875B4" w:rsidRPr="005600E4">
      <w:pPr>
        <w:spacing w:after="240"/>
        <w:jc w:val="both"/>
      </w:pPr>
      <w:r w:rsidRPr="00B8419C">
        <w:t xml:space="preserve">- paušalna sudska pristojba u stečajnom postupku, </w:t>
      </w:r>
      <w:proofErr w:type="spellStart"/>
      <w:r w:rsidRPr="00B8419C">
        <w:t>Tbr</w:t>
      </w:r>
      <w:proofErr w:type="spellEnd"/>
      <w:r w:rsidRPr="00B8419C">
        <w:t>. 24. Zakona o sudskim pristojbama u iznosu od 2.000,00 kn</w:t>
      </w:r>
    </w:p>
    <w:p w:rsidRDefault="00E875B4" w:rsidP="00E875B4" w:rsidR="00E875B4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</w:t>
      </w:r>
      <w:r>
        <w:lastRenderedPageBreak/>
        <w:t xml:space="preserve">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E875B4" w:rsidP="00E875B4" w:rsidR="00F957D4">
      <w:pPr>
        <w:ind w:firstLine="708"/>
        <w:jc w:val="both"/>
      </w:pPr>
      <w:r>
        <w:t>Od strane suda utvrđeno je da kod stečajnog dužnika postoje stečajni razlozi nesposobnosti za plaćanje predviđeni člankom 5. SZ-a. Budući da dužnik nema imovine koja bi ušla u stečajnu masu i iz koje bi se mogli namir</w:t>
      </w:r>
      <w:r w:rsidR="00C1758E">
        <w:t xml:space="preserve">iti troškovi stečajnog postupka jer je prema iskazu zakonskog zastupnika dužnika financijska imovina iskazana u bilanci potrošena na tekuće poslovanje, </w:t>
      </w:r>
      <w:r>
        <w:t xml:space="preserve"> odlučeno je kao u izreci temeljem odredbe čl. 132. SZ-a. </w:t>
      </w:r>
    </w:p>
    <w:p w:rsidRDefault="00D24414" w:rsidP="00E875B4" w:rsidR="00D24414" w:rsidRPr="00E875B4">
      <w:pPr>
        <w:ind w:firstLine="708"/>
        <w:jc w:val="both"/>
        <w:rPr>
          <w:color w:val="000000"/>
        </w:rPr>
      </w:pPr>
    </w:p>
    <w:p w:rsidRDefault="00105A49" w:rsidP="00F957D4" w:rsidR="00105A49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 xml:space="preserve">U Osijeku </w:t>
      </w:r>
      <w:r w:rsidR="008F4DC1">
        <w:t>22</w:t>
      </w:r>
      <w:r w:rsidR="00F55295">
        <w:t>. ožujka</w:t>
      </w:r>
      <w:r w:rsidR="00FA3D53">
        <w:t xml:space="preserve"> 2018.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  <w:t xml:space="preserve">        STEČAJNI SUDAC</w:t>
      </w:r>
    </w:p>
    <w:p w:rsidRDefault="0092277E" w:rsidP="0092277E" w:rsidR="0092277E" w:rsidRPr="005600E4">
      <w:pPr>
        <w:ind w:left="4956"/>
        <w:jc w:val="center"/>
      </w:pPr>
      <w:r w:rsidRPr="005600E4">
        <w:t xml:space="preserve">       mr. sc. Boris Vuković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 xml:space="preserve">Zapisničar: Danijela Špeletić    </w:t>
      </w:r>
    </w:p>
    <w:p w:rsidRDefault="0092277E" w:rsidP="0092277E" w:rsidR="0092277E" w:rsidRPr="005600E4">
      <w:pPr>
        <w:jc w:val="both"/>
      </w:pPr>
      <w:r w:rsidRPr="005600E4">
        <w:t xml:space="preserve">                                      </w:t>
      </w:r>
    </w:p>
    <w:p w:rsidRDefault="0092277E" w:rsidP="0092277E" w:rsidR="00F957D4" w:rsidRPr="005600E4">
      <w:pPr>
        <w:jc w:val="both"/>
      </w:pPr>
      <w:r w:rsidRPr="005600E4">
        <w:t xml:space="preserve"> </w:t>
      </w:r>
      <w:r w:rsidR="00FA3D53">
        <w:t>UPUTA</w:t>
      </w:r>
      <w:r w:rsidR="00F957D4" w:rsidRPr="005600E4">
        <w:t xml:space="preserve"> O PRAVNOM LIJEKU:</w:t>
      </w:r>
    </w:p>
    <w:p w:rsidRDefault="00F957D4" w:rsidP="00F957D4" w:rsidR="00F957D4" w:rsidRPr="005600E4">
      <w:pPr>
        <w:jc w:val="both"/>
      </w:pPr>
      <w:r w:rsidRPr="005600E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 w:rsidRPr="005600E4">
      <w:pPr>
        <w:jc w:val="both"/>
      </w:pPr>
    </w:p>
    <w:p w:rsidRDefault="00635D49" w:rsidP="00F957D4" w:rsidR="00635D49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D N A :</w:t>
      </w:r>
    </w:p>
    <w:p w:rsidRDefault="00F957D4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Mrežna stranica e-Oglasna ploča sudova </w:t>
      </w:r>
    </w:p>
    <w:p w:rsidRDefault="0092277E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kal. </w:t>
      </w:r>
      <w:r w:rsidR="00053B5D">
        <w:t>10</w:t>
      </w:r>
      <w:r w:rsidR="00E875B4">
        <w:t>.</w:t>
      </w:r>
      <w:r w:rsidR="00F46AC0">
        <w:t>4</w:t>
      </w:r>
      <w:r w:rsidR="00E875B4">
        <w:t>.2018.</w:t>
      </w:r>
    </w:p>
    <w:p w:rsidRDefault="00162A33" w:rsidP="00162A33" w:rsidR="00162A33" w:rsidRPr="005600E4">
      <w:pPr>
        <w:pStyle w:val="Tijeloteksta"/>
        <w:rPr>
          <w:bCs/>
          <w:sz w:val="24"/>
        </w:rPr>
      </w:pPr>
    </w:p>
    <w:p w:rsidRDefault="00162A33" w:rsidP="00162A33" w:rsidR="00162A33" w:rsidRPr="005600E4">
      <w:pPr>
        <w:pStyle w:val="Tijeloteksta"/>
        <w:jc w:val="center"/>
        <w:rPr>
          <w:bCs/>
          <w:sz w:val="24"/>
        </w:rPr>
      </w:pPr>
      <w:r w:rsidRPr="005600E4">
        <w:rPr>
          <w:sz w:val="24"/>
        </w:rPr>
        <w:tab/>
      </w:r>
    </w:p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>
      <w:pPr>
        <w:ind w:left="5580"/>
      </w:pPr>
    </w:p>
    <w:p w:rsidRDefault="00671A4A" w:rsidP="00671A4A" w:rsidR="00671A4A" w:rsidRPr="005600E4"/>
    <w:p w:rsidRDefault="00671A4A" w:rsidP="00671A4A" w:rsidR="00671A4A" w:rsidRPr="005600E4"/>
    <w:p w:rsidRDefault="006D3C3F" w:rsidP="00671A4A" w:rsidR="006D3C3F" w:rsidRPr="005600E4"/>
    <w:sectPr w:rsidSect="00105A49" w:rsidR="006D3C3F" w:rsidRPr="005600E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094E" w:rsidR="003B094E">
      <w:r>
        <w:separator/>
      </w:r>
    </w:p>
  </w:endnote>
  <w:endnote w:id="0" w:type="continuationSeparator">
    <w:p w:rsidRDefault="003B094E" w:rsidR="003B0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094E" w:rsidR="003B094E">
      <w:r>
        <w:separator/>
      </w:r>
    </w:p>
  </w:footnote>
  <w:footnote w:id="0" w:type="continuationSeparator">
    <w:p w:rsidRDefault="003B094E" w:rsidR="003B09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1CE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A7316B" w:rsidR="00A7316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A7316B">
      <w:t>7 St-2855/16-21</w:t>
    </w:r>
  </w:p>
  <w:p w:rsidRDefault="00C453D0" w:rsidP="00A7316B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A7316B">
      <w:t>2855</w:t>
    </w:r>
    <w:r w:rsidR="005D6301">
      <w:t>/16-</w:t>
    </w:r>
    <w:r w:rsidR="00A7316B">
      <w:t>21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E76FE3"/>
    <w:multiLevelType w:val="hybridMultilevel"/>
    <w:tmpl w:val="016A7B50"/>
    <w:lvl w:tplc="6CA432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38F03B2"/>
    <w:multiLevelType w:val="hybridMultilevel"/>
    <w:tmpl w:val="5170A43A"/>
    <w:lvl w:tplc="52A28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E179F2"/>
    <w:multiLevelType w:val="hybridMultilevel"/>
    <w:tmpl w:val="3C726944"/>
    <w:lvl w:tplc="CD7CA9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45B3642"/>
    <w:multiLevelType w:val="hybridMultilevel"/>
    <w:tmpl w:val="21D0B258"/>
    <w:lvl w:tplc="081C9C6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66162E38"/>
    <w:multiLevelType w:val="hybridMultilevel"/>
    <w:tmpl w:val="62F4AE22"/>
    <w:lvl w:tplc="20F6C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6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7A585B2C"/>
    <w:multiLevelType w:val="hybridMultilevel"/>
    <w:tmpl w:val="2F74DF54"/>
    <w:lvl w:tplc="832E04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6"/>
  </w:num>
  <w:num w:numId="11">
    <w:abstractNumId w:val="7"/>
  </w:num>
  <w:num w:numId="12">
    <w:abstractNumId w:val="14"/>
  </w:num>
  <w:num w:numId="13">
    <w:abstractNumId w:val="13"/>
  </w:num>
  <w:num w:numId="14">
    <w:abstractNumId w:val="18"/>
  </w:num>
  <w:num w:numId="15">
    <w:abstractNumId w:val="8"/>
  </w:num>
  <w:num w:numId="16">
    <w:abstractNumId w:val="12"/>
  </w:num>
  <w:num w:numId="17">
    <w:abstractNumId w:val="9"/>
  </w:num>
  <w:num w:numId="18">
    <w:abstractNumId w:val="0"/>
  </w:num>
  <w:num w:numId="1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138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3A7F"/>
    <w:rsid w:val="00045B24"/>
    <w:rsid w:val="000471D3"/>
    <w:rsid w:val="00047817"/>
    <w:rsid w:val="00047AFD"/>
    <w:rsid w:val="00052F17"/>
    <w:rsid w:val="00053B5D"/>
    <w:rsid w:val="00054EB8"/>
    <w:rsid w:val="000561D9"/>
    <w:rsid w:val="000657B0"/>
    <w:rsid w:val="00065D96"/>
    <w:rsid w:val="000674A5"/>
    <w:rsid w:val="0006753C"/>
    <w:rsid w:val="00071119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4F61"/>
    <w:rsid w:val="000B58CC"/>
    <w:rsid w:val="000B7D61"/>
    <w:rsid w:val="000C1141"/>
    <w:rsid w:val="000C1412"/>
    <w:rsid w:val="000C3741"/>
    <w:rsid w:val="000C3A0B"/>
    <w:rsid w:val="000C3BF4"/>
    <w:rsid w:val="000C410B"/>
    <w:rsid w:val="000C498A"/>
    <w:rsid w:val="000C4BD0"/>
    <w:rsid w:val="000C4BD3"/>
    <w:rsid w:val="000C51CD"/>
    <w:rsid w:val="000C5A49"/>
    <w:rsid w:val="000C6004"/>
    <w:rsid w:val="000D05A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064FC"/>
    <w:rsid w:val="00110D41"/>
    <w:rsid w:val="00111BA0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3D9"/>
    <w:rsid w:val="00134BCA"/>
    <w:rsid w:val="00136F12"/>
    <w:rsid w:val="001375A0"/>
    <w:rsid w:val="001401F7"/>
    <w:rsid w:val="00141772"/>
    <w:rsid w:val="00142F6C"/>
    <w:rsid w:val="00144807"/>
    <w:rsid w:val="00144D3E"/>
    <w:rsid w:val="00145152"/>
    <w:rsid w:val="001454D1"/>
    <w:rsid w:val="00146C17"/>
    <w:rsid w:val="0015031F"/>
    <w:rsid w:val="00151FAD"/>
    <w:rsid w:val="001521A5"/>
    <w:rsid w:val="0015543C"/>
    <w:rsid w:val="00156575"/>
    <w:rsid w:val="0015748B"/>
    <w:rsid w:val="00160291"/>
    <w:rsid w:val="00161440"/>
    <w:rsid w:val="001618B4"/>
    <w:rsid w:val="00162A33"/>
    <w:rsid w:val="0016560E"/>
    <w:rsid w:val="00165A1B"/>
    <w:rsid w:val="00165F6E"/>
    <w:rsid w:val="00166D03"/>
    <w:rsid w:val="001752DE"/>
    <w:rsid w:val="00175618"/>
    <w:rsid w:val="00175C3F"/>
    <w:rsid w:val="00176C69"/>
    <w:rsid w:val="00176E13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B759F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2BAF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41A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874E4"/>
    <w:rsid w:val="0029227E"/>
    <w:rsid w:val="00292A9B"/>
    <w:rsid w:val="00293558"/>
    <w:rsid w:val="00294C2A"/>
    <w:rsid w:val="0029509B"/>
    <w:rsid w:val="0029648C"/>
    <w:rsid w:val="00297214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E9F"/>
    <w:rsid w:val="002B7FFE"/>
    <w:rsid w:val="002C20E1"/>
    <w:rsid w:val="002C2ADC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0E4E"/>
    <w:rsid w:val="002E2327"/>
    <w:rsid w:val="002E32F1"/>
    <w:rsid w:val="002E4945"/>
    <w:rsid w:val="002E67D0"/>
    <w:rsid w:val="002E741D"/>
    <w:rsid w:val="002F2156"/>
    <w:rsid w:val="002F2C53"/>
    <w:rsid w:val="002F2EA0"/>
    <w:rsid w:val="002F36A2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376ED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2B00"/>
    <w:rsid w:val="003737D1"/>
    <w:rsid w:val="0037380B"/>
    <w:rsid w:val="0037417F"/>
    <w:rsid w:val="00374643"/>
    <w:rsid w:val="003751E5"/>
    <w:rsid w:val="0037659F"/>
    <w:rsid w:val="003818D8"/>
    <w:rsid w:val="00382E90"/>
    <w:rsid w:val="00387E1C"/>
    <w:rsid w:val="003913BE"/>
    <w:rsid w:val="00392066"/>
    <w:rsid w:val="00394C6C"/>
    <w:rsid w:val="00395F2D"/>
    <w:rsid w:val="00397F89"/>
    <w:rsid w:val="003A0BB9"/>
    <w:rsid w:val="003A1B4C"/>
    <w:rsid w:val="003A248A"/>
    <w:rsid w:val="003A59E5"/>
    <w:rsid w:val="003A7A75"/>
    <w:rsid w:val="003B0694"/>
    <w:rsid w:val="003B094E"/>
    <w:rsid w:val="003B1229"/>
    <w:rsid w:val="003B1C9C"/>
    <w:rsid w:val="003B247D"/>
    <w:rsid w:val="003B335D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C7728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18A0"/>
    <w:rsid w:val="003F3828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5BAE"/>
    <w:rsid w:val="004A62DA"/>
    <w:rsid w:val="004A78A5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5F8C"/>
    <w:rsid w:val="004F0B03"/>
    <w:rsid w:val="004F2AA7"/>
    <w:rsid w:val="004F3C29"/>
    <w:rsid w:val="004F422A"/>
    <w:rsid w:val="004F487C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057F"/>
    <w:rsid w:val="00520FC2"/>
    <w:rsid w:val="0052432B"/>
    <w:rsid w:val="00525A1C"/>
    <w:rsid w:val="00525C85"/>
    <w:rsid w:val="0053005B"/>
    <w:rsid w:val="00531931"/>
    <w:rsid w:val="00531D15"/>
    <w:rsid w:val="00532716"/>
    <w:rsid w:val="00532E49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2049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6C9E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301"/>
    <w:rsid w:val="005D64B2"/>
    <w:rsid w:val="005D7190"/>
    <w:rsid w:val="005D754F"/>
    <w:rsid w:val="005E3194"/>
    <w:rsid w:val="005E3EA6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4EE5"/>
    <w:rsid w:val="005F54CD"/>
    <w:rsid w:val="00600812"/>
    <w:rsid w:val="00600DF5"/>
    <w:rsid w:val="00601725"/>
    <w:rsid w:val="006018EF"/>
    <w:rsid w:val="00601A13"/>
    <w:rsid w:val="006021E3"/>
    <w:rsid w:val="0060264C"/>
    <w:rsid w:val="00602F62"/>
    <w:rsid w:val="00603222"/>
    <w:rsid w:val="00604AD6"/>
    <w:rsid w:val="00604B54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3552"/>
    <w:rsid w:val="00675C44"/>
    <w:rsid w:val="00676171"/>
    <w:rsid w:val="00676C72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6442"/>
    <w:rsid w:val="006970F9"/>
    <w:rsid w:val="00697788"/>
    <w:rsid w:val="006A0CED"/>
    <w:rsid w:val="006A2F13"/>
    <w:rsid w:val="006A330A"/>
    <w:rsid w:val="006A36BC"/>
    <w:rsid w:val="006A567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5207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68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2718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4540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6DDA"/>
    <w:rsid w:val="00757015"/>
    <w:rsid w:val="00763AA1"/>
    <w:rsid w:val="00763E6B"/>
    <w:rsid w:val="00764642"/>
    <w:rsid w:val="00766937"/>
    <w:rsid w:val="007703B9"/>
    <w:rsid w:val="007719D5"/>
    <w:rsid w:val="00771CE2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70CE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4FE"/>
    <w:rsid w:val="007F4824"/>
    <w:rsid w:val="007F4B7C"/>
    <w:rsid w:val="007F5B40"/>
    <w:rsid w:val="007F6928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426F"/>
    <w:rsid w:val="00877E22"/>
    <w:rsid w:val="00877FF1"/>
    <w:rsid w:val="00880DC7"/>
    <w:rsid w:val="00881463"/>
    <w:rsid w:val="008823AB"/>
    <w:rsid w:val="00882502"/>
    <w:rsid w:val="00885A5D"/>
    <w:rsid w:val="00887AFC"/>
    <w:rsid w:val="00887B3E"/>
    <w:rsid w:val="00887C2A"/>
    <w:rsid w:val="00887DDF"/>
    <w:rsid w:val="00887F30"/>
    <w:rsid w:val="008901B6"/>
    <w:rsid w:val="008916DF"/>
    <w:rsid w:val="00891AB7"/>
    <w:rsid w:val="00894825"/>
    <w:rsid w:val="008951A7"/>
    <w:rsid w:val="00897126"/>
    <w:rsid w:val="008A07A5"/>
    <w:rsid w:val="008A0AA8"/>
    <w:rsid w:val="008A247A"/>
    <w:rsid w:val="008A309F"/>
    <w:rsid w:val="008A342E"/>
    <w:rsid w:val="008A51E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6C1"/>
    <w:rsid w:val="008B599D"/>
    <w:rsid w:val="008B62D7"/>
    <w:rsid w:val="008B6700"/>
    <w:rsid w:val="008B7355"/>
    <w:rsid w:val="008C5555"/>
    <w:rsid w:val="008C59C1"/>
    <w:rsid w:val="008C5F8A"/>
    <w:rsid w:val="008C6156"/>
    <w:rsid w:val="008C6C31"/>
    <w:rsid w:val="008D09A6"/>
    <w:rsid w:val="008D13DA"/>
    <w:rsid w:val="008D5288"/>
    <w:rsid w:val="008D5F88"/>
    <w:rsid w:val="008D6062"/>
    <w:rsid w:val="008E175A"/>
    <w:rsid w:val="008E27B5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4DC1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E9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3E4C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97E9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618D"/>
    <w:rsid w:val="009B7525"/>
    <w:rsid w:val="009B7CA4"/>
    <w:rsid w:val="009B7E70"/>
    <w:rsid w:val="009C0ACB"/>
    <w:rsid w:val="009C2462"/>
    <w:rsid w:val="009C29E7"/>
    <w:rsid w:val="009C418E"/>
    <w:rsid w:val="009C4203"/>
    <w:rsid w:val="009C61D3"/>
    <w:rsid w:val="009C6CA8"/>
    <w:rsid w:val="009C717D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6C57"/>
    <w:rsid w:val="00A0740C"/>
    <w:rsid w:val="00A075E5"/>
    <w:rsid w:val="00A07DF8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06C2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6F"/>
    <w:rsid w:val="00A64EB9"/>
    <w:rsid w:val="00A663AD"/>
    <w:rsid w:val="00A67E32"/>
    <w:rsid w:val="00A71554"/>
    <w:rsid w:val="00A72521"/>
    <w:rsid w:val="00A7316B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8DD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BFD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CFD"/>
    <w:rsid w:val="00AD7818"/>
    <w:rsid w:val="00AE158C"/>
    <w:rsid w:val="00AE20B4"/>
    <w:rsid w:val="00AE45C0"/>
    <w:rsid w:val="00AE63D0"/>
    <w:rsid w:val="00AE6D15"/>
    <w:rsid w:val="00AE7D7C"/>
    <w:rsid w:val="00AF06B2"/>
    <w:rsid w:val="00AF0A33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1BC7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419C"/>
    <w:rsid w:val="00B84702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313"/>
    <w:rsid w:val="00BC540F"/>
    <w:rsid w:val="00BC70A4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03C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58E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0BC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17422"/>
    <w:rsid w:val="00D219EC"/>
    <w:rsid w:val="00D21AE1"/>
    <w:rsid w:val="00D22D76"/>
    <w:rsid w:val="00D232F6"/>
    <w:rsid w:val="00D2352A"/>
    <w:rsid w:val="00D24414"/>
    <w:rsid w:val="00D24527"/>
    <w:rsid w:val="00D24BE2"/>
    <w:rsid w:val="00D25339"/>
    <w:rsid w:val="00D26002"/>
    <w:rsid w:val="00D327ED"/>
    <w:rsid w:val="00D32A12"/>
    <w:rsid w:val="00D32AB4"/>
    <w:rsid w:val="00D33A5B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5D34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5E5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0FFB"/>
    <w:rsid w:val="00DE1D08"/>
    <w:rsid w:val="00DE587F"/>
    <w:rsid w:val="00DE5F8A"/>
    <w:rsid w:val="00DE685E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2E8E"/>
    <w:rsid w:val="00E24FDE"/>
    <w:rsid w:val="00E25567"/>
    <w:rsid w:val="00E263A1"/>
    <w:rsid w:val="00E26E32"/>
    <w:rsid w:val="00E275EE"/>
    <w:rsid w:val="00E277EE"/>
    <w:rsid w:val="00E301C3"/>
    <w:rsid w:val="00E305AC"/>
    <w:rsid w:val="00E31315"/>
    <w:rsid w:val="00E33A91"/>
    <w:rsid w:val="00E35E81"/>
    <w:rsid w:val="00E365AC"/>
    <w:rsid w:val="00E4099B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72E"/>
    <w:rsid w:val="00E71858"/>
    <w:rsid w:val="00E72E6B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3F13"/>
    <w:rsid w:val="00E8569D"/>
    <w:rsid w:val="00E86D19"/>
    <w:rsid w:val="00E87280"/>
    <w:rsid w:val="00E875B4"/>
    <w:rsid w:val="00E91787"/>
    <w:rsid w:val="00E91BDC"/>
    <w:rsid w:val="00E93021"/>
    <w:rsid w:val="00E9484C"/>
    <w:rsid w:val="00E95587"/>
    <w:rsid w:val="00E95C71"/>
    <w:rsid w:val="00E964CD"/>
    <w:rsid w:val="00E9704E"/>
    <w:rsid w:val="00EA29D7"/>
    <w:rsid w:val="00EA4F1F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4A18"/>
    <w:rsid w:val="00ED11E4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6CB0"/>
    <w:rsid w:val="00F373FB"/>
    <w:rsid w:val="00F40741"/>
    <w:rsid w:val="00F408E8"/>
    <w:rsid w:val="00F424A2"/>
    <w:rsid w:val="00F43EE5"/>
    <w:rsid w:val="00F44E0B"/>
    <w:rsid w:val="00F45937"/>
    <w:rsid w:val="00F46AC0"/>
    <w:rsid w:val="00F47C5B"/>
    <w:rsid w:val="00F509EE"/>
    <w:rsid w:val="00F55295"/>
    <w:rsid w:val="00F559E5"/>
    <w:rsid w:val="00F56316"/>
    <w:rsid w:val="00F572A6"/>
    <w:rsid w:val="00F57514"/>
    <w:rsid w:val="00F57626"/>
    <w:rsid w:val="00F57E80"/>
    <w:rsid w:val="00F57F23"/>
    <w:rsid w:val="00F610A5"/>
    <w:rsid w:val="00F6150F"/>
    <w:rsid w:val="00F61924"/>
    <w:rsid w:val="00F623F8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3D53"/>
    <w:rsid w:val="00FA4268"/>
    <w:rsid w:val="00FA51DA"/>
    <w:rsid w:val="00FA7B04"/>
    <w:rsid w:val="00FB0A0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44FD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7316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1C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1C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C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C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C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7316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1C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1C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C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C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C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3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697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07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900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406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63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757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8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2855</izvorni_sadrzaj>
    <derivirana_varijabla naziv="DomainObject.Predmet.Broj_1">2855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St-2855/2016</izvorni_sadrzaj>
    <derivirana_varijabla naziv="DomainObject.Predmet.OznakaBroj_1">St-2855/2016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Sudarius j.d.o.o. za ugostiteljstvo zastupanog po punomoćniku Berislav Sudar</izvorni_sadrzaj>
    <derivirana_varijabla naziv="DomainObject.Predmet.ProtustrankaFormated_1">  Sudarius j.d.o.o. za ugostiteljstvo zastupanog po punomoćniku Berislav Sudar</derivirana_varijabla>
  </DomainObject.Predmet.ProtustrankaFormated>
  <DomainObject.Predmet.ProtustrankaFormatedOIB>
    <izvorni_sadrzaj>  Sudarius j.d.o.o. za ugostiteljstvo, OIB 59850175988 zastupanog po punomoćniku Berislav Sudar</izvorni_sadrzaj>
    <derivirana_varijabla naziv="DomainObject.Predmet.ProtustrankaFormatedOIB_1">  Sudarius j.d.o.o. za ugostiteljstvo, OIB 59850175988 zastupanog po punomoćniku Berislav Sudar</derivirana_varijabla>
  </DomainObject.Predmet.ProtustrankaFormatedOIB>
  <DomainObject.Predmet.ProtustrankaFormatedWithAdress>
    <izvorni_sadrzaj> Sudarius j.d.o.o. za ugostiteljstvo, Ulica Kralja Tomislava 175, 31222 Bizovac zastupanog po punomoćniku Berislav Sudar</izvorni_sadrzaj>
    <derivirana_varijabla naziv="DomainObject.Predmet.ProtustrankaFormatedWithAdress_1"> Sudarius j.d.o.o. za ugostiteljstvo, Ulica Kralja Tomislava 175, 31222 Bizovac zastupanog po punomoćniku Berislav Sudar</derivirana_varijabla>
  </DomainObject.Predmet.ProtustrankaFormatedWithAdress>
  <DomainObject.Predmet.ProtustrankaFormatedWithAdressOIB>
    <izvorni_sadrzaj> Sudarius j.d.o.o. za ugostiteljstvo, OIB 59850175988, Ulica Kralja Tomislava 175, 31222 Bizovac zastupanog po punomoćniku Berislav Sudar</izvorni_sadrzaj>
    <derivirana_varijabla naziv="DomainObject.Predmet.ProtustrankaFormatedWithAdressOIB_1"> Sudarius j.d.o.o. za ugostiteljstvo, OIB 59850175988, Ulica Kralja Tomislava 175, 31222 Bizovac zastupanog po punomoćniku Berislav Sudar</derivirana_varijabla>
  </DomainObject.Predmet.ProtustrankaFormatedWithAdressOIB>
  <DomainObject.Predmet.ProtustrankaWithAdress>
    <izvorni_sadrzaj>Sudarius j.d.o.o. za ugostiteljstvo Ulica Kralja Tomislava 175, 31222 Bizovac</izvorni_sadrzaj>
    <derivirana_varijabla naziv="DomainObject.Predmet.ProtustrankaWithAdress_1">Sudarius j.d.o.o. za ugostiteljstvo Ulica Kralja Tomislava 175, 31222 Bizovac</derivirana_varijabla>
  </DomainObject.Predmet.ProtustrankaWithAdress>
  <DomainObject.Predmet.ProtustrankaWithAdressOIB>
    <izvorni_sadrzaj>Sudarius j.d.o.o. za ugostiteljstvo, OIB 59850175988, Ulica Kralja Tomislava 175, 31222 Bizovac</izvorni_sadrzaj>
    <derivirana_varijabla naziv="DomainObject.Predmet.ProtustrankaWithAdressOIB_1">Sudarius j.d.o.o. za ugostiteljstvo, OIB 59850175988, Ulica Kralja Tomislava 175, 31222 Bizovac</derivirana_varijabla>
  </DomainObject.Predmet.ProtustrankaWithAdressOIB>
  <DomainObject.Predmet.ProtustrankaNazivFormated>
    <izvorni_sadrzaj>Sudarius j.d.o.o. za ugostiteljstvo</izvorni_sadrzaj>
    <derivirana_varijabla naziv="DomainObject.Predmet.ProtustrankaNazivFormated_1">Sudarius j.d.o.o. za ugostiteljstvo</derivirana_varijabla>
  </DomainObject.Predmet.ProtustrankaNazivFormated>
  <DomainObject.Predmet.ProtustrankaNazivFormatedOIB>
    <izvorni_sadrzaj>Sudarius j.d.o.o. za ugostiteljstvo, OIB 59850175988</izvorni_sadrzaj>
    <derivirana_varijabla naziv="DomainObject.Predmet.ProtustrankaNazivFormatedOIB_1">Sudarius j.d.o.o. za ugostiteljstvo, OIB 59850175988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Sudarius j.d.o.o. za ugostiteljstvo zastupanog po punomoćniku Berislav Sudar</item>
    </izvorni_sadrzaj>
    <derivirana_varijabla naziv="DomainObject.Predmet.ProtuStrankaListFormated_1">
      <item>Sudarius j.d.o.o. za ugostiteljstvo zastupanog po punomoćniku Berislav Sudar</item>
    </derivirana_varijabla>
  </DomainObject.Predmet.ProtuStrankaListFormated>
  <DomainObject.Predmet.ProtuStrankaListFormatedOIB>
    <izvorni_sadrzaj>
      <item>Sudarius j.d.o.o. za ugostiteljstvo, OIB 59850175988 zastupanog po punomoćniku Berislav Sudar</item>
    </izvorni_sadrzaj>
    <derivirana_varijabla naziv="DomainObject.Predmet.ProtuStrankaListFormatedOIB_1">
      <item>Sudarius j.d.o.o. za ugostiteljstvo, OIB 59850175988 zastupanog po punomoćniku Berislav Sudar</item>
    </derivirana_varijabla>
  </DomainObject.Predmet.ProtuStrankaListFormatedOIB>
  <DomainObject.Predmet.ProtuStrankaListFormatedWithAdress>
    <izvorni_sadrzaj>
      <item>Sudarius j.d.o.o. za ugostiteljstvo, Ulica Kralja Tomislava 175, 31222 Bizovac zastupanog po punomoćniku Berislav Sudar</item>
    </izvorni_sadrzaj>
    <derivirana_varijabla naziv="DomainObject.Predmet.ProtuStrankaListFormatedWithAdress_1">
      <item>Sudarius j.d.o.o. za ugostiteljstvo, Ulica Kralja Tomislava 175, 31222 Bizovac zastupanog po punomoćniku Berislav Sudar</item>
    </derivirana_varijabla>
  </DomainObject.Predmet.ProtuStrankaListFormatedWithAdress>
  <DomainObject.Predmet.ProtuStrankaListFormatedWithAdressOIB>
    <izvorni_sadrzaj>
      <item>Sudarius j.d.o.o. za ugostiteljstvo, OIB 59850175988, Ulica Kralja Tomislava 175, 31222 Bizovac zastupanog po punomoćniku Berislav Sudar</item>
    </izvorni_sadrzaj>
    <derivirana_varijabla naziv="DomainObject.Predmet.ProtuStrankaListFormatedWithAdressOIB_1">
      <item>Sudarius j.d.o.o. za ugostiteljstvo, OIB 59850175988, Ulica Kralja Tomislava 175, 31222 Bizovac zastupanog po punomoćniku Berislav Sudar</item>
    </derivirana_varijabla>
  </DomainObject.Predmet.ProtuStrankaListFormatedWithAdressOIB>
  <DomainObject.Predmet.ProtuStrankaListNazivFormated>
    <izvorni_sadrzaj>
      <item>Sudarius j.d.o.o. za ugostiteljstvo</item>
    </izvorni_sadrzaj>
    <derivirana_varijabla naziv="DomainObject.Predmet.ProtuStrankaListNazivFormated_1">
      <item>Sudarius j.d.o.o. za ugostiteljstvo</item>
    </derivirana_varijabla>
  </DomainObject.Predmet.ProtuStrankaListNazivFormated>
  <DomainObject.Predmet.ProtuStrankaListNazivFormatedOIB>
    <izvorni_sadrzaj>
      <item>Sudarius j.d.o.o. za ugostiteljstvo, OIB 59850175988</item>
    </izvorni_sadrzaj>
    <derivirana_varijabla naziv="DomainObject.Predmet.ProtuStrankaListNazivFormatedOIB_1">
      <item>Sudarius j.d.o.o. za ugostiteljstvo, OIB 59850175988</item>
    </derivirana_varijabla>
  </DomainObject.Predmet.ProtuStrankaListNazivFormatedOIB>
  <DomainObject.Predmet.OstaliListFormated>
    <izvorni_sadrzaj>
      <item>Berislav Sudar punomoćnik sudionika u postupku Sudarius j.d.o.o. za ugostiteljstvo</item>
    </izvorni_sadrzaj>
    <derivirana_varijabla naziv="DomainObject.Predmet.OstaliListFormated_1">
      <item>Berislav Sudar punomoćnik sudionika u postupku Sudarius j.d.o.o. za ugostiteljstvo</item>
    </derivirana_varijabla>
  </DomainObject.Predmet.OstaliListFormated>
  <DomainObject.Predmet.OstaliListFormatedOIB>
    <izvorni_sadrzaj>
      <item>Berislav Sudar, OIB 83676642067 punomoćnik sudionika u postupku Sudarius j.d.o.o. za ugostiteljstvo</item>
    </izvorni_sadrzaj>
    <derivirana_varijabla naziv="DomainObject.Predmet.OstaliListFormatedOIB_1">
      <item>Berislav Sudar, OIB 83676642067 punomoćnik sudionika u postupku Sudarius j.d.o.o. za ugostiteljstvo</item>
    </derivirana_varijabla>
  </DomainObject.Predmet.OstaliListFormatedOIB>
  <DomainObject.Predmet.OstaliListFormatedWithAdress>
    <izvorni_sadrzaj>
      <item>Berislav Sudar, Kralja Tomislava 175, 31222 Bizovac punomoćnik sudionika u postupku Sudarius j.d.o.o. za ugostiteljstvo</item>
    </izvorni_sadrzaj>
    <derivirana_varijabla naziv="DomainObject.Predmet.OstaliListFormatedWithAdress_1">
      <item>Berislav Sudar, Kralja Tomislava 175, 31222 Bizovac punomoćnik sudionika u postupku Sudarius j.d.o.o. za ugostiteljstvo</item>
    </derivirana_varijabla>
  </DomainObject.Predmet.OstaliListFormatedWithAdress>
  <DomainObject.Predmet.OstaliListFormatedWithAdressOIB>
    <izvorni_sadrzaj>
      <item>Berislav Sudar, OIB 83676642067, Kralja Tomislava 175, 31222 Bizovac punomoćnik sudionika u postupku Sudarius j.d.o.o. za ugostiteljstvo</item>
    </izvorni_sadrzaj>
    <derivirana_varijabla naziv="DomainObject.Predmet.OstaliListFormatedWithAdressOIB_1">
      <item>Berislav Sudar, OIB 83676642067, Kralja Tomislava 175, 31222 Bizovac punomoćnik sudionika u postupku Sudarius j.d.o.o. za ugostiteljstvo</item>
    </derivirana_varijabla>
  </DomainObject.Predmet.OstaliListFormatedWithAdressOIB>
  <DomainObject.Predmet.OstaliListNazivFormated>
    <izvorni_sadrzaj>
      <item>Berislav Sudar</item>
    </izvorni_sadrzaj>
    <derivirana_varijabla naziv="DomainObject.Predmet.OstaliListNazivFormated_1">
      <item>Berislav Sudar</item>
    </derivirana_varijabla>
  </DomainObject.Predmet.OstaliListNazivFormated>
  <DomainObject.Predmet.OstaliListNazivFormatedOIB>
    <izvorni_sadrzaj>
      <item>Berislav Sudar, OIB 83676642067</item>
    </izvorni_sadrzaj>
    <derivirana_varijabla naziv="DomainObject.Predmet.OstaliListNazivFormatedOIB_1">
      <item>Berislav Sudar, OIB 83676642067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Sudarius j.d.o.o. za ugostiteljstvo</izvorni_sadrzaj>
    <derivirana_varijabla naziv="DomainObject.Predmet.ProtustrankaIDrugi_1">Sudarius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Sudarius j.d.o.o. za ugostiteljstvo, OIB 59850175988, Ulica Kralja Tomislava 175, 31222 Bizovac</izvorni_sadrzaj>
    <derivirana_varijabla naziv="DomainObject.Predmet.ProtustrankaIDrugiAdressOIB_1">Sudarius j.d.o.o. za ugostiteljstvo, OIB 59850175988, Ulica Kralja Tomislava 175, 31222 Bizovac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Sudarius j.d.o.o. za ugostiteljstvo</item>
      <item>Berislav Sudar</item>
    </izvorni_sadrzaj>
    <derivirana_varijabla naziv="DomainObject.Predmet.SudioniciListNaziv_1">
      <item>FINA RC OSIJEK</item>
      <item>Sudarius j.d.o.o. za ugostiteljstvo</item>
      <item>Berislav Sudar</item>
    </derivirana_varijabla>
  </DomainObject.Predmet.SudioniciListNaziv>
  <DomainObject.Predmet.SudioniciListAdressOIB>
    <izvorni_sadrzaj>
      <item>FINA RC OSIJEK, OIB 85821130368</item>
      <item>Sudarius j.d.o.o. za ugostiteljstvo, OIB 59850175988, Ulica Kralja Tomislava 175,31222 Bizovac</item>
      <item>Berislav Sudar, OIB 83676642067, Kralja Tomislava 175,31222 Bizovac</item>
    </izvorni_sadrzaj>
    <derivirana_varijabla naziv="DomainObject.Predmet.SudioniciListAdressOIB_1">
      <item>FINA RC OSIJEK, OIB 85821130368</item>
      <item>Sudarius j.d.o.o. za ugostiteljstvo, OIB 59850175988, Ulica Kralja Tomislava 175,31222 Bizovac</item>
      <item>Berislav Sudar, OIB 83676642067, Kralja Tomislava 175,31222 Bizovac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59850175988</item>
      <item>, OIB 83676642067</item>
    </izvorni_sadrzaj>
    <derivirana_varijabla naziv="DomainObject.Predmet.SudioniciListNazivOIB_1">
      <item>, OIB 85821130368</item>
      <item>, OIB 59850175988</item>
      <item>, OIB 83676642067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AD374D-2976-462E-9BB3-31F1DFAC84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871</properties:Words>
  <properties:Characters>4802</properties:Characters>
  <properties:Lines>135</properties:Lines>
  <properties:Paragraphs>37</properties:Paragraphs>
  <properties:TotalTime>819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2018-03-21T07:48:00Z</cp:lastPrinted>
  <dcterms:modified xmlns:xsi="http://www.w3.org/2001/XMLSchema-instance" xsi:type="dcterms:W3CDTF">2018-03-22T11:28:00Z</dcterms:modified>
  <cp:revision>598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(SPEC. 2855-16 VINKA IVANKOVIĆ.docx)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