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f96f4" w14:paraId="c4f96f4" w:rsidRDefault="00D856D2" w:rsidP="002B3828" w:rsidR="00D856D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B3828" w:rsidP="002B3828" w:rsidR="002B3828">
      <w:r>
        <w:t>REPUBLIKA HRVATSKA</w:t>
      </w:r>
    </w:p>
    <w:p w:rsidRDefault="002B3828" w:rsidP="002B3828" w:rsidR="002B3828">
      <w:r>
        <w:t xml:space="preserve">TRGOVAČKI SUD U ZAGREBU </w:t>
      </w:r>
    </w:p>
    <w:p w:rsidRDefault="002B3828" w:rsidP="002B3828" w:rsidR="002B382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2B3828" w:rsidP="00BE4660" w:rsidR="002B3828">
      <w:r>
        <w:t xml:space="preserve">                                                                                                 </w:t>
      </w:r>
      <w:r>
        <w:tab/>
      </w:r>
      <w:r>
        <w:tab/>
      </w:r>
      <w:smartTag w:element="metricconverter" w:uri="urn:schemas-microsoft-com:office:smarttags">
        <w:smartTagPr>
          <w:attr w:val="12 St" w:name="ProductID"/>
        </w:smartTagPr>
        <w:r>
          <w:t>12 St</w:t>
        </w:r>
      </w:smartTag>
      <w:r w:rsidR="00C64FF6">
        <w:t xml:space="preserve"> 1</w:t>
      </w:r>
      <w:r w:rsidR="00C828EE">
        <w:t>177</w:t>
      </w:r>
      <w:r w:rsidR="00945EE2">
        <w:t>/201</w:t>
      </w:r>
      <w:r w:rsidR="00C828EE">
        <w:t>3</w:t>
      </w:r>
    </w:p>
    <w:p w:rsidRDefault="003337F0" w:rsidP="000D52A0" w:rsidR="003337F0"/>
    <w:p w:rsidRDefault="002B3828" w:rsidP="002B3828" w:rsidR="002B3828">
      <w:pPr>
        <w:jc w:val="center"/>
      </w:pPr>
      <w:r>
        <w:t>Z  A  K  LJ  U  Č  A  K</w:t>
      </w:r>
    </w:p>
    <w:p w:rsidRDefault="00C64FF6" w:rsidP="002B3828" w:rsidR="00C64FF6">
      <w:pPr>
        <w:jc w:val="center"/>
      </w:pPr>
    </w:p>
    <w:p w:rsidRDefault="00C828EE" w:rsidP="00C828EE" w:rsidR="00C828EE">
      <w:pPr>
        <w:jc w:val="both"/>
      </w:pPr>
      <w:r w:rsidRPr="000E6E83">
        <w:rPr>
          <w:lang w:val="en-GB"/>
        </w:rPr>
        <w:t xml:space="preserve">TRGOVAČKI SUD U ZAGREBU </w:t>
      </w:r>
      <w:proofErr w:type="spellStart"/>
      <w:r w:rsidRPr="000E6E83">
        <w:rPr>
          <w:lang w:val="en-GB"/>
        </w:rPr>
        <w:t>po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sucu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Nini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Radiću</w:t>
      </w:r>
      <w:proofErr w:type="spellEnd"/>
      <w:r w:rsidRPr="000E6E83">
        <w:rPr>
          <w:lang w:val="en-GB"/>
        </w:rPr>
        <w:t xml:space="preserve">, </w:t>
      </w:r>
      <w:proofErr w:type="spellStart"/>
      <w:r w:rsidRPr="000E6E83">
        <w:rPr>
          <w:lang w:val="en-GB"/>
        </w:rPr>
        <w:t>kao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stečajnom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sucu</w:t>
      </w:r>
      <w:proofErr w:type="spellEnd"/>
      <w:r w:rsidRPr="000E6E83">
        <w:rPr>
          <w:lang w:val="en-GB"/>
        </w:rPr>
        <w:t xml:space="preserve"> u </w:t>
      </w:r>
      <w:proofErr w:type="spellStart"/>
      <w:r w:rsidRPr="000E6E83">
        <w:rPr>
          <w:lang w:val="en-GB"/>
        </w:rPr>
        <w:t>stečajnom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postupku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nad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dužnikom</w:t>
      </w:r>
      <w:proofErr w:type="spellEnd"/>
      <w:r w:rsidRPr="000E6E83">
        <w:rPr>
          <w:lang w:val="en-GB"/>
        </w:rPr>
        <w:t xml:space="preserve"> GABREK – AUTO </w:t>
      </w:r>
      <w:proofErr w:type="spellStart"/>
      <w:r w:rsidRPr="000E6E83">
        <w:rPr>
          <w:lang w:val="en-GB"/>
        </w:rPr>
        <w:t>d.o.o</w:t>
      </w:r>
      <w:proofErr w:type="spellEnd"/>
      <w:r w:rsidRPr="000E6E83">
        <w:rPr>
          <w:lang w:val="en-GB"/>
        </w:rPr>
        <w:t>.</w:t>
      </w:r>
      <w:r>
        <w:rPr>
          <w:lang w:val="en-GB"/>
        </w:rPr>
        <w:t xml:space="preserve"> u </w:t>
      </w:r>
      <w:proofErr w:type="spellStart"/>
      <w:r>
        <w:rPr>
          <w:lang w:val="en-GB"/>
        </w:rPr>
        <w:t>stečaju</w:t>
      </w:r>
      <w:proofErr w:type="spellEnd"/>
      <w:r>
        <w:rPr>
          <w:lang w:val="en-GB"/>
        </w:rPr>
        <w:t xml:space="preserve"> </w:t>
      </w:r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Strmec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Samoborski</w:t>
      </w:r>
      <w:proofErr w:type="spellEnd"/>
      <w:r w:rsidRPr="000E6E83">
        <w:rPr>
          <w:lang w:val="en-GB"/>
        </w:rPr>
        <w:t xml:space="preserve">, </w:t>
      </w:r>
      <w:proofErr w:type="spellStart"/>
      <w:r w:rsidRPr="000E6E83">
        <w:rPr>
          <w:lang w:val="en-GB"/>
        </w:rPr>
        <w:t>Hrvatskih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branitelja</w:t>
      </w:r>
      <w:proofErr w:type="spellEnd"/>
      <w:r w:rsidRPr="000E6E83">
        <w:rPr>
          <w:lang w:val="en-GB"/>
        </w:rPr>
        <w:t xml:space="preserve"> 56, MBS:080376614, OIB:86230919516</w:t>
      </w:r>
      <w:r>
        <w:t>, 18. kolovoza 2016. godine,</w:t>
      </w:r>
    </w:p>
    <w:p w:rsidRDefault="001C4B2C" w:rsidP="002B3828" w:rsidR="001C4B2C">
      <w:pPr>
        <w:jc w:val="both"/>
      </w:pPr>
    </w:p>
    <w:p w:rsidRDefault="002B3828" w:rsidP="002B3828" w:rsidR="002B3828">
      <w:pPr>
        <w:jc w:val="center"/>
      </w:pPr>
      <w:r>
        <w:t xml:space="preserve">z  a  k  </w:t>
      </w:r>
      <w:proofErr w:type="spellStart"/>
      <w:r>
        <w:t>lj</w:t>
      </w:r>
      <w:proofErr w:type="spellEnd"/>
      <w:r>
        <w:t xml:space="preserve">  u  č  i  o      j   e</w:t>
      </w:r>
    </w:p>
    <w:p w:rsidRDefault="00033A83" w:rsidP="001C4B2C" w:rsidR="00C828EE">
      <w:pPr>
        <w:jc w:val="both"/>
        <w:rPr>
          <w:b/>
        </w:rPr>
      </w:pPr>
      <w:r>
        <w:rPr>
          <w:b/>
        </w:rPr>
        <w:t xml:space="preserve">      </w:t>
      </w:r>
    </w:p>
    <w:p w:rsidRDefault="00C828EE" w:rsidP="00C828EE" w:rsidR="00C828EE" w:rsidRPr="00B867CC">
      <w:pPr>
        <w:jc w:val="both"/>
        <w:rPr>
          <w:b/>
          <w:sz w:val="22"/>
          <w:szCs w:val="22"/>
        </w:rPr>
      </w:pPr>
      <w:r w:rsidRPr="001C31CE">
        <w:rPr>
          <w:b/>
          <w:sz w:val="22"/>
          <w:szCs w:val="22"/>
        </w:rPr>
        <w:t xml:space="preserve">Sud određuje </w:t>
      </w:r>
      <w:r w:rsidR="00636EA7">
        <w:rPr>
          <w:b/>
          <w:sz w:val="22"/>
          <w:szCs w:val="22"/>
        </w:rPr>
        <w:t>prodaju</w:t>
      </w:r>
      <w:r w:rsidRPr="001C31CE">
        <w:rPr>
          <w:b/>
          <w:sz w:val="22"/>
          <w:szCs w:val="22"/>
        </w:rPr>
        <w:t xml:space="preserve"> nekretnina, upisanih u zemljišne knjig</w:t>
      </w:r>
      <w:r>
        <w:rPr>
          <w:b/>
          <w:sz w:val="22"/>
          <w:szCs w:val="22"/>
        </w:rPr>
        <w:t xml:space="preserve">e, </w:t>
      </w:r>
      <w:r>
        <w:t>Općinskog građanskog suda u Zagrebu,K.O. VRAPČE NOVO</w:t>
      </w:r>
    </w:p>
    <w:p w:rsidRDefault="00E63076" w:rsidP="00E63076" w:rsidR="00E63076">
      <w:r>
        <w:t xml:space="preserve">i to u </w:t>
      </w:r>
      <w:r w:rsidRPr="00F26862">
        <w:rPr>
          <w:b/>
        </w:rPr>
        <w:t>z.k.ul. 8285</w:t>
      </w:r>
      <w:r>
        <w:t xml:space="preserve"> </w:t>
      </w:r>
    </w:p>
    <w:p w:rsidRDefault="00E63076" w:rsidP="00E63076" w:rsidR="00E63076">
      <w:pPr>
        <w:pStyle w:val="Odlomakpopisa"/>
        <w:numPr>
          <w:ilvl w:val="0"/>
          <w:numId w:val="10"/>
        </w:numPr>
        <w:jc w:val="both"/>
      </w:pPr>
      <w:r w:rsidRPr="00927BAA">
        <w:rPr>
          <w:b/>
        </w:rPr>
        <w:t xml:space="preserve"> poduložak 1</w:t>
      </w:r>
      <w:r>
        <w:t xml:space="preserve">, na listu A opisano kao STAMBENA ZGRADA BR. 8 (POVRŠINE 125 </w:t>
      </w:r>
      <w:r w:rsidR="00927BAA">
        <w:t>M2) I DVORIŠTE (POVRŠINE 219 M2</w:t>
      </w:r>
      <w:r>
        <w:t xml:space="preserve">) BOLNIČKA CESTA u površini 344 m2, sve na kat. čestici 1223/3, na listu B upisano kao 1. etaža 1654/10000 stan oznake S1 u podrumu koji se sastoji od : hodnik, dnevni boravak, kuhinja, kupaonica i soba, ukupne površine 46,75 m2, s </w:t>
      </w:r>
      <w:proofErr w:type="spellStart"/>
      <w:r>
        <w:t>pripatkom</w:t>
      </w:r>
      <w:proofErr w:type="spellEnd"/>
      <w:r>
        <w:t xml:space="preserve">: parkirnim mjestom u dvorištu oznake PM1 površine 11,50 m2 u planu </w:t>
      </w:r>
      <w:proofErr w:type="spellStart"/>
      <w:r>
        <w:t>etažiranja</w:t>
      </w:r>
      <w:proofErr w:type="spellEnd"/>
      <w:r>
        <w:t xml:space="preserve"> označeno kare uzorkom crvene boje na kojoj nekretnini je na list</w:t>
      </w:r>
      <w:r w:rsidR="00927BAA">
        <w:t>u C upisano pravo pod Z-6749/10</w:t>
      </w:r>
      <w:r>
        <w:t>, Z-29554/07,  u korist ERSTE&amp;STEIERMARKISCHE BANK d.d. Rijeka</w:t>
      </w:r>
    </w:p>
    <w:p w:rsidRDefault="00E63076" w:rsidP="00E63076" w:rsidR="008C5DA2">
      <w:pPr>
        <w:pStyle w:val="Odlomakpopisa"/>
        <w:jc w:val="both"/>
      </w:pPr>
      <w:r>
        <w:t xml:space="preserve">Na ovom ročištu nekretnina se ne može prodati ispod vrijednosti od 342.000,00 </w:t>
      </w:r>
    </w:p>
    <w:p w:rsidRDefault="00E63076" w:rsidP="00E63076" w:rsidR="00E63076">
      <w:pPr>
        <w:pStyle w:val="Odlomakpopisa"/>
        <w:jc w:val="both"/>
      </w:pPr>
      <w:r>
        <w:t xml:space="preserve">( </w:t>
      </w:r>
      <w:proofErr w:type="spellStart"/>
      <w:r>
        <w:t>tristočeterdesetdvijetisućekn</w:t>
      </w:r>
      <w:proofErr w:type="spellEnd"/>
      <w:r>
        <w:t xml:space="preserve">) kuna. </w:t>
      </w:r>
    </w:p>
    <w:p w:rsidRDefault="00E63076" w:rsidP="00E63076" w:rsidR="00E63076">
      <w:pPr>
        <w:pStyle w:val="Odlomakpopisa"/>
        <w:numPr>
          <w:ilvl w:val="0"/>
          <w:numId w:val="10"/>
        </w:numPr>
        <w:jc w:val="both"/>
      </w:pPr>
      <w:r w:rsidRPr="00927BAA">
        <w:rPr>
          <w:b/>
        </w:rPr>
        <w:t xml:space="preserve">poduložak 2, </w:t>
      </w:r>
      <w:r>
        <w:t xml:space="preserve">na listu A opisano kao STAMBENA ZGRADA BR. 8 (POVRŠINE 125 M2) I DVORIŠTE (POVRŠINE 219 M2 ) BOLNIČKA CESTA u površini 344 m2, sve na kat. čestici 1223/3, na listu B upisano kao 2. etaža  1693/10000 stan oznake S2 u prizemlju, koji se sastoji od:hodnik, dnevni boravak, kuhinja, kupaonica i soba, ukupne površine 45,53 m2, s </w:t>
      </w:r>
      <w:proofErr w:type="spellStart"/>
      <w:r>
        <w:t>pripatcima</w:t>
      </w:r>
      <w:proofErr w:type="spellEnd"/>
      <w:r>
        <w:t xml:space="preserve">, lođa u prizemlju površine 3,20 m2 i parkirno mjesto u dvorištu oznake PM3 površine 11,50 m2 u planu </w:t>
      </w:r>
      <w:proofErr w:type="spellStart"/>
      <w:r>
        <w:t>etažiranja</w:t>
      </w:r>
      <w:proofErr w:type="spellEnd"/>
      <w:r>
        <w:t xml:space="preserve"> označeno kosim crtama plave boje na kojoj nekretnini je na listu C upisano pravo pod Z-6749/10 , Z-29554/07,  u korist ERSTE&amp;STEIERMARKISCHE BANK d.d. Rijeka</w:t>
      </w:r>
    </w:p>
    <w:p w:rsidRDefault="00E63076" w:rsidP="00E63076" w:rsidR="008C5DA2">
      <w:pPr>
        <w:pStyle w:val="Odlomakpopisa"/>
        <w:jc w:val="both"/>
      </w:pPr>
      <w:r>
        <w:t xml:space="preserve">Na ovom ročištu nekretnina se ne može prodati ispod vrijednosti od 370.000,00 </w:t>
      </w:r>
    </w:p>
    <w:p w:rsidRDefault="00E63076" w:rsidP="008C5DA2" w:rsidR="00E63076">
      <w:pPr>
        <w:pStyle w:val="Odlomakpopisa"/>
        <w:jc w:val="both"/>
      </w:pPr>
      <w:r>
        <w:t xml:space="preserve">( </w:t>
      </w:r>
      <w:proofErr w:type="spellStart"/>
      <w:r>
        <w:t>tristosedamdesettisućakn</w:t>
      </w:r>
      <w:proofErr w:type="spellEnd"/>
      <w:r>
        <w:t xml:space="preserve">) kuna </w:t>
      </w:r>
    </w:p>
    <w:p w:rsidRDefault="00E63076" w:rsidP="00E63076" w:rsidR="00E63076">
      <w:pPr>
        <w:pStyle w:val="Odlomakpopisa"/>
        <w:numPr>
          <w:ilvl w:val="0"/>
          <w:numId w:val="10"/>
        </w:numPr>
        <w:jc w:val="both"/>
      </w:pPr>
      <w:r w:rsidRPr="00927BAA">
        <w:rPr>
          <w:b/>
        </w:rPr>
        <w:t>poduložak 3</w:t>
      </w:r>
      <w:r>
        <w:t xml:space="preserve">, na listu A opisano kao STAMBENA ZGRADA BR. 8 (POVRŠINE 125 M2) I DVORIŠTE (POVRŠINE 219 M2 ) BOLNIČKA CESTA u površini 344 m2, sve na kat. čestici 1223/3, na listu B upisano kao 3. etaža  1797/10000 stan S3 na katu, koji se sastoji od: hodnik, dnevni boravak, kuhinja, kupaonica i soba, ukupne površine 44,78, s </w:t>
      </w:r>
      <w:proofErr w:type="spellStart"/>
      <w:r>
        <w:t>pripatcima</w:t>
      </w:r>
      <w:proofErr w:type="spellEnd"/>
      <w:r>
        <w:t xml:space="preserve">:lođa na katu površine 3,20 m2 i garažno mjesto u prizemlju oznake GM2 površine 13,50 m2 u planu </w:t>
      </w:r>
      <w:proofErr w:type="spellStart"/>
      <w:r>
        <w:t>etažiranja</w:t>
      </w:r>
      <w:proofErr w:type="spellEnd"/>
      <w:r>
        <w:t xml:space="preserve"> označeno opekarskim uzorkom zelene boje na kojoj nekretnini je na listu C upisano pravo pod Z-6749/10 , Z-29554/07,  u korist ERSTE&amp;STEIERMARKISCHE BANK d.d. Rijeka</w:t>
      </w:r>
    </w:p>
    <w:p w:rsidRDefault="00E63076" w:rsidP="00E63076" w:rsidR="008C5DA2">
      <w:pPr>
        <w:pStyle w:val="Odlomakpopisa"/>
        <w:jc w:val="both"/>
      </w:pPr>
      <w:r>
        <w:t xml:space="preserve">Na ovom ročištu nekretnina se ne može prodati ispod vrijednosti od 348.000,00 </w:t>
      </w:r>
    </w:p>
    <w:p w:rsidRDefault="00E63076" w:rsidP="00B41AF5" w:rsidR="00E63076">
      <w:pPr>
        <w:pStyle w:val="Odlomakpopisa"/>
        <w:jc w:val="both"/>
      </w:pPr>
      <w:r>
        <w:lastRenderedPageBreak/>
        <w:t xml:space="preserve">( </w:t>
      </w:r>
      <w:proofErr w:type="spellStart"/>
      <w:r>
        <w:t>tristočeterdesetosamtisućakn</w:t>
      </w:r>
      <w:proofErr w:type="spellEnd"/>
      <w:r>
        <w:t xml:space="preserve">) kuna </w:t>
      </w:r>
    </w:p>
    <w:p w:rsidRDefault="00E63076" w:rsidP="00E63076" w:rsidR="00E63076">
      <w:pPr>
        <w:pStyle w:val="Odlomakpopisa"/>
        <w:numPr>
          <w:ilvl w:val="0"/>
          <w:numId w:val="10"/>
        </w:numPr>
        <w:jc w:val="both"/>
      </w:pPr>
      <w:r w:rsidRPr="00927BAA">
        <w:rPr>
          <w:b/>
        </w:rPr>
        <w:t>poduložak 5,</w:t>
      </w:r>
      <w:r>
        <w:t xml:space="preserve"> na listu A opisano kao STAMBENA ZGRADA BR. 8 (POVRŠINE 125 M2) I DVORIŠTE (POVRŠINE 219 M2 ) BOLNIČKA CESTA u površini 344 m2, sve na kat. čestici 1223/3, na listu B upisano kao 5. etaža 1103/10000 stan S5 u potkrovlju, koji se sastoji od :hodnik, dnevni boravak, kuhinja i kupaonica, ukupne površine 24,14 m2, s </w:t>
      </w:r>
      <w:proofErr w:type="spellStart"/>
      <w:r>
        <w:t>pripatcima</w:t>
      </w:r>
      <w:proofErr w:type="spellEnd"/>
      <w:r>
        <w:t xml:space="preserve">: terasa u potkrovlju površine 22,33 m2 i parkirno mjesto u dvorištu oznake PM2, površine 13,50 m2 u planu </w:t>
      </w:r>
      <w:proofErr w:type="spellStart"/>
      <w:r>
        <w:t>etažiranja</w:t>
      </w:r>
      <w:proofErr w:type="spellEnd"/>
      <w:r>
        <w:t xml:space="preserve"> označeno cik-cak uzorkom lila boje na kojoj nekretnini je na listu C upisano pravo pod Z-6749/10 , Z-29554/07,  u korist ERSTE&amp;STEIERMARKISCHE BANK d.d. Rijeka</w:t>
      </w:r>
    </w:p>
    <w:p w:rsidRDefault="00E63076" w:rsidP="00E63076" w:rsidR="008C5DA2">
      <w:pPr>
        <w:pStyle w:val="Odlomakpopisa"/>
        <w:numPr>
          <w:ilvl w:val="0"/>
          <w:numId w:val="10"/>
        </w:numPr>
        <w:jc w:val="both"/>
      </w:pPr>
      <w:r>
        <w:t xml:space="preserve">Na ovom ročištu nekretnina se ne može prodati ispod vrijednosti od 227.000,00 </w:t>
      </w:r>
    </w:p>
    <w:p w:rsidRDefault="00E63076" w:rsidP="008C5DA2" w:rsidR="00E63076">
      <w:pPr>
        <w:pStyle w:val="Odlomakpopisa"/>
        <w:jc w:val="both"/>
      </w:pPr>
      <w:r>
        <w:t xml:space="preserve">( </w:t>
      </w:r>
      <w:proofErr w:type="spellStart"/>
      <w:r>
        <w:t>dvjestodvadesetsedamtisućakn</w:t>
      </w:r>
      <w:proofErr w:type="spellEnd"/>
      <w:r>
        <w:t xml:space="preserve">) kuna </w:t>
      </w:r>
    </w:p>
    <w:p w:rsidRDefault="00E63076" w:rsidP="008C5DA2" w:rsidR="00E63076">
      <w:pPr>
        <w:pStyle w:val="Odlomakpopisa"/>
        <w:numPr>
          <w:ilvl w:val="0"/>
          <w:numId w:val="10"/>
        </w:numPr>
        <w:jc w:val="both"/>
      </w:pPr>
      <w:r w:rsidRPr="00927BAA">
        <w:rPr>
          <w:b/>
        </w:rPr>
        <w:t>poduložak 6</w:t>
      </w:r>
      <w:r>
        <w:t xml:space="preserve">, na listu A opisano kao STAMBENA ZGRADA BR. 8 (POVRŠINE 125 M2) I DVORIŠTE (POVRŠINE 219 M2 ) BOLNIČKA CESTA u površini 344 m2, sve na kat. čestici 1223/3, na listu B upisano kao 6. etaža 1737/10000 stan oznake S6 u </w:t>
      </w:r>
      <w:proofErr w:type="spellStart"/>
      <w:r>
        <w:t>potkorvlju</w:t>
      </w:r>
      <w:proofErr w:type="spellEnd"/>
      <w:r>
        <w:t xml:space="preserve">, koji se sastoji od : hodnik, dnevni boravak, kuhinja, kupaonica i soba, ukupne površine 42,62 m2 s </w:t>
      </w:r>
      <w:proofErr w:type="spellStart"/>
      <w:r>
        <w:t>pripatcima</w:t>
      </w:r>
      <w:proofErr w:type="spellEnd"/>
      <w:r>
        <w:t xml:space="preserve">:terasa u potkrovlju površine 10,70 m2 i garažno mjesto u prizemlju oznake GM 3 površine 13,66 m2, u planu </w:t>
      </w:r>
      <w:proofErr w:type="spellStart"/>
      <w:r>
        <w:t>etažiranja</w:t>
      </w:r>
      <w:proofErr w:type="spellEnd"/>
      <w:r>
        <w:t xml:space="preserve"> označeno heksagonima crne boje na kojoj nekretnini je na listu C upisano pravo pod Z-6749/10 , Z-29554/07,  u korist ERSTE&amp;STEIERMARKISCHE BANK d.d. Rijeka</w:t>
      </w:r>
    </w:p>
    <w:p w:rsidRDefault="00E63076" w:rsidP="00E63076" w:rsidR="008C5DA2">
      <w:pPr>
        <w:pStyle w:val="Odlomakpopisa"/>
        <w:jc w:val="both"/>
      </w:pPr>
      <w:r>
        <w:t xml:space="preserve">Na ovom ročištu nekretnina se ne može prodati ispod vrijednosti od 364.000,00 </w:t>
      </w:r>
    </w:p>
    <w:p w:rsidRDefault="00E63076" w:rsidP="008C5DA2" w:rsidR="00E63076">
      <w:pPr>
        <w:pStyle w:val="Odlomakpopisa"/>
        <w:jc w:val="both"/>
      </w:pPr>
      <w:r>
        <w:t xml:space="preserve">( </w:t>
      </w:r>
      <w:proofErr w:type="spellStart"/>
      <w:r>
        <w:t>tristošezdesetčetritisućekn</w:t>
      </w:r>
      <w:proofErr w:type="spellEnd"/>
      <w:r>
        <w:t>) kuna</w:t>
      </w:r>
      <w:r w:rsidR="00927BAA">
        <w:t>.</w:t>
      </w:r>
      <w:r>
        <w:t xml:space="preserve"> </w:t>
      </w:r>
    </w:p>
    <w:p w:rsidRDefault="00E63076" w:rsidP="00E63076" w:rsidR="00E63076">
      <w:pPr>
        <w:pStyle w:val="Odlomakpopisa"/>
        <w:numPr>
          <w:ilvl w:val="0"/>
          <w:numId w:val="10"/>
        </w:numPr>
        <w:jc w:val="both"/>
      </w:pPr>
      <w:r w:rsidRPr="00F26862">
        <w:rPr>
          <w:b/>
        </w:rPr>
        <w:t>z.k.ul 8284</w:t>
      </w:r>
      <w:r>
        <w:t xml:space="preserve">, </w:t>
      </w:r>
    </w:p>
    <w:p w:rsidRDefault="00E63076" w:rsidP="00E63076" w:rsidR="00E63076">
      <w:pPr>
        <w:pStyle w:val="Odlomakpopisa"/>
        <w:numPr>
          <w:ilvl w:val="0"/>
          <w:numId w:val="10"/>
        </w:numPr>
        <w:jc w:val="both"/>
      </w:pPr>
      <w:r w:rsidRPr="00927BAA">
        <w:rPr>
          <w:b/>
        </w:rPr>
        <w:t>poduložak 1,</w:t>
      </w:r>
      <w:r>
        <w:t xml:space="preserve"> na listu A opisano kao STAMBENA ZGRADA BROJ 8A ( POVRŠINE 125 M2) I DVORIŠTE ( POVRŠINE 233 M2) , BOLNIČKA CESTA u površini 358 m2 sve na kat. čestici 1223/2, na listu B opisano kao 1. etaža 1676/10000 stan S1 u podrumu građevine, koji se sastoji od:hodnik, dnevni boravak, kuhinja, kupaonica i soba, ukupne površine 46,65 m2, s </w:t>
      </w:r>
      <w:proofErr w:type="spellStart"/>
      <w:r>
        <w:t>pripatkom</w:t>
      </w:r>
      <w:proofErr w:type="spellEnd"/>
      <w:r>
        <w:t xml:space="preserve">: parkirnim </w:t>
      </w:r>
      <w:proofErr w:type="spellStart"/>
      <w:r>
        <w:t>mejstom</w:t>
      </w:r>
      <w:proofErr w:type="spellEnd"/>
      <w:r>
        <w:t xml:space="preserve"> u dvorištu, oznake PM 1, površine 12,50 m2 u planu </w:t>
      </w:r>
      <w:proofErr w:type="spellStart"/>
      <w:r>
        <w:t>etažiranja</w:t>
      </w:r>
      <w:proofErr w:type="spellEnd"/>
      <w:r>
        <w:t xml:space="preserve"> označeno uzorkom crvene boje na kojoj nekretnini je na listu C upisno pravo pod Z-23505/11, Z-6749/10, Z-29554/07, Z-12015/08, Z-8011/09 u korist ERSTE&amp;STEIERMARKISCHE BANK d.d. Rijeka i Z-36881/12 u korist Republike Hrvatske</w:t>
      </w:r>
    </w:p>
    <w:p w:rsidRDefault="00E63076" w:rsidP="008C5DA2" w:rsidR="008C5DA2">
      <w:pPr>
        <w:pStyle w:val="Odlomakpopisa"/>
        <w:jc w:val="both"/>
      </w:pPr>
      <w:r>
        <w:t xml:space="preserve">Na ovom ročištu nekretnina se ne može prodati ispod vrijednosti od 344.000,00 </w:t>
      </w:r>
    </w:p>
    <w:p w:rsidRDefault="00E63076" w:rsidP="008C5DA2" w:rsidR="00E63076">
      <w:pPr>
        <w:pStyle w:val="Odlomakpopisa"/>
        <w:jc w:val="both"/>
      </w:pPr>
      <w:r>
        <w:t xml:space="preserve">( </w:t>
      </w:r>
      <w:proofErr w:type="spellStart"/>
      <w:r>
        <w:t>tristočeterdesetčetritisućekn</w:t>
      </w:r>
      <w:proofErr w:type="spellEnd"/>
      <w:r>
        <w:t xml:space="preserve">) kuna </w:t>
      </w:r>
    </w:p>
    <w:p w:rsidRDefault="00E63076" w:rsidP="008C5DA2" w:rsidR="00E63076">
      <w:pPr>
        <w:pStyle w:val="Odlomakpopisa"/>
        <w:numPr>
          <w:ilvl w:val="0"/>
          <w:numId w:val="10"/>
        </w:numPr>
        <w:jc w:val="both"/>
      </w:pPr>
      <w:r w:rsidRPr="00927BAA">
        <w:rPr>
          <w:b/>
        </w:rPr>
        <w:t>poduložak 2</w:t>
      </w:r>
      <w:r>
        <w:t xml:space="preserve">, na listu A opisano kao STAMBENA ZGRADA BROJ 8A ( POVRŠINE 125 M2) I DVORIŠTE ( POVRŠINE 233 M2) , BOLNIČKA CESTA u površini 358 m2 sve na kat. čestici 1223/2, na listu B opisano kao 2. etaža 1716/10000 stan S2 u prizemlju građevine, koji se sastoji od:hodnik, dnevni boravak, kuhinja, kupaonica i soba, ukupne površine 45,64 m2 s </w:t>
      </w:r>
      <w:proofErr w:type="spellStart"/>
      <w:r>
        <w:t>pripatcima</w:t>
      </w:r>
      <w:proofErr w:type="spellEnd"/>
      <w:r>
        <w:t xml:space="preserve">:lođa u prizemlju površine 3,20 m2 i parkirno mjesto u dvorištu oznake PM2 površine 12,50 m2 u planu </w:t>
      </w:r>
      <w:proofErr w:type="spellStart"/>
      <w:r>
        <w:t>etažiranja</w:t>
      </w:r>
      <w:proofErr w:type="spellEnd"/>
      <w:r>
        <w:t xml:space="preserve"> označeno kosim crtama plave boje</w:t>
      </w:r>
      <w:r w:rsidRPr="00B74620">
        <w:t xml:space="preserve"> </w:t>
      </w:r>
      <w:r>
        <w:t>na kojoj nekretnini je na listu C upisno pravo pod Z-23505/11, Z-6749/10, Z-29554/07, Z-12015/08, Z-8011/09 u korist ERSTE&amp;STEIERMARKISCHE BANK d.d. Rijeka i Z-36881/12 u korist Republike Hrvatske</w:t>
      </w:r>
    </w:p>
    <w:p w:rsidRDefault="00E63076" w:rsidP="00E63076" w:rsidR="008C5DA2">
      <w:pPr>
        <w:pStyle w:val="Odlomakpopisa"/>
        <w:jc w:val="both"/>
      </w:pPr>
      <w:r>
        <w:t xml:space="preserve">Na ovom ročištu nekretnina se ne može prodati ispod vrijednosti od 350.000,00 </w:t>
      </w:r>
    </w:p>
    <w:p w:rsidRDefault="00E63076" w:rsidP="008C5DA2" w:rsidR="00E63076">
      <w:pPr>
        <w:pStyle w:val="Odlomakpopisa"/>
        <w:jc w:val="both"/>
      </w:pPr>
      <w:r>
        <w:t xml:space="preserve">( </w:t>
      </w:r>
      <w:proofErr w:type="spellStart"/>
      <w:r>
        <w:t>tristopedesettisućakn</w:t>
      </w:r>
      <w:proofErr w:type="spellEnd"/>
      <w:r>
        <w:t xml:space="preserve">) kuna </w:t>
      </w:r>
    </w:p>
    <w:p w:rsidRDefault="00E63076" w:rsidP="008C5DA2" w:rsidR="00E63076">
      <w:pPr>
        <w:pStyle w:val="Odlomakpopisa"/>
        <w:numPr>
          <w:ilvl w:val="0"/>
          <w:numId w:val="10"/>
        </w:numPr>
        <w:jc w:val="both"/>
      </w:pPr>
      <w:r w:rsidRPr="00927BAA">
        <w:rPr>
          <w:b/>
        </w:rPr>
        <w:t>poduložak 3</w:t>
      </w:r>
      <w:r>
        <w:t xml:space="preserve">, na listu A opisano kao STAMBENA ZGRADA BROJ 8A ( POVRŠINE 125 M2) I DVORIŠTE ( POVRŠINE 233 M2) , BOLNIČKA CESTA u površini 358 m2 sve na kat. čestici 1223/2, na listu B opisano kao 3. etaža 1807/10000 stan S3 na katu, koji se sastoji od:hodnik, dnevni boravak, kuhinja, kupaonica i soba, ukupne površine 44,67 m2, s </w:t>
      </w:r>
      <w:proofErr w:type="spellStart"/>
      <w:r>
        <w:t>pripatcima</w:t>
      </w:r>
      <w:proofErr w:type="spellEnd"/>
      <w:r>
        <w:t xml:space="preserve">:lođa u katu površine 3,20 m2 i garažno mjesto u </w:t>
      </w:r>
      <w:r>
        <w:lastRenderedPageBreak/>
        <w:t xml:space="preserve">prizemlju građevine oznake GM 3 površine 13,60 m2 u planu </w:t>
      </w:r>
      <w:proofErr w:type="spellStart"/>
      <w:r>
        <w:t>etažiranja</w:t>
      </w:r>
      <w:proofErr w:type="spellEnd"/>
      <w:r>
        <w:t xml:space="preserve"> označeno opekarskim uzorkom zelene boje </w:t>
      </w:r>
      <w:proofErr w:type="spellStart"/>
      <w:r>
        <w:t>boje</w:t>
      </w:r>
      <w:proofErr w:type="spellEnd"/>
      <w:r w:rsidRPr="00B74620">
        <w:t xml:space="preserve"> </w:t>
      </w:r>
      <w:r>
        <w:t>na kojoj nekretnini je na listu C upisno pravo pod Z-23505/11, Z-6749/10, Z-29554/07, Z-12015/08, Z-8011/09 u korist ERSTE&amp;STEIERMARKISCHE BANK d.d. Rijeka i Z-36881/12 u korist Republike Hrvatske</w:t>
      </w:r>
    </w:p>
    <w:p w:rsidRDefault="00E63076" w:rsidP="008C5DA2" w:rsidR="008C5DA2">
      <w:pPr>
        <w:pStyle w:val="Odlomakpopisa"/>
        <w:jc w:val="both"/>
      </w:pPr>
      <w:r>
        <w:t xml:space="preserve">Na ovom ročištu nekretnina se ne može prodati ispod vrijednosti od 371.000,00 </w:t>
      </w:r>
    </w:p>
    <w:p w:rsidRDefault="00E63076" w:rsidP="008C5DA2" w:rsidR="00E63076">
      <w:pPr>
        <w:pStyle w:val="Odlomakpopisa"/>
        <w:jc w:val="both"/>
      </w:pPr>
      <w:r>
        <w:t xml:space="preserve">( </w:t>
      </w:r>
      <w:proofErr w:type="spellStart"/>
      <w:r>
        <w:t>tristosedamdesetjednutisućukn</w:t>
      </w:r>
      <w:proofErr w:type="spellEnd"/>
      <w:r>
        <w:t xml:space="preserve">) kuna </w:t>
      </w:r>
    </w:p>
    <w:p w:rsidRDefault="00E63076" w:rsidP="008C5DA2" w:rsidR="00E63076">
      <w:pPr>
        <w:pStyle w:val="Odlomakpopisa"/>
        <w:numPr>
          <w:ilvl w:val="0"/>
          <w:numId w:val="10"/>
        </w:numPr>
        <w:jc w:val="both"/>
      </w:pPr>
      <w:r w:rsidRPr="00927BAA">
        <w:rPr>
          <w:b/>
        </w:rPr>
        <w:t>poduložak 4,</w:t>
      </w:r>
      <w:r>
        <w:t xml:space="preserve"> na listu A opisan</w:t>
      </w:r>
      <w:r w:rsidR="00927BAA">
        <w:t>o kao STAMBENA ZGRADA BROJ 8A (</w:t>
      </w:r>
      <w:r>
        <w:t>POVRŠINE 125 M2</w:t>
      </w:r>
      <w:r w:rsidR="00927BAA">
        <w:t>) I DVORIŠTE ( POVRŠINE 233 M2)</w:t>
      </w:r>
      <w:r>
        <w:t xml:space="preserve">, BOLNIČKA CESTA u površini 358 m2 sve na kat. čestici 1223/2, na listu B opisano kao 4. etaža 2040/10000 stan S4 na katu, koji se sastoji od:hodnik, dnevni boravak, kuhinja, kupaonica i dvije sobe, ukupne površine 51,62 m2, s </w:t>
      </w:r>
      <w:proofErr w:type="spellStart"/>
      <w:r>
        <w:t>pripatcima</w:t>
      </w:r>
      <w:proofErr w:type="spellEnd"/>
      <w:r>
        <w:t xml:space="preserve">: lođa na katu površine 3.20 m2 i garažno mjesto u prizemlju građevine oznake GM 1 površine 13,60 m2 u planu </w:t>
      </w:r>
      <w:proofErr w:type="spellStart"/>
      <w:r>
        <w:t>etažiranja</w:t>
      </w:r>
      <w:proofErr w:type="spellEnd"/>
      <w:r>
        <w:t xml:space="preserve"> označeno </w:t>
      </w:r>
      <w:proofErr w:type="spellStart"/>
      <w:r>
        <w:t>sačastim</w:t>
      </w:r>
      <w:proofErr w:type="spellEnd"/>
      <w:r>
        <w:t xml:space="preserve"> uzorkom tirkizne boje na kojoj nekretnini je na listu C upisno pravo pod Z-23505/11, Z-6749/10, Z-29554/07, Z-12015/08, Z-8011/09 u korist ERSTE&amp;STEIERMARKISCHE BANK d.d. Rijeka i Z-36881/12 u korist Republike Hrvatske.</w:t>
      </w:r>
    </w:p>
    <w:p w:rsidRDefault="00E63076" w:rsidP="00E63076" w:rsidR="008C5DA2">
      <w:pPr>
        <w:pStyle w:val="Odlomakpopisa"/>
        <w:jc w:val="both"/>
      </w:pPr>
      <w:r>
        <w:t xml:space="preserve">Na ovom ročištu nekretnina se ne može prodati ispod vrijednosti od 413.000,00 </w:t>
      </w:r>
    </w:p>
    <w:p w:rsidRDefault="00E63076" w:rsidP="00E63076" w:rsidR="00E63076">
      <w:pPr>
        <w:pStyle w:val="Odlomakpopisa"/>
        <w:jc w:val="both"/>
      </w:pPr>
      <w:r>
        <w:t xml:space="preserve">( </w:t>
      </w:r>
      <w:proofErr w:type="spellStart"/>
      <w:r>
        <w:t>četristotrinaesttisućakn</w:t>
      </w:r>
      <w:proofErr w:type="spellEnd"/>
      <w:r>
        <w:t xml:space="preserve">) kuna </w:t>
      </w:r>
    </w:p>
    <w:p w:rsidRDefault="00C828EE" w:rsidP="001C4B2C" w:rsidR="00C828EE">
      <w:pPr>
        <w:jc w:val="both"/>
        <w:rPr>
          <w:b/>
        </w:rPr>
      </w:pPr>
    </w:p>
    <w:p w:rsidRDefault="002B3828" w:rsidP="002B3828" w:rsidR="00D84ED7" w:rsidRPr="00B41AF5">
      <w:pPr>
        <w:jc w:val="both"/>
        <w:rPr>
          <w:shd w:fill="FFFFFF" w:color="auto" w:val="clear"/>
        </w:rPr>
      </w:pPr>
      <w:r w:rsidRPr="006100EF">
        <w:t xml:space="preserve">Prodaja se obavlja usmenom javnom dražbom </w:t>
      </w:r>
      <w:r w:rsidRPr="006100EF">
        <w:rPr>
          <w:shd w:fill="FFFFFF" w:color="auto" w:val="clear"/>
        </w:rPr>
        <w:t xml:space="preserve">po načelu </w:t>
      </w:r>
      <w:r w:rsidRPr="006100EF">
        <w:rPr>
          <w:rStyle w:val="Naglaeno"/>
          <w:shd w:fill="FFFFFF" w:color="auto" w:val="clear"/>
        </w:rPr>
        <w:t>"viđeno - kupljeno"</w:t>
      </w:r>
      <w:r w:rsidRPr="006100EF">
        <w:rPr>
          <w:shd w:fill="FFFFFF" w:color="auto" w:val="clear"/>
        </w:rPr>
        <w:t xml:space="preserve"> što isključuje sve naknadne prigovore kupca.</w:t>
      </w:r>
      <w:r>
        <w:rPr>
          <w:shd w:fill="FFFFFF" w:color="auto" w:val="clear"/>
        </w:rPr>
        <w:t xml:space="preserve"> Nekretnine se prodaju </w:t>
      </w:r>
      <w:r w:rsidR="002D682D">
        <w:rPr>
          <w:shd w:fill="FFFFFF" w:color="auto" w:val="clear"/>
        </w:rPr>
        <w:t xml:space="preserve">pojedinačno </w:t>
      </w:r>
      <w:r>
        <w:rPr>
          <w:shd w:fill="FFFFFF" w:color="auto" w:val="clear"/>
        </w:rPr>
        <w:t>.</w:t>
      </w:r>
      <w:r w:rsidR="00E63076">
        <w:rPr>
          <w:shd w:fill="FFFFFF" w:color="auto" w:val="clear"/>
        </w:rPr>
        <w:t xml:space="preserve">  </w:t>
      </w:r>
    </w:p>
    <w:p w:rsidRDefault="002B3828" w:rsidP="00F61AEF" w:rsidR="0039078A" w:rsidRPr="00B41AF5">
      <w:pPr>
        <w:jc w:val="both"/>
        <w:rPr>
          <w:b/>
        </w:rPr>
      </w:pPr>
      <w:r w:rsidRPr="006100EF">
        <w:rPr>
          <w:b/>
        </w:rPr>
        <w:t xml:space="preserve">Ročište za prodaju određuje se </w:t>
      </w:r>
      <w:r w:rsidRPr="006100EF">
        <w:t xml:space="preserve"> </w:t>
      </w:r>
      <w:r w:rsidR="009F231A" w:rsidRPr="009F231A">
        <w:rPr>
          <w:b/>
        </w:rPr>
        <w:t>0</w:t>
      </w:r>
      <w:r w:rsidR="00C828EE">
        <w:rPr>
          <w:b/>
        </w:rPr>
        <w:t>7</w:t>
      </w:r>
      <w:r w:rsidRPr="002D682D">
        <w:rPr>
          <w:b/>
        </w:rPr>
        <w:t>.</w:t>
      </w:r>
      <w:r w:rsidRPr="006100EF">
        <w:rPr>
          <w:b/>
        </w:rPr>
        <w:t xml:space="preserve"> </w:t>
      </w:r>
      <w:r w:rsidR="00C828EE">
        <w:rPr>
          <w:b/>
        </w:rPr>
        <w:t>rujna</w:t>
      </w:r>
      <w:r w:rsidRPr="006100EF">
        <w:rPr>
          <w:b/>
        </w:rPr>
        <w:t xml:space="preserve"> 20</w:t>
      </w:r>
      <w:r>
        <w:rPr>
          <w:b/>
        </w:rPr>
        <w:t>1</w:t>
      </w:r>
      <w:r w:rsidR="00C828EE">
        <w:rPr>
          <w:b/>
        </w:rPr>
        <w:t>6</w:t>
      </w:r>
      <w:r w:rsidRPr="006100EF">
        <w:rPr>
          <w:b/>
        </w:rPr>
        <w:t xml:space="preserve">. godine u </w:t>
      </w:r>
      <w:r w:rsidR="00F61AEF">
        <w:rPr>
          <w:b/>
        </w:rPr>
        <w:t>1</w:t>
      </w:r>
      <w:r w:rsidR="004E0C54">
        <w:rPr>
          <w:b/>
        </w:rPr>
        <w:t>0</w:t>
      </w:r>
      <w:r w:rsidRPr="006100EF">
        <w:rPr>
          <w:b/>
        </w:rPr>
        <w:t>,</w:t>
      </w:r>
      <w:r w:rsidR="00F61AEF">
        <w:rPr>
          <w:b/>
        </w:rPr>
        <w:t>0</w:t>
      </w:r>
      <w:r w:rsidRPr="006100EF">
        <w:rPr>
          <w:b/>
        </w:rPr>
        <w:t xml:space="preserve">0 sati u prostorijama Trgovačkog suda </w:t>
      </w:r>
      <w:r>
        <w:rPr>
          <w:b/>
        </w:rPr>
        <w:t>u Zagrebu, Petrinjska 8, soba 84</w:t>
      </w:r>
      <w:r w:rsidRPr="006100EF">
        <w:rPr>
          <w:b/>
        </w:rPr>
        <w:t>, II kat, ulična zgrada.</w:t>
      </w:r>
    </w:p>
    <w:p w:rsidRDefault="00F61AEF" w:rsidP="00F61AEF" w:rsidR="008C5DA2">
      <w:pPr>
        <w:jc w:val="both"/>
        <w:rPr>
          <w:shd w:fill="FFFFFF" w:color="auto" w:val="clear"/>
        </w:rPr>
      </w:pPr>
      <w:r w:rsidRPr="006100EF">
        <w:t>Kupac je dužan platiti sve poreze i pristojbe u svezi s prodajom.</w:t>
      </w:r>
      <w:r>
        <w:t xml:space="preserve"> </w:t>
      </w:r>
      <w:r w:rsidRPr="006100EF">
        <w:t>Na javnoj dražbi mogu sudjelovati samo fizičke i pravne osobe koje su prethodno uplatile jamčevinu.</w:t>
      </w:r>
      <w:r>
        <w:t xml:space="preserve"> </w:t>
      </w:r>
      <w:r w:rsidRPr="006100EF">
        <w:t xml:space="preserve">Jamčevina se određuje u iznosu od </w:t>
      </w:r>
      <w:r>
        <w:t>10 %  početne vrijednosti za dražbu</w:t>
      </w:r>
      <w:r w:rsidRPr="006100EF">
        <w:t xml:space="preserve"> i osoba koja valjano želi pristupiti dražbi kao ponuditelj mora uplatiti na depozitni račun ovog suda broj:</w:t>
      </w:r>
      <w:r w:rsidRPr="0085414B">
        <w:rPr>
          <w:b/>
        </w:rPr>
        <w:t>IBAN:HR9223900011300000460</w:t>
      </w:r>
      <w:r w:rsidRPr="006100EF">
        <w:t>, pozivom na broj 05 St-</w:t>
      </w:r>
      <w:r w:rsidR="00100BFE">
        <w:t>1</w:t>
      </w:r>
      <w:r w:rsidR="00636EA7">
        <w:t>177</w:t>
      </w:r>
      <w:r w:rsidRPr="006100EF">
        <w:t>/20</w:t>
      </w:r>
      <w:r>
        <w:t>1</w:t>
      </w:r>
      <w:r w:rsidR="00636EA7">
        <w:t>3</w:t>
      </w:r>
      <w:r w:rsidRPr="006100EF">
        <w:t xml:space="preserve"> iznos </w:t>
      </w:r>
      <w:r w:rsidRPr="00743B9D">
        <w:t xml:space="preserve">u  svrhu  predujma za dražbu do </w:t>
      </w:r>
      <w:r w:rsidR="00636EA7">
        <w:t>0</w:t>
      </w:r>
      <w:r w:rsidR="00B41AF5">
        <w:t>4</w:t>
      </w:r>
      <w:r w:rsidRPr="00743B9D">
        <w:t xml:space="preserve">. </w:t>
      </w:r>
      <w:r w:rsidR="00636EA7">
        <w:t>rujna</w:t>
      </w:r>
      <w:r w:rsidRPr="00743B9D">
        <w:t xml:space="preserve"> 201</w:t>
      </w:r>
      <w:r w:rsidR="00636EA7">
        <w:t>6</w:t>
      </w:r>
      <w:r w:rsidRPr="00743B9D">
        <w:t>.</w:t>
      </w:r>
      <w:r>
        <w:t xml:space="preserve"> godine te dokaz o </w:t>
      </w:r>
      <w:r w:rsidRPr="006100EF">
        <w:t xml:space="preserve">uplati dostaviti na spis. </w:t>
      </w:r>
      <w:r w:rsidRPr="006100EF">
        <w:rPr>
          <w:shd w:fill="FFFFFF" w:color="auto" w:val="clear"/>
        </w:rPr>
        <w:t>Sudionicima dražbe čija ponuda bude prihvaćena, jamčevina će se uračunati u cijenu, a ostalima se vraća u roku od 15</w:t>
      </w:r>
      <w:r>
        <w:rPr>
          <w:shd w:fill="FFFFFF" w:color="auto" w:val="clear"/>
        </w:rPr>
        <w:t xml:space="preserve"> dana od dana održavanja dražbe. </w:t>
      </w:r>
    </w:p>
    <w:p w:rsidRDefault="008C5DA2" w:rsidP="008C5DA2" w:rsidR="008C5DA2" w:rsidRPr="00A85ECC">
      <w:pPr>
        <w:jc w:val="both"/>
        <w:rPr>
          <w:sz w:val="22"/>
          <w:szCs w:val="22"/>
        </w:rPr>
      </w:pPr>
      <w:r w:rsidRPr="00A85ECC">
        <w:rPr>
          <w:sz w:val="22"/>
          <w:szCs w:val="22"/>
        </w:rPr>
        <w:t xml:space="preserve">Ponuditelji koji valjano uplate jamčevinu /čija uplata bude evidentirana u računovodstvu suda/ mogu pregledati nekretninu </w:t>
      </w:r>
      <w:r w:rsidR="00B41AF5">
        <w:rPr>
          <w:sz w:val="22"/>
          <w:szCs w:val="22"/>
        </w:rPr>
        <w:t xml:space="preserve"> 05</w:t>
      </w:r>
      <w:r w:rsidRPr="00A85ECC">
        <w:rPr>
          <w:sz w:val="22"/>
          <w:szCs w:val="22"/>
        </w:rPr>
        <w:t xml:space="preserve">. i </w:t>
      </w:r>
      <w:r w:rsidR="00B41AF5">
        <w:rPr>
          <w:sz w:val="22"/>
          <w:szCs w:val="22"/>
        </w:rPr>
        <w:t>06</w:t>
      </w:r>
      <w:r w:rsidRPr="00A85ECC">
        <w:rPr>
          <w:sz w:val="22"/>
          <w:szCs w:val="22"/>
        </w:rPr>
        <w:t xml:space="preserve">. </w:t>
      </w:r>
      <w:r w:rsidR="00B41AF5">
        <w:rPr>
          <w:sz w:val="22"/>
          <w:szCs w:val="22"/>
        </w:rPr>
        <w:t>kolovoza</w:t>
      </w:r>
      <w:r w:rsidRPr="00A85ECC">
        <w:rPr>
          <w:sz w:val="22"/>
          <w:szCs w:val="22"/>
        </w:rPr>
        <w:t xml:space="preserve"> od 09,00 – 14,00  sati uz nazočnost odgovornih osoba i zaštitarske službe stečajnog dužnika prema rasporedu koji će uskladiti odgovorne osobe stečajnog dužnika. Pregled nekretnine je isključivo vizualan. Informacije o predmetu prodaje mogu se zatražiti na broj telefona 01-88 91 224, </w:t>
      </w:r>
      <w:proofErr w:type="spellStart"/>
      <w:r w:rsidRPr="00A85ECC">
        <w:rPr>
          <w:sz w:val="22"/>
          <w:szCs w:val="22"/>
        </w:rPr>
        <w:t>Jaruščica</w:t>
      </w:r>
      <w:proofErr w:type="spellEnd"/>
      <w:r w:rsidRPr="00A85ECC">
        <w:rPr>
          <w:sz w:val="22"/>
          <w:szCs w:val="22"/>
        </w:rPr>
        <w:t xml:space="preserve"> 9.</w:t>
      </w:r>
    </w:p>
    <w:p w:rsidRDefault="00F61AEF" w:rsidP="00F61AEF" w:rsidR="00F61AEF" w:rsidRPr="006100EF">
      <w:pPr>
        <w:jc w:val="both"/>
      </w:pPr>
      <w:r>
        <w:rPr>
          <w:shd w:fill="FFFFFF" w:color="auto" w:val="clear"/>
        </w:rPr>
        <w:t xml:space="preserve">Jamčevina se vraća isključivo na račun koji odredi uplatitelj i nije moguć gotovinski povrat iznosa u računovodstvu  suda. </w:t>
      </w:r>
      <w:r w:rsidRPr="006100EF">
        <w:t xml:space="preserve">Ponuditelj koji ponudi najveću cijenu dužan je položiti </w:t>
      </w:r>
      <w:proofErr w:type="spellStart"/>
      <w:r w:rsidRPr="006100EF">
        <w:t>kupovninu</w:t>
      </w:r>
      <w:proofErr w:type="spellEnd"/>
      <w:r w:rsidRPr="006100EF">
        <w:t xml:space="preserve">  umanjenu za iznos jamčevine u roku od  </w:t>
      </w:r>
      <w:r>
        <w:t>30</w:t>
      </w:r>
      <w:r w:rsidRPr="006100EF">
        <w:t xml:space="preserve"> dana nakon</w:t>
      </w:r>
      <w:r>
        <w:t xml:space="preserve"> pravomoćnosti</w:t>
      </w:r>
      <w:r w:rsidRPr="006100EF">
        <w:t xml:space="preserve"> rješenja o dosudi. </w:t>
      </w:r>
      <w:r w:rsidRPr="006100EF">
        <w:rPr>
          <w:shd w:fill="FFFFFF" w:color="auto" w:val="clear"/>
        </w:rPr>
        <w:t>Ukoliko kupac ne položi kupovnu cijenu u navedenom roku Sud će rješenjem oglasiti prodaju nevažećom i odrediti novu prodaju. Uplaćena jamčevina zadržati će se radi namirenja troškova nove prodaje i naknade razlike kupovne cijene</w:t>
      </w:r>
      <w:r>
        <w:t>.</w:t>
      </w:r>
      <w:r w:rsidR="009E5D9D">
        <w:t xml:space="preserve"> </w:t>
      </w:r>
      <w:r w:rsidRPr="006100EF">
        <w:t>U rješenju o dosudi sud će odrediti stjecanje prava na upi</w:t>
      </w:r>
      <w:r>
        <w:t xml:space="preserve">s prava vlasništva  u zemljišne </w:t>
      </w:r>
      <w:r w:rsidRPr="006100EF">
        <w:t xml:space="preserve">knjige po </w:t>
      </w:r>
      <w:r>
        <w:t xml:space="preserve">uplati </w:t>
      </w:r>
      <w:proofErr w:type="spellStart"/>
      <w:r>
        <w:t>kupovnine</w:t>
      </w:r>
      <w:proofErr w:type="spellEnd"/>
      <w:r>
        <w:t xml:space="preserve"> u cijelosti. </w:t>
      </w:r>
    </w:p>
    <w:p w:rsidRDefault="00F61AEF" w:rsidP="00F61AEF" w:rsidR="00F61AEF" w:rsidRPr="0017125E">
      <w:pPr>
        <w:jc w:val="both"/>
        <w:rPr>
          <w:shd w:fill="FFFFFF" w:color="auto" w:val="clear"/>
        </w:rPr>
      </w:pPr>
      <w:r w:rsidRPr="006100EF">
        <w:t xml:space="preserve">Nakon pravomoćnosti rješenja o dosudi nekretnine i pošto kupac uplati </w:t>
      </w:r>
      <w:proofErr w:type="spellStart"/>
      <w:r w:rsidRPr="006100EF">
        <w:t>kupovninu</w:t>
      </w:r>
      <w:proofErr w:type="spellEnd"/>
      <w:r w:rsidRPr="006100EF">
        <w:t>,</w:t>
      </w:r>
      <w:r>
        <w:t xml:space="preserve"> sud će donijeti zaključak o pre</w:t>
      </w:r>
      <w:r w:rsidRPr="006100EF">
        <w:t>daji nekretnine kupcu.</w:t>
      </w:r>
      <w:r>
        <w:t xml:space="preserve"> Kamate se ne uračunavaju u jamčevinu. </w:t>
      </w:r>
      <w:r w:rsidRPr="006100EF">
        <w:rPr>
          <w:shd w:fill="FFFFFF" w:color="auto" w:val="clear"/>
        </w:rPr>
        <w:t>Imovina koja je predmet prodaje kao i procjena vještaka može se razgledati do dana dražbe</w:t>
      </w:r>
      <w:r>
        <w:rPr>
          <w:shd w:fill="FFFFFF" w:color="auto" w:val="clear"/>
        </w:rPr>
        <w:t>.</w:t>
      </w:r>
    </w:p>
    <w:p w:rsidRDefault="00F61AEF" w:rsidP="00F61AEF" w:rsidR="00F61AEF"/>
    <w:p w:rsidRDefault="00D856D2" w:rsidP="00F61AEF" w:rsidR="00D856D2">
      <w:pPr>
        <w:jc w:val="center"/>
      </w:pPr>
    </w:p>
    <w:p w:rsidRDefault="00D856D2" w:rsidP="00F61AEF" w:rsidR="00D856D2">
      <w:pPr>
        <w:jc w:val="center"/>
      </w:pPr>
    </w:p>
    <w:p w:rsidRDefault="00D856D2" w:rsidP="00F61AEF" w:rsidR="00D856D2">
      <w:pPr>
        <w:jc w:val="center"/>
      </w:pPr>
    </w:p>
    <w:p w:rsidRDefault="00F61AEF" w:rsidP="00F61AEF" w:rsidR="00F61AEF" w:rsidRPr="006100EF">
      <w:pPr>
        <w:jc w:val="center"/>
      </w:pPr>
      <w:r w:rsidRPr="006100EF">
        <w:lastRenderedPageBreak/>
        <w:t>O</w:t>
      </w:r>
      <w:r>
        <w:t xml:space="preserve"> </w:t>
      </w:r>
      <w:r w:rsidRPr="006100EF">
        <w:t>b</w:t>
      </w:r>
      <w:r>
        <w:t xml:space="preserve">  </w:t>
      </w:r>
      <w:r w:rsidRPr="006100EF">
        <w:t>r</w:t>
      </w:r>
      <w:r>
        <w:t xml:space="preserve">  </w:t>
      </w:r>
      <w:r w:rsidRPr="006100EF">
        <w:t>a</w:t>
      </w:r>
      <w:r>
        <w:t xml:space="preserve">  </w:t>
      </w:r>
      <w:r w:rsidRPr="006100EF">
        <w:t>z</w:t>
      </w:r>
      <w:r>
        <w:t xml:space="preserve">  </w:t>
      </w:r>
      <w:r w:rsidRPr="006100EF">
        <w:t>l</w:t>
      </w:r>
      <w:r>
        <w:t xml:space="preserve">  </w:t>
      </w:r>
      <w:r w:rsidRPr="006100EF">
        <w:t>o</w:t>
      </w:r>
      <w:r>
        <w:t xml:space="preserve">  </w:t>
      </w:r>
      <w:r w:rsidRPr="006100EF">
        <w:t>ž</w:t>
      </w:r>
      <w:r>
        <w:t xml:space="preserve">  </w:t>
      </w:r>
      <w:r w:rsidRPr="006100EF">
        <w:t>e</w:t>
      </w:r>
      <w:r>
        <w:t xml:space="preserve">  </w:t>
      </w:r>
      <w:r w:rsidRPr="006100EF">
        <w:t>n</w:t>
      </w:r>
      <w:r>
        <w:t xml:space="preserve"> </w:t>
      </w:r>
      <w:r w:rsidRPr="006100EF">
        <w:t>j</w:t>
      </w:r>
      <w:r>
        <w:t xml:space="preserve">  </w:t>
      </w:r>
      <w:r w:rsidRPr="006100EF">
        <w:t>e</w:t>
      </w:r>
    </w:p>
    <w:p w:rsidRDefault="00F61AEF" w:rsidP="00F61AEF" w:rsidR="00F61AEF" w:rsidRPr="006100EF">
      <w:pPr>
        <w:jc w:val="both"/>
      </w:pPr>
    </w:p>
    <w:p w:rsidRDefault="00F61AEF" w:rsidP="00F61AEF" w:rsidR="00F61AEF">
      <w:pPr>
        <w:jc w:val="both"/>
      </w:pPr>
      <w:r w:rsidRPr="006100EF">
        <w:t xml:space="preserve">Temeljem </w:t>
      </w:r>
      <w:r>
        <w:t>rješenja Trgovačkog suda u Zagrebu od</w:t>
      </w:r>
      <w:r w:rsidRPr="006100EF">
        <w:t xml:space="preserve"> </w:t>
      </w:r>
      <w:r w:rsidR="00636EA7">
        <w:t>18</w:t>
      </w:r>
      <w:r w:rsidRPr="006100EF">
        <w:t xml:space="preserve">. </w:t>
      </w:r>
      <w:r w:rsidR="00930D28">
        <w:t>0</w:t>
      </w:r>
      <w:r w:rsidR="00636EA7">
        <w:t>3</w:t>
      </w:r>
      <w:r>
        <w:t>. 201</w:t>
      </w:r>
      <w:r w:rsidR="00636EA7">
        <w:t>6</w:t>
      </w:r>
      <w:r w:rsidRPr="006100EF">
        <w:t xml:space="preserve">. godine sud je donio odluku o prodaji nekretnine sukladno pravilima o prodaji za nekretnine </w:t>
      </w:r>
      <w:r>
        <w:t xml:space="preserve">, a </w:t>
      </w:r>
      <w:r w:rsidRPr="006100EF">
        <w:t>u svezi članka 6.</w:t>
      </w:r>
      <w:r>
        <w:t xml:space="preserve">, 17. i 164 </w:t>
      </w:r>
      <w:r w:rsidRPr="006100EF">
        <w:t xml:space="preserve"> Stečajnog zakona donio ovaj zaključak.</w:t>
      </w:r>
      <w:r w:rsidR="00930D28">
        <w:t xml:space="preserve"> Procjenu nekretnina izvršio je </w:t>
      </w:r>
      <w:r w:rsidR="006023FF">
        <w:t xml:space="preserve">stalni sudski vještak za graditeljstvo </w:t>
      </w:r>
      <w:r w:rsidR="00636EA7">
        <w:t>Ela Mihovilović Brkić, Zagreba, Gustava Krkleca 18</w:t>
      </w:r>
      <w:r w:rsidR="006023FF">
        <w:t>.</w:t>
      </w:r>
      <w:r>
        <w:t xml:space="preserve"> </w:t>
      </w:r>
      <w:r w:rsidRPr="000D52A0">
        <w:rPr>
          <w:u w:val="single"/>
        </w:rPr>
        <w:t>Stečajni upravitelj dužan je dostaviti Hrvatskoj gospodarskoj komori ovaj zaključak radi objave u očevidniku nekretnina</w:t>
      </w:r>
      <w:r>
        <w:t xml:space="preserve"> (čl. 158</w:t>
      </w:r>
      <w:r w:rsidR="00636EA7">
        <w:t xml:space="preserve">. stavak (4) Stečajnog zakona). </w:t>
      </w:r>
      <w:r w:rsidR="008C5DA2">
        <w:t>U ovom predmetu primjenjuje se odredbe Stečajnog zakona NN 44/96 do 133/12.</w:t>
      </w:r>
    </w:p>
    <w:p w:rsidRDefault="00F61AEF" w:rsidP="00F61AEF" w:rsidR="00F61AEF" w:rsidRPr="006100EF">
      <w:pPr>
        <w:jc w:val="both"/>
      </w:pPr>
    </w:p>
    <w:p w:rsidRDefault="00F61AEF" w:rsidP="00F61AEF" w:rsidR="00F61AEF">
      <w:pPr>
        <w:jc w:val="center"/>
      </w:pPr>
      <w:r w:rsidRPr="006100EF">
        <w:t xml:space="preserve">U Zagrebu, </w:t>
      </w:r>
      <w:r w:rsidR="004E0C54">
        <w:t>1</w:t>
      </w:r>
      <w:r w:rsidR="00636EA7">
        <w:t>8</w:t>
      </w:r>
      <w:r w:rsidRPr="006100EF">
        <w:t xml:space="preserve">. </w:t>
      </w:r>
      <w:r w:rsidR="00636EA7">
        <w:t>kolovoza</w:t>
      </w:r>
      <w:r>
        <w:t xml:space="preserve"> </w:t>
      </w:r>
      <w:r w:rsidRPr="006100EF">
        <w:t xml:space="preserve"> 20</w:t>
      </w:r>
      <w:r>
        <w:t>1</w:t>
      </w:r>
      <w:r w:rsidR="00636EA7">
        <w:t>6</w:t>
      </w:r>
      <w:r w:rsidRPr="006100EF">
        <w:t>. godine</w:t>
      </w:r>
    </w:p>
    <w:p w:rsidRDefault="00F61AEF" w:rsidP="00F61AEF" w:rsidR="00F61AEF">
      <w:pPr>
        <w:jc w:val="center"/>
      </w:pPr>
    </w:p>
    <w:p w:rsidRDefault="00F61AEF" w:rsidP="00F61AEF" w:rsidR="00F61AEF" w:rsidRPr="006100EF">
      <w:pPr>
        <w:jc w:val="both"/>
      </w:pPr>
      <w:r>
        <w:t xml:space="preserve">                                                                                                </w:t>
      </w:r>
      <w:r w:rsidRPr="006100EF">
        <w:t xml:space="preserve">    STEČAJNI SUDAC:</w:t>
      </w:r>
    </w:p>
    <w:p w:rsidRDefault="00F61AEF" w:rsidP="00F61AEF" w:rsidR="00F61AEF" w:rsidRPr="006100EF">
      <w:pPr>
        <w:jc w:val="both"/>
      </w:pPr>
      <w:r w:rsidRPr="006100EF">
        <w:t xml:space="preserve">                                                                                                </w:t>
      </w:r>
      <w:r>
        <w:t xml:space="preserve">   </w:t>
      </w:r>
      <w:r w:rsidRPr="006100EF">
        <w:t xml:space="preserve"> NINO RADIĆ</w:t>
      </w:r>
      <w:r w:rsidR="005D1C17">
        <w:t xml:space="preserve">  </w:t>
      </w:r>
      <w:r w:rsidR="00D84ED7">
        <w:t xml:space="preserve">v.r. </w:t>
      </w:r>
      <w:r w:rsidR="005D1C17">
        <w:t xml:space="preserve"> </w:t>
      </w:r>
      <w:r>
        <w:t xml:space="preserve">     </w:t>
      </w:r>
    </w:p>
    <w:p w:rsidRDefault="00F61AEF" w:rsidP="00F61AEF" w:rsidR="00F61AEF">
      <w:pPr>
        <w:jc w:val="both"/>
      </w:pPr>
    </w:p>
    <w:p w:rsidRDefault="00F61AEF" w:rsidR="009A34A5">
      <w:r>
        <w:t xml:space="preserve">POUKA: Protiv zaključka žalba nije dopuštena ( </w:t>
      </w:r>
      <w:proofErr w:type="spellStart"/>
      <w:r>
        <w:t>čl</w:t>
      </w:r>
      <w:proofErr w:type="spellEnd"/>
      <w:r>
        <w:t xml:space="preserve">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(9) Stečajnog zakona).</w:t>
      </w:r>
      <w:r>
        <w:tab/>
      </w:r>
      <w:r>
        <w:tab/>
      </w:r>
    </w:p>
    <w:p w:rsidRDefault="00F61AEF" w:rsidR="009A34A5">
      <w:r>
        <w:tab/>
      </w:r>
      <w:r w:rsidR="00346C24">
        <w:tab/>
      </w:r>
      <w:r w:rsidR="00346C24">
        <w:tab/>
      </w:r>
      <w:r w:rsidR="009A34A5">
        <w:t xml:space="preserve">  </w:t>
      </w:r>
      <w:r w:rsidR="009A34A5">
        <w:tab/>
      </w:r>
      <w:r w:rsidR="009A34A5">
        <w:tab/>
      </w:r>
      <w:r w:rsidR="009A34A5">
        <w:tab/>
      </w:r>
      <w:r w:rsidR="009A34A5">
        <w:tab/>
      </w:r>
      <w:r w:rsidR="009A34A5">
        <w:tab/>
      </w:r>
    </w:p>
    <w:p w:rsidRDefault="009A34A5" w:rsidP="009A34A5" w:rsidR="009A34A5">
      <w:pPr>
        <w:ind w:firstLine="708" w:left="4956"/>
      </w:pPr>
      <w:r>
        <w:t xml:space="preserve">     Za točnost </w:t>
      </w:r>
      <w:proofErr w:type="spellStart"/>
      <w:r>
        <w:t>otpravka</w:t>
      </w:r>
      <w:proofErr w:type="spellEnd"/>
      <w:r>
        <w:t xml:space="preserve">: </w:t>
      </w:r>
    </w:p>
    <w:p w:rsidRDefault="009A34A5" w:rsidR="009A34A5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Tatjana Slaviček </w:t>
      </w:r>
    </w:p>
    <w:p w:rsidRDefault="00AC330E" w:rsidR="00AC330E"/>
    <w:sectPr w:rsidR="00AC33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D1722"/>
    <w:multiLevelType w:val="hybridMultilevel"/>
    <w:tmpl w:val="5B6EFE1A"/>
    <w:lvl w:tplc="A304697C" w:ilvl="0">
      <w:start w:val="4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1B886DEF"/>
    <w:multiLevelType w:val="hybridMultilevel"/>
    <w:tmpl w:val="397E043C"/>
    <w:lvl w:tplc="3838264A" w:ilvl="0">
      <w:start w:val="8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">
    <w:nsid w:val="25852A0C"/>
    <w:multiLevelType w:val="hybridMultilevel"/>
    <w:tmpl w:val="A0DA6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B72357"/>
    <w:multiLevelType w:val="hybridMultilevel"/>
    <w:tmpl w:val="6F8CC3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CE7767"/>
    <w:multiLevelType w:val="hybridMultilevel"/>
    <w:tmpl w:val="B5C60838"/>
    <w:lvl w:tplc="937C8DAE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BAF0C8B"/>
    <w:multiLevelType w:val="hybridMultilevel"/>
    <w:tmpl w:val="F6DA8C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0C401AD"/>
    <w:multiLevelType w:val="hybridMultilevel"/>
    <w:tmpl w:val="981E35B6"/>
    <w:lvl w:tplc="B97C75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E627D97"/>
    <w:multiLevelType w:val="hybridMultilevel"/>
    <w:tmpl w:val="BC78E3E6"/>
    <w:lvl w:tplc="6F266C9A" w:ilvl="0">
      <w:start w:val="3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8">
    <w:nsid w:val="78DE32E0"/>
    <w:multiLevelType w:val="hybridMultilevel"/>
    <w:tmpl w:val="011A8B82"/>
    <w:lvl w:tplc="F516F9FC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9">
    <w:nsid w:val="7C3A2034"/>
    <w:multiLevelType w:val="hybridMultilevel"/>
    <w:tmpl w:val="2B4079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9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627B"/>
    <w:rsid w:val="00001DD2"/>
    <w:rsid w:val="00033A83"/>
    <w:rsid w:val="000809B1"/>
    <w:rsid w:val="00085E04"/>
    <w:rsid w:val="000B3959"/>
    <w:rsid w:val="000D52A0"/>
    <w:rsid w:val="00100BFE"/>
    <w:rsid w:val="001161AC"/>
    <w:rsid w:val="001371A7"/>
    <w:rsid w:val="0016353C"/>
    <w:rsid w:val="0017125E"/>
    <w:rsid w:val="001751D6"/>
    <w:rsid w:val="00197DE9"/>
    <w:rsid w:val="001C4B2C"/>
    <w:rsid w:val="001D060A"/>
    <w:rsid w:val="002033AE"/>
    <w:rsid w:val="00277060"/>
    <w:rsid w:val="002B3828"/>
    <w:rsid w:val="002D682D"/>
    <w:rsid w:val="00327AE7"/>
    <w:rsid w:val="003337F0"/>
    <w:rsid w:val="00346C24"/>
    <w:rsid w:val="0039078A"/>
    <w:rsid w:val="003A5451"/>
    <w:rsid w:val="003B39C9"/>
    <w:rsid w:val="003D7BF1"/>
    <w:rsid w:val="004054EC"/>
    <w:rsid w:val="00433CF3"/>
    <w:rsid w:val="00466C92"/>
    <w:rsid w:val="004678B9"/>
    <w:rsid w:val="004C2BBC"/>
    <w:rsid w:val="004D751A"/>
    <w:rsid w:val="004E0C54"/>
    <w:rsid w:val="005113C1"/>
    <w:rsid w:val="0054246D"/>
    <w:rsid w:val="005549B6"/>
    <w:rsid w:val="005A35CA"/>
    <w:rsid w:val="005D1C17"/>
    <w:rsid w:val="005D647C"/>
    <w:rsid w:val="006023FF"/>
    <w:rsid w:val="00612B89"/>
    <w:rsid w:val="00612DC4"/>
    <w:rsid w:val="00620C8D"/>
    <w:rsid w:val="00633D8E"/>
    <w:rsid w:val="00636142"/>
    <w:rsid w:val="00636EA7"/>
    <w:rsid w:val="006474FF"/>
    <w:rsid w:val="006609B6"/>
    <w:rsid w:val="006B17C4"/>
    <w:rsid w:val="006D733E"/>
    <w:rsid w:val="00726A2E"/>
    <w:rsid w:val="00735803"/>
    <w:rsid w:val="00755595"/>
    <w:rsid w:val="00773416"/>
    <w:rsid w:val="007B6ABA"/>
    <w:rsid w:val="007D24E3"/>
    <w:rsid w:val="007E0E89"/>
    <w:rsid w:val="00844AC3"/>
    <w:rsid w:val="0085414B"/>
    <w:rsid w:val="008C5DA2"/>
    <w:rsid w:val="008E15D0"/>
    <w:rsid w:val="00927BAA"/>
    <w:rsid w:val="00930D28"/>
    <w:rsid w:val="0093781C"/>
    <w:rsid w:val="009435D9"/>
    <w:rsid w:val="00944343"/>
    <w:rsid w:val="00945EE2"/>
    <w:rsid w:val="00972A91"/>
    <w:rsid w:val="00994886"/>
    <w:rsid w:val="009A34A5"/>
    <w:rsid w:val="009D4B36"/>
    <w:rsid w:val="009E5D9D"/>
    <w:rsid w:val="009F231A"/>
    <w:rsid w:val="009F25A0"/>
    <w:rsid w:val="00A2424A"/>
    <w:rsid w:val="00A70DA0"/>
    <w:rsid w:val="00A90012"/>
    <w:rsid w:val="00AA35CD"/>
    <w:rsid w:val="00AB4BB4"/>
    <w:rsid w:val="00AC330E"/>
    <w:rsid w:val="00B0121C"/>
    <w:rsid w:val="00B41AF5"/>
    <w:rsid w:val="00B73627"/>
    <w:rsid w:val="00B97D46"/>
    <w:rsid w:val="00BA4B5B"/>
    <w:rsid w:val="00BE4660"/>
    <w:rsid w:val="00C1340A"/>
    <w:rsid w:val="00C26923"/>
    <w:rsid w:val="00C452E0"/>
    <w:rsid w:val="00C64FF6"/>
    <w:rsid w:val="00C65844"/>
    <w:rsid w:val="00C66D84"/>
    <w:rsid w:val="00C828EE"/>
    <w:rsid w:val="00D32D80"/>
    <w:rsid w:val="00D6747C"/>
    <w:rsid w:val="00D84ED7"/>
    <w:rsid w:val="00D856D2"/>
    <w:rsid w:val="00E00E25"/>
    <w:rsid w:val="00E266C1"/>
    <w:rsid w:val="00E63076"/>
    <w:rsid w:val="00E82657"/>
    <w:rsid w:val="00E84367"/>
    <w:rsid w:val="00E96161"/>
    <w:rsid w:val="00F01448"/>
    <w:rsid w:val="00F40199"/>
    <w:rsid w:val="00F61AEF"/>
    <w:rsid w:val="00F72267"/>
    <w:rsid w:val="00FB4E3E"/>
    <w:rsid w:val="00FE2A16"/>
    <w:rsid w:val="00FE627B"/>
    <w:rsid w:val="00FF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627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uiPriority w:val="22"/>
    <w:qFormat/>
    <w:rsid w:val="000B3959"/>
    <w:rPr>
      <w:b/>
      <w:bCs/>
    </w:rPr>
  </w:style>
  <w:style w:styleId="Odlomakpopisa" w:type="paragraph">
    <w:name w:val="List Paragraph"/>
    <w:basedOn w:val="Normal"/>
    <w:uiPriority w:val="34"/>
    <w:qFormat/>
    <w:rsid w:val="00C828EE"/>
    <w:pPr>
      <w:ind w:left="720"/>
      <w:contextualSpacing/>
    </w:pPr>
  </w:style>
  <w:style w:styleId="Hiperveza" w:type="character">
    <w:name w:val="Hyperlink"/>
    <w:rsid w:val="008C5DA2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D856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856D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48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8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8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8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8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627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uiPriority w:val="22"/>
    <w:qFormat/>
    <w:rsid w:val="000B3959"/>
    <w:rPr>
      <w:b/>
      <w:bCs/>
    </w:rPr>
  </w:style>
  <w:style w:styleId="Odlomakpopisa" w:type="paragraph">
    <w:name w:val="List Paragraph"/>
    <w:basedOn w:val="Normal"/>
    <w:uiPriority w:val="34"/>
    <w:qFormat/>
    <w:rsid w:val="00C828EE"/>
    <w:pPr>
      <w:ind w:left="720"/>
      <w:contextualSpacing/>
    </w:pPr>
  </w:style>
  <w:style w:styleId="Hiperveza" w:type="character">
    <w:name w:val="Hyperlink"/>
    <w:rsid w:val="008C5DA2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D856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856D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48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8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8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8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8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4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St-1177/2013-64</izvorni_sadrzaj>
    <derivirana_varijabla naziv="DomainObject.Oznaka_1">St-1177/2013-64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1177</izvorni_sadrzaj>
    <derivirana_varijabla naziv="DomainObject.Predmet.Broj_1">1177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2013.</izvorni_sadrzaj>
    <derivirana_varijabla naziv="DomainObject.Predmet.DatumOsnivanja_1">17.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St-1177/2013</izvorni_sadrzaj>
    <derivirana_varijabla naziv="DomainObject.Predmet.OznakaBroj_1">St-1177/2013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GABREK-AUTO d.o.o. za trgovinu i usluge</izvorni_sadrzaj>
    <derivirana_varijabla naziv="DomainObject.Predmet.ProtustrankaFormated_1">  GABREK-AUTO d.o.o. za trgovinu i usluge</derivirana_varijabla>
  </DomainObject.Predmet.ProtustrankaFormated>
  <DomainObject.Predmet.ProtustrankaFormatedOIB>
    <izvorni_sadrzaj>  GABREK-AUTO d.o.o. za trgovinu i usluge, OIB 86230919516</izvorni_sadrzaj>
    <derivirana_varijabla naziv="DomainObject.Predmet.ProtustrankaFormatedOIB_1">  GABREK-AUTO d.o.o. za trgovinu i usluge, OIB 86230919516</derivirana_varijabla>
  </DomainObject.Predmet.ProtustrankaFormatedOIB>
  <DomainObject.Predmet.ProtustrankaFormatedWithAdress>
    <izvorni_sadrzaj> GABREK-AUTO d.o.o. za trgovinu i usluge, Hrv.branitelja 56, 10434 Strmec Samoborski</izvorni_sadrzaj>
    <derivirana_varijabla naziv="DomainObject.Predmet.ProtustrankaFormatedWithAdress_1"> GABREK-AUTO d.o.o. za trgovinu i usluge, Hrv.branitelja 56, 10434 Strmec Samoborski</derivirana_varijabla>
  </DomainObject.Predmet.ProtustrankaFormatedWithAdress>
  <DomainObject.Predmet.ProtustrankaFormatedWithAdressOIB>
    <izvorni_sadrzaj> GABREK-AUTO d.o.o. za trgovinu i usluge, OIB 86230919516, Hrv.branitelja 56, 10434 Strmec Samoborski</izvorni_sadrzaj>
    <derivirana_varijabla naziv="DomainObject.Predmet.ProtustrankaFormatedWithAdressOIB_1"> GABREK-AUTO d.o.o. za trgovinu i usluge, OIB 86230919516, Hrv.branitelja 56, 10434 Strmec Samoborski</derivirana_varijabla>
  </DomainObject.Predmet.ProtustrankaFormatedWithAdressOIB>
  <DomainObject.Predmet.ProtustrankaWithAdress>
    <izvorni_sadrzaj>GABREK-AUTO d.o.o. za trgovinu i usluge Hrv.branitelja 56, 10434 Strmec Samoborski</izvorni_sadrzaj>
    <derivirana_varijabla naziv="DomainObject.Predmet.ProtustrankaWithAdress_1">GABREK-AUTO d.o.o. za trgovinu i usluge Hrv.branitelja 56, 10434 Strmec Samoborski</derivirana_varijabla>
  </DomainObject.Predmet.ProtustrankaWithAdress>
  <DomainObject.Predmet.ProtustrankaWithAdressOIB>
    <izvorni_sadrzaj>GABREK-AUTO d.o.o. za trgovinu i usluge, OIB 86230919516, Hrv.branitelja 56, 10434 Strmec Samoborski</izvorni_sadrzaj>
    <derivirana_varijabla naziv="DomainObject.Predmet.ProtustrankaWithAdressOIB_1">GABREK-AUTO d.o.o. za trgovinu i usluge, OIB 86230919516, Hrv.branitelja 56, 10434 Strmec Samoborski</derivirana_varijabla>
  </DomainObject.Predmet.ProtustrankaWithAdressOIB>
  <DomainObject.Predmet.ProtustrankaNazivFormated>
    <izvorni_sadrzaj>GABREK-AUTO d.o.o. za trgovinu i usluge</izvorni_sadrzaj>
    <derivirana_varijabla naziv="DomainObject.Predmet.ProtustrankaNazivFormated_1">GABREK-AUTO d.o.o. za trgovinu i usluge</derivirana_varijabla>
  </DomainObject.Predmet.ProtustrankaNazivFormated>
  <DomainObject.Predmet.ProtustrankaNazivFormatedOIB>
    <izvorni_sadrzaj>GABREK-AUTO d.o.o. za trgovinu i usluge, OIB 86230919516</izvorni_sadrzaj>
    <derivirana_varijabla naziv="DomainObject.Predmet.ProtustrankaNazivFormatedOIB_1">GABREK-AUTO d.o.o. za trgovinu i usluge, OIB 86230919516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MST d.o.o. za trgovinu i poslovne usluge; VODOOPSKRBA I ODVODNJA, društvo s ograničenom odgovornošću</izvorni_sadrzaj>
    <derivirana_varijabla naziv="DomainObject.Predmet.StrankaFormated_1">  FINA ZAGREB; MST d.o.o. za trgovinu i poslovne usluge; VODOOPSKRBA I ODVODNJA, društvo s ograničenom odgovornošću</derivirana_varijabla>
  </DomainObject.Predmet.StrankaFormated>
  <DomainObject.Predmet.StrankaFormatedOIB>
    <izvorni_sadrzaj>  FINA ZAGREB, OIB 85821130368; MST d.o.o. za trgovinu i poslovne usluge, OIB 71404234047; VODOOPSKRBA I ODVODNJA, društvo s ograničenom odgovornošću</izvorni_sadrzaj>
    <derivirana_varijabla naziv="DomainObject.Predmet.StrankaFormatedOIB_1">  FINA ZAGREB, OIB 85821130368; MST d.o.o. za trgovinu i poslovne usluge, OIB 71404234047; VODOOPSKRBA I ODVODNJA, društvo s ograničenom odgovornošću</derivirana_varijabla>
  </DomainObject.Predmet.StrankaFormatedOIB>
  <DomainObject.Predmet.StrankaFormatedWithAdress>
    <izvorni_sadrzaj> FINA ZAGREB, Albrechtova 42, 10000 Zagreb; MST d.o.o. za trgovinu i poslovne usluge, Braće Radića 11, 10450 Donja Zdenčina; VODOOPSKRBA I ODVODNJA, društvo s ograničenom odgovornošću, Folnegovićeva 1, Zagreb</izvorni_sadrzaj>
    <derivirana_varijabla naziv="DomainObject.Predmet.StrankaFormatedWithAdress_1"> FINA ZAGREB, Albrechtova 42, 10000 Zagreb; MST d.o.o. za trgovinu i poslovne usluge, Braće Radića 11, 10450 Donja Zdenčina; VODOOPSKRBA I ODVODNJA, društvo s ograničenom odgovornošću, Folnegovićeva 1, Zagreb</derivirana_varijabla>
  </DomainObject.Predmet.StrankaFormatedWithAdress>
  <DomainObject.Predmet.StrankaFormatedWithAdressOIB>
    <izvorni_sadrzaj> FINA ZAGREB, OIB 85821130368, Albrechtova 42, 10000 Zagreb; MST d.o.o. za trgovinu i poslovne usluge, OIB 71404234047, Braće Radića 11, 10450 Donja Zdenčina; VODOOPSKRBA I ODVODNJA, društvo s ograničenom odgovornošću, Folnegovićeva 1, Zagreb</izvorni_sadrzaj>
    <derivirana_varijabla naziv="DomainObject.Predmet.StrankaFormatedWithAdressOIB_1"> FINA ZAGREB, OIB 85821130368, Albrechtova 42, 10000 Zagreb; MST d.o.o. za trgovinu i poslovne usluge, OIB 71404234047, Braće Radića 11, 10450 Donja Zdenčina; VODOOPSKRBA I ODVODNJA, društvo s ograničenom odgovornošću, Folnegovićeva 1, Zagreb</derivirana_varijabla>
  </DomainObject.Predmet.StrankaFormatedWithAdressOIB>
  <DomainObject.Predmet.StrankaWithAdress>
    <izvorni_sadrzaj>FINA ZAGREB Albrechtova 42,10000 Zagreb,MST d.o.o. za trgovinu i poslovne usluge Braće Radića 11,10450 Donja Zdenčina,VODOOPSKRBA I ODVODNJA, društvo s ograničenom odgovornošću Folnegovićeva 1,Zagreb</izvorni_sadrzaj>
    <derivirana_varijabla naziv="DomainObject.Predmet.StrankaWithAdress_1">FINA ZAGREB Albrechtova 42,10000 Zagreb,MST d.o.o. za trgovinu i poslovne usluge Braće Radića 11,10450 Donja Zdenčina,VODOOPSKRBA I ODVODNJA, društvo s ograničenom odgovornošću Folnegovićeva 1,Zagreb</derivirana_varijabla>
  </DomainObject.Predmet.StrankaWithAdress>
  <DomainObject.Predmet.StrankaWithAdressOIB>
    <izvorni_sadrzaj>FINA ZAGREB, OIB 85821130368, Albrechtova 42,10000 Zagreb,MST d.o.o. za trgovinu i poslovne usluge, OIB 71404234047, Braće Radića 11,10450 Donja Zdenčina,VODOOPSKRBA I ODVODNJA, društvo s ograničenom odgovornošću, Folnegovićeva 1,Zagreb</izvorni_sadrzaj>
    <derivirana_varijabla naziv="DomainObject.Predmet.StrankaWithAdressOIB_1">FINA ZAGREB, OIB 85821130368, Albrechtova 42,10000 Zagreb,MST d.o.o. za trgovinu i poslovne usluge, OIB 71404234047, Braće Radića 11,10450 Donja Zdenčina,VODOOPSKRBA I ODVODNJA, društvo s ograničenom odgovornošću, Folnegovićeva 1,Zagreb</derivirana_varijabla>
  </DomainObject.Predmet.StrankaWithAdressOIB>
  <DomainObject.Predmet.StrankaNazivFormated>
    <izvorni_sadrzaj>FINA ZAGREB,MST d.o.o. za trgovinu i poslovne usluge,VODOOPSKRBA I ODVODNJA, društvo s ograničenom odgovornošću</izvorni_sadrzaj>
    <derivirana_varijabla naziv="DomainObject.Predmet.StrankaNazivFormated_1">FINA ZAGREB,MST d.o.o. za trgovinu i poslovne usluge,VODOOPSKRBA I ODVODNJA, društvo s ograničenom odgovornošću</derivirana_varijabla>
  </DomainObject.Predmet.StrankaNazivFormated>
  <DomainObject.Predmet.StrankaNazivFormatedOIB>
    <izvorni_sadrzaj>FINA ZAGREB, OIB 85821130368,MST d.o.o. za trgovinu i poslovne usluge, OIB 71404234047,VODOOPSKRBA I ODVODNJA, društvo s ograničenom odgovornošću</izvorni_sadrzaj>
    <derivirana_varijabla naziv="DomainObject.Predmet.StrankaNazivFormatedOIB_1">FINA ZAGREB, OIB 85821130368,MST d.o.o. za trgovinu i poslovne usluge, OIB 71404234047,VODOOPSKRBA I ODVODNJA, društvo s ograničenom odgovornošću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ZAGREB</item>
      <item>MST d.o.o. za trgovinu i poslovne usluge</item>
      <item>VODOOPSKRBA I ODVODNJA, društvo s ograničenom odgovornošću</item>
    </izvorni_sadrzaj>
    <derivirana_varijabla naziv="DomainObject.Predmet.StrankaListFormated_1">
      <item>FINA ZAGREB</item>
      <item>MST d.o.o. za trgovinu i poslovne usluge</item>
      <item>VODOOPSKRBA I ODVODNJA, društvo s ograničenom odgovornošću</item>
    </derivirana_varijabla>
  </DomainObject.Predmet.StrankaListFormated>
  <DomainObject.Predmet.StrankaListFormatedOIB>
    <izvorni_sadrzaj>
      <item>FINA ZAGREB, OIB 85821130368</item>
      <item>MST d.o.o. za trgovinu i poslovne usluge, OIB 71404234047</item>
      <item>VODOOPSKRBA I ODVODNJA, društvo s ograničenom odgovornošću</item>
    </izvorni_sadrzaj>
    <derivirana_varijabla naziv="DomainObject.Predmet.StrankaListFormatedOIB_1">
      <item>FINA ZAGREB, OIB 85821130368</item>
      <item>MST d.o.o. za trgovinu i poslovne usluge, OIB 71404234047</item>
      <item>VODOOPSKRBA I ODVODNJA, društvo s ograničenom odgovornošću</item>
    </derivirana_varijabla>
  </DomainObject.Predmet.StrankaListFormatedOIB>
  <DomainObject.Predmet.StrankaListFormatedWithAdress>
    <izvorni_sadrzaj>
      <item>FINA ZAGREB, Albrechtova 42, 10000 Zagreb</item>
      <item>MST d.o.o. za trgovinu i poslovne usluge, Braće Radića 11, 10450 Donja Zdenčina</item>
      <item>VODOOPSKRBA I ODVODNJA, društvo s ograničenom odgovornošću, Folnegovićeva 1, Zagreb</item>
    </izvorni_sadrzaj>
    <derivirana_varijabla naziv="DomainObject.Predmet.StrankaListFormatedWithAdress_1">
      <item>FINA ZAGREB, Albrechtova 42, 10000 Zagreb</item>
      <item>MST d.o.o. za trgovinu i poslovne usluge, Braće Radića 11, 10450 Donja Zdenčina</item>
      <item>VODOOPSKRBA I ODVODNJA, društvo s ograničenom odgovornošću, Folnegovićeva 1, Zagreb</item>
    </derivirana_varijabla>
  </DomainObject.Predmet.StrankaListFormatedWithAdress>
  <DomainObject.Predmet.StrankaListFormatedWithAdressOIB>
    <izvorni_sadrzaj>
      <item>FINA ZAGREB, OIB 85821130368, Albrechtova 42, 10000 Zagreb</item>
      <item>MST d.o.o. za trgovinu i poslovne usluge, OIB 71404234047, Braće Radića 11, 10450 Donja Zdenčina</item>
      <item>VODOOPSKRBA I ODVODNJA, društvo s ograničenom odgovornošću, Folnegovićeva 1, Zagreb</item>
    </izvorni_sadrzaj>
    <derivirana_varijabla naziv="DomainObject.Predmet.StrankaListFormatedWithAdressOIB_1">
      <item>FINA ZAGREB, OIB 85821130368, Albrechtova 42, 10000 Zagreb</item>
      <item>MST d.o.o. za trgovinu i poslovne usluge, OIB 71404234047, Braće Radića 11, 10450 Donja Zdenčina</item>
      <item>VODOOPSKRBA I ODVODNJA, društvo s ograničenom odgovornošću, Folnegovićeva 1, Zagreb</item>
    </derivirana_varijabla>
  </DomainObject.Predmet.StrankaListFormatedWithAdressOIB>
  <DomainObject.Predmet.StrankaListNazivFormated>
    <izvorni_sadrzaj>
      <item>FINA ZAGREB</item>
      <item>MST d.o.o. za trgovinu i poslovne usluge</item>
      <item>VODOOPSKRBA I ODVODNJA, društvo s ograničenom odgovornošću</item>
    </izvorni_sadrzaj>
    <derivirana_varijabla naziv="DomainObject.Predmet.StrankaListNazivFormated_1">
      <item>FINA ZAGREB</item>
      <item>MST d.o.o. za trgovinu i poslovne usluge</item>
      <item>VODOOPSKRBA I ODVODNJA, društvo s ograničenom odgovornošću</item>
    </derivirana_varijabla>
  </DomainObject.Predmet.StrankaListNazivFormated>
  <DomainObject.Predmet.StrankaListNazivFormatedOIB>
    <izvorni_sadrzaj>
      <item>FINA ZAGREB, OIB 85821130368</item>
      <item>MST d.o.o. za trgovinu i poslovne usluge, OIB 71404234047</item>
      <item>VODOOPSKRBA I ODVODNJA, društvo s ograničenom odgovornošću</item>
    </izvorni_sadrzaj>
    <derivirana_varijabla naziv="DomainObject.Predmet.StrankaListNazivFormatedOIB_1">
      <item>FINA ZAGREB, OIB 85821130368</item>
      <item>MST d.o.o. za trgovinu i poslovne usluge, OIB 71404234047</item>
      <item>VODOOPSKRBA I ODVODNJA, društvo s ograničenom odgovornošću</item>
    </derivirana_varijabla>
  </DomainObject.Predmet.StrankaListNazivFormatedOIB>
  <DomainObject.Predmet.ProtuStrankaListFormated>
    <izvorni_sadrzaj>
      <item>GABREK-AUTO d.o.o. za trgovinu i usluge</item>
    </izvorni_sadrzaj>
    <derivirana_varijabla naziv="DomainObject.Predmet.ProtuStrankaListFormated_1">
      <item>GABREK-AUTO d.o.o. za trgovinu i usluge</item>
    </derivirana_varijabla>
  </DomainObject.Predmet.ProtuStrankaListFormated>
  <DomainObject.Predmet.ProtuStrankaListFormatedOIB>
    <izvorni_sadrzaj>
      <item>GABREK-AUTO d.o.o. za trgovinu i usluge, OIB 86230919516</item>
    </izvorni_sadrzaj>
    <derivirana_varijabla naziv="DomainObject.Predmet.ProtuStrankaListFormatedOIB_1">
      <item>GABREK-AUTO d.o.o. za trgovinu i usluge, OIB 86230919516</item>
    </derivirana_varijabla>
  </DomainObject.Predmet.ProtuStrankaListFormatedOIB>
  <DomainObject.Predmet.ProtuStrankaListFormatedWithAdress>
    <izvorni_sadrzaj>
      <item>GABREK-AUTO d.o.o. za trgovinu i usluge, Hrv.branitelja 56, 10434 Strmec Samoborski</item>
    </izvorni_sadrzaj>
    <derivirana_varijabla naziv="DomainObject.Predmet.ProtuStrankaListFormatedWithAdress_1">
      <item>GABREK-AUTO d.o.o. za trgovinu i usluge, Hrv.branitelja 56, 10434 Strmec Samoborski</item>
    </derivirana_varijabla>
  </DomainObject.Predmet.ProtuStrankaListFormatedWithAdress>
  <DomainObject.Predmet.ProtuStrankaListFormatedWithAdressOIB>
    <izvorni_sadrzaj>
      <item>GABREK-AUTO d.o.o. za trgovinu i usluge, OIB 86230919516, Hrv.branitelja 56, 10434 Strmec Samoborski</item>
    </izvorni_sadrzaj>
    <derivirana_varijabla naziv="DomainObject.Predmet.ProtuStrankaListFormatedWithAdressOIB_1">
      <item>GABREK-AUTO d.o.o. za trgovinu i usluge, OIB 86230919516, Hrv.branitelja 56, 10434 Strmec Samoborski</item>
    </derivirana_varijabla>
  </DomainObject.Predmet.ProtuStrankaListFormatedWithAdressOIB>
  <DomainObject.Predmet.ProtuStrankaListNazivFormated>
    <izvorni_sadrzaj>
      <item>GABREK-AUTO d.o.o. za trgovinu i usluge</item>
    </izvorni_sadrzaj>
    <derivirana_varijabla naziv="DomainObject.Predmet.ProtuStrankaListNazivFormated_1">
      <item>GABREK-AUTO d.o.o. za trgovinu i usluge</item>
    </derivirana_varijabla>
  </DomainObject.Predmet.ProtuStrankaListNazivFormated>
  <DomainObject.Predmet.ProtuStrankaListNazivFormatedOIB>
    <izvorni_sadrzaj>
      <item>GABREK-AUTO d.o.o. za trgovinu i usluge, OIB 86230919516</item>
    </izvorni_sadrzaj>
    <derivirana_varijabla naziv="DomainObject.Predmet.ProtuStrankaListNazivFormatedOIB_1">
      <item>GABREK-AUTO d.o.o. za trgovinu i usluge, OIB 86230919516</item>
    </derivirana_varijabla>
  </DomainObject.Predmet.ProtuStrankaListNazivFormatedOIB>
  <DomainObject.Predmet.OstaliListFormated>
    <izvorni_sadrzaj>
      <item>Mirjana Zuzija</item>
    </izvorni_sadrzaj>
    <derivirana_varijabla naziv="DomainObject.Predmet.OstaliListFormated_1">
      <item>Mirjana Zuzija</item>
    </derivirana_varijabla>
  </DomainObject.Predmet.OstaliListFormated>
  <DomainObject.Predmet.OstaliListFormatedOIB>
    <izvorni_sadrzaj>
      <item>Mirjana Zuzija, OIB 26497768352</item>
    </izvorni_sadrzaj>
    <derivirana_varijabla naziv="DomainObject.Predmet.OstaliListFormatedOIB_1">
      <item>Mirjana Zuzija, OIB 26497768352</item>
    </derivirana_varijabla>
  </DomainObject.Predmet.OstaliListFormatedOIB>
  <DomainObject.Predmet.OstaliListFormatedWithAdress>
    <izvorni_sadrzaj>
      <item>Mirjana Zuzija, Slavka Kolara 25, 10410 Velika Gorica</item>
    </izvorni_sadrzaj>
    <derivirana_varijabla naziv="DomainObject.Predmet.OstaliListFormatedWithAdress_1">
      <item>Mirjana Zuzija, Slavka Kolara 25, 10410 Velika Gorica</item>
    </derivirana_varijabla>
  </DomainObject.Predmet.OstaliListFormatedWithAdress>
  <DomainObject.Predmet.OstaliListFormatedWithAdressOIB>
    <izvorni_sadrzaj>
      <item>Mirjana Zuzija, OIB 26497768352, Slavka Kolara 25, 10410 Velika Gorica</item>
    </izvorni_sadrzaj>
    <derivirana_varijabla naziv="DomainObject.Predmet.OstaliListFormatedWithAdressOIB_1">
      <item>Mirjana Zuzija, OIB 26497768352, Slavka Kolara 25, 10410 Velika Gorica</item>
    </derivirana_varijabla>
  </DomainObject.Predmet.OstaliListFormatedWithAdressOIB>
  <DomainObject.Predmet.OstaliListNazivFormated>
    <izvorni_sadrzaj>
      <item>Mirjana Zuzija</item>
    </izvorni_sadrzaj>
    <derivirana_varijabla naziv="DomainObject.Predmet.OstaliListNazivFormated_1">
      <item>Mirjana Zuzija</item>
    </derivirana_varijabla>
  </DomainObject.Predmet.OstaliListNazivFormated>
  <DomainObject.Predmet.OstaliListNazivFormatedOIB>
    <izvorni_sadrzaj>
      <item>Mirjana Zuzija, OIB 26497768352</item>
    </izvorni_sadrzaj>
    <derivirana_varijabla naziv="DomainObject.Predmet.OstaliListNazivFormatedOIB_1"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>St-1177/2013-64</izvorni_sadrzaj>
    <derivirana_varijabla naziv="DomainObject.PoslovniBrojDokumenta_1">St-1177/2013-64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GABREK-AUTO d.o.o. za trgovinu i usluge</izvorni_sadrzaj>
    <derivirana_varijabla naziv="DomainObject.Predmet.ProtustrankaIDrugi_1">GABREK-AUTO d.o.o. za trgovinu i usluge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GABREK-AUTO d.o.o. za trgovinu i usluge, OIB 86230919516, Hrv.branitelja 56, 10434 Strmec Samoborski</izvorni_sadrzaj>
    <derivirana_varijabla naziv="DomainObject.Predmet.ProtustrankaIDrugiAdressOIB_1">GABREK-AUTO d.o.o. za trgovinu i usluge, OIB 86230919516, Hrv.branitelja 56, 10434 Strmec Samoborski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GABREK-AUTO d.o.o. za trgovinu i usluge</item>
      <item>Mirjana Zuzija</item>
      <item>MST d.o.o. za trgovinu i poslovne usluge</item>
      <item>VODOOPSKRBA I ODVODNJA, društvo s ograničenom odgovornošću</item>
    </izvorni_sadrzaj>
    <derivirana_varijabla naziv="DomainObject.Predmet.SudioniciListNaziv_1">
      <item>FINA ZAGREB</item>
      <item>GABREK-AUTO d.o.o. za trgovinu i usluge</item>
      <item>Mirjana Zuzija</item>
      <item>MST d.o.o. za trgovinu i poslovne usluge</item>
      <item>VODOOPSKRBA I ODVODNJA, društvo s ograničenom odgovornošću</item>
    </derivirana_varijabla>
  </DomainObject.Predmet.SudioniciListNaziv>
  <DomainObject.Predmet.SudioniciListAdressOIB>
    <izvorni_sadrzaj>
      <item>FINA ZAGREB, OIB 85821130368, Albrechtova 42,10000 Zagreb</item>
      <item>GABREK-AUTO d.o.o. za trgovinu i usluge, OIB 86230919516, Hrv.branitelja 56,10434 Strmec Samoborski</item>
      <item>Mirjana Zuzija, OIB 26497768352, Slavka Kolara 25,10410 Velika Gorica</item>
      <item>MST d.o.o. za trgovinu i poslovne usluge, OIB 71404234047, Braće Radića 11,10450 Donja Zdenčina</item>
      <item>VODOOPSKRBA I ODVODNJA, društvo s ograničenom odgovornošću, Folnegovićeva 1,Zagreb</item>
    </izvorni_sadrzaj>
    <derivirana_varijabla naziv="DomainObject.Predmet.SudioniciListAdressOIB_1">
      <item>FINA ZAGREB, OIB 85821130368, Albrechtova 42,10000 Zagreb</item>
      <item>GABREK-AUTO d.o.o. za trgovinu i usluge, OIB 86230919516, Hrv.branitelja 56,10434 Strmec Samoborski</item>
      <item>Mirjana Zuzija, OIB 26497768352, Slavka Kolara 25,10410 Velika Gorica</item>
      <item>MST d.o.o. za trgovinu i poslovne usluge, OIB 71404234047, Braće Radića 11,10450 Donja Zdenčina</item>
      <item>VODOOPSKRBA I ODVODNJA, društvo s ograničenom odgovornošću, Folnegovićeva 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86230919516</item>
      <item>, OIB 26497768352</item>
      <item>, OIB 71404234047</item>
      <item>, OIB null</item>
    </izvorni_sadrzaj>
    <derivirana_varijabla naziv="DomainObject.Predmet.SudioniciListNazivOIB_1">
      <item>, OIB 85821130368</item>
      <item>, OIB 86230919516</item>
      <item>, OIB 26497768352</item>
      <item>, OIB 71404234047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EDC9A6-B0B6-49F6-AC74-EBB2494309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1658</properties:Words>
  <properties:Characters>8761</properties:Characters>
  <properties:Lines>166</properties:Lines>
  <properties:Paragraphs>51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2016-08-18T11:32:00Z</dcterms:created>
  <dc:creator>nradic</dc:creator>
  <cp:lastModifiedBy>Tatjana Slaviček</cp:lastModifiedBy>
  <cp:lastPrinted>2016-08-18T11:37:00Z</cp:lastPrinted>
  <dcterms:modified xmlns:xsi="http://www.w3.org/2001/XMLSchema-instance" xsi:type="dcterms:W3CDTF">2016-08-19T12:43:00Z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St-1177/2013-64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