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9854" w14:paraId="3979854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77433">
        <w:rPr>
          <w:sz w:val="24"/>
        </w:rPr>
        <w:t>1007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453C1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0924C9">
        <w:rPr>
          <w:sz w:val="24"/>
          <w:szCs w:val="24"/>
          <w:lang w:val="en-GB"/>
        </w:rPr>
        <w:t xml:space="preserve">u </w:t>
      </w:r>
      <w:proofErr w:type="spellStart"/>
      <w:r w:rsidRPr="000924C9">
        <w:rPr>
          <w:sz w:val="24"/>
          <w:szCs w:val="24"/>
          <w:lang w:val="en-GB"/>
        </w:rPr>
        <w:t>stečajnom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predmetu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povod</w:t>
      </w:r>
      <w:r w:rsidR="00775D92">
        <w:rPr>
          <w:sz w:val="24"/>
          <w:szCs w:val="24"/>
          <w:lang w:val="en-GB"/>
        </w:rPr>
        <w:t>om</w:t>
      </w:r>
      <w:proofErr w:type="spellEnd"/>
      <w:r w:rsidRPr="000924C9">
        <w:rPr>
          <w:sz w:val="24"/>
          <w:szCs w:val="24"/>
          <w:lang w:val="en-GB"/>
        </w:rPr>
        <w:t xml:space="preserve"> </w:t>
      </w:r>
      <w:proofErr w:type="spellStart"/>
      <w:r w:rsidRPr="000924C9">
        <w:rPr>
          <w:sz w:val="24"/>
          <w:szCs w:val="24"/>
          <w:lang w:val="en-GB"/>
        </w:rPr>
        <w:t>zahtjeva</w:t>
      </w:r>
      <w:proofErr w:type="spellEnd"/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177433" w:rsidRPr="00177433">
        <w:rPr>
          <w:sz w:val="24"/>
          <w:szCs w:val="24"/>
        </w:rPr>
        <w:t>KALZOR d.o.o.</w:t>
      </w:r>
      <w:r w:rsidR="00CF4ED7">
        <w:rPr>
          <w:sz w:val="24"/>
          <w:szCs w:val="24"/>
        </w:rPr>
        <w:t xml:space="preserve">, </w:t>
      </w:r>
      <w:r w:rsidR="00CF4ED7" w:rsidRPr="00CF4ED7">
        <w:rPr>
          <w:sz w:val="24"/>
          <w:szCs w:val="24"/>
        </w:rPr>
        <w:t>Zagreb</w:t>
      </w:r>
      <w:r w:rsidR="00CF4ED7">
        <w:rPr>
          <w:sz w:val="24"/>
          <w:szCs w:val="24"/>
        </w:rPr>
        <w:t xml:space="preserve">, </w:t>
      </w:r>
      <w:r w:rsidR="00177433" w:rsidRPr="00177433">
        <w:rPr>
          <w:sz w:val="24"/>
          <w:szCs w:val="24"/>
        </w:rPr>
        <w:t>Trsatska 13</w:t>
      </w:r>
      <w:r w:rsidR="00CF4ED7">
        <w:rPr>
          <w:sz w:val="24"/>
          <w:szCs w:val="24"/>
        </w:rPr>
        <w:t xml:space="preserve">, MBS: </w:t>
      </w:r>
      <w:r w:rsidR="00177433" w:rsidRPr="00177433">
        <w:rPr>
          <w:sz w:val="24"/>
          <w:szCs w:val="24"/>
        </w:rPr>
        <w:t>080569559</w:t>
      </w:r>
      <w:r w:rsidR="00CF4ED7">
        <w:rPr>
          <w:sz w:val="24"/>
          <w:szCs w:val="24"/>
        </w:rPr>
        <w:t xml:space="preserve">, OIB: </w:t>
      </w:r>
      <w:r w:rsidR="00177433" w:rsidRPr="00177433">
        <w:rPr>
          <w:sz w:val="24"/>
          <w:szCs w:val="24"/>
        </w:rPr>
        <w:t>64893328071</w:t>
      </w:r>
      <w:r w:rsidRPr="008600EF">
        <w:rPr>
          <w:sz w:val="24"/>
          <w:szCs w:val="24"/>
        </w:rPr>
        <w:t xml:space="preserve">,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177433" w:rsidRPr="00177433">
        <w:rPr>
          <w:sz w:val="24"/>
          <w:szCs w:val="24"/>
        </w:rPr>
        <w:t>KALZOR d.o.o.</w:t>
      </w:r>
      <w:r w:rsidR="00177433">
        <w:rPr>
          <w:sz w:val="24"/>
          <w:szCs w:val="24"/>
        </w:rPr>
        <w:t xml:space="preserve">, </w:t>
      </w:r>
      <w:r w:rsidR="00177433" w:rsidRPr="00CF4ED7">
        <w:rPr>
          <w:sz w:val="24"/>
          <w:szCs w:val="24"/>
        </w:rPr>
        <w:t>Zagreb</w:t>
      </w:r>
      <w:r w:rsidR="00177433">
        <w:rPr>
          <w:sz w:val="24"/>
          <w:szCs w:val="24"/>
        </w:rPr>
        <w:t xml:space="preserve">, </w:t>
      </w:r>
      <w:r w:rsidR="00177433" w:rsidRPr="00177433">
        <w:rPr>
          <w:sz w:val="24"/>
          <w:szCs w:val="24"/>
        </w:rPr>
        <w:t>Trsatska 13</w:t>
      </w:r>
      <w:r w:rsidR="00177433">
        <w:rPr>
          <w:sz w:val="24"/>
          <w:szCs w:val="24"/>
        </w:rPr>
        <w:t xml:space="preserve">, MBS: </w:t>
      </w:r>
      <w:r w:rsidR="00177433" w:rsidRPr="00177433">
        <w:rPr>
          <w:sz w:val="24"/>
          <w:szCs w:val="24"/>
        </w:rPr>
        <w:t>080569559</w:t>
      </w:r>
      <w:r w:rsidR="00177433">
        <w:rPr>
          <w:sz w:val="24"/>
          <w:szCs w:val="24"/>
        </w:rPr>
        <w:t xml:space="preserve">, OIB: </w:t>
      </w:r>
      <w:r w:rsidR="00177433" w:rsidRPr="00177433">
        <w:rPr>
          <w:sz w:val="24"/>
          <w:szCs w:val="24"/>
        </w:rPr>
        <w:t>64893328071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133DAD" w:rsidRPr="00133DAD">
      <w:pPr>
        <w:jc w:val="both"/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177433" w:rsidRPr="00177433">
        <w:rPr>
          <w:sz w:val="24"/>
          <w:szCs w:val="24"/>
        </w:rPr>
        <w:t>KALZOR d.o.o.</w:t>
      </w:r>
      <w:r w:rsidR="00177433">
        <w:rPr>
          <w:sz w:val="24"/>
          <w:szCs w:val="24"/>
        </w:rPr>
        <w:t xml:space="preserve">, </w:t>
      </w:r>
      <w:r w:rsidR="00177433" w:rsidRPr="00CF4ED7">
        <w:rPr>
          <w:sz w:val="24"/>
          <w:szCs w:val="24"/>
        </w:rPr>
        <w:t>Zagreb</w:t>
      </w:r>
      <w:r w:rsidR="00177433">
        <w:rPr>
          <w:sz w:val="24"/>
          <w:szCs w:val="24"/>
        </w:rPr>
        <w:t xml:space="preserve">, </w:t>
      </w:r>
      <w:r w:rsidR="00177433" w:rsidRPr="00177433">
        <w:rPr>
          <w:sz w:val="24"/>
          <w:szCs w:val="24"/>
        </w:rPr>
        <w:t>Trsatska 13</w:t>
      </w:r>
      <w:r w:rsidR="00177433">
        <w:rPr>
          <w:sz w:val="24"/>
          <w:szCs w:val="24"/>
        </w:rPr>
        <w:t xml:space="preserve">, MBS: </w:t>
      </w:r>
      <w:r w:rsidR="00177433" w:rsidRPr="00177433">
        <w:rPr>
          <w:sz w:val="24"/>
          <w:szCs w:val="24"/>
        </w:rPr>
        <w:t>080569559</w:t>
      </w:r>
      <w:r w:rsidR="00177433">
        <w:rPr>
          <w:sz w:val="24"/>
          <w:szCs w:val="24"/>
        </w:rPr>
        <w:t xml:space="preserve">, OIB: </w:t>
      </w:r>
      <w:r w:rsidR="00177433" w:rsidRPr="00177433">
        <w:rPr>
          <w:sz w:val="24"/>
          <w:szCs w:val="24"/>
        </w:rPr>
        <w:t>64893328071</w:t>
      </w:r>
      <w:r w:rsidR="001238BA">
        <w:rPr>
          <w:sz w:val="24"/>
          <w:szCs w:val="24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>0</w:t>
      </w:r>
      <w:r w:rsidR="00205812">
        <w:rPr>
          <w:sz w:val="24"/>
          <w:szCs w:val="24"/>
        </w:rPr>
        <w:t>6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328" w:rsidR="00A17328">
      <w:r>
        <w:separator/>
      </w:r>
    </w:p>
  </w:endnote>
  <w:endnote w:id="0" w:type="continuationSeparator">
    <w:p w:rsidRDefault="00A17328" w:rsidR="00A17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328" w:rsidR="00A17328">
      <w:r>
        <w:separator/>
      </w:r>
    </w:p>
  </w:footnote>
  <w:footnote w:id="0" w:type="continuationSeparator">
    <w:p w:rsidRDefault="00A17328" w:rsidR="00A173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82B1E"/>
    <w:rsid w:val="00084F81"/>
    <w:rsid w:val="000A19F2"/>
    <w:rsid w:val="000A23AD"/>
    <w:rsid w:val="000A6083"/>
    <w:rsid w:val="000B0687"/>
    <w:rsid w:val="000C3BA4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38BA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A40"/>
    <w:rsid w:val="00225694"/>
    <w:rsid w:val="0022610A"/>
    <w:rsid w:val="00244430"/>
    <w:rsid w:val="002452C0"/>
    <w:rsid w:val="00247D0E"/>
    <w:rsid w:val="0025027E"/>
    <w:rsid w:val="00252DBB"/>
    <w:rsid w:val="00265870"/>
    <w:rsid w:val="00266C87"/>
    <w:rsid w:val="00272716"/>
    <w:rsid w:val="002728CF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6CB1"/>
    <w:rsid w:val="00317C2B"/>
    <w:rsid w:val="00321158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418E"/>
    <w:rsid w:val="003941E8"/>
    <w:rsid w:val="003A3D20"/>
    <w:rsid w:val="003A6DCB"/>
    <w:rsid w:val="003A7525"/>
    <w:rsid w:val="003B2D22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58FC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3AA9"/>
    <w:rsid w:val="0050747A"/>
    <w:rsid w:val="0052330E"/>
    <w:rsid w:val="00523599"/>
    <w:rsid w:val="0054009D"/>
    <w:rsid w:val="005459AC"/>
    <w:rsid w:val="00546DDA"/>
    <w:rsid w:val="0055329A"/>
    <w:rsid w:val="0056105B"/>
    <w:rsid w:val="00561D02"/>
    <w:rsid w:val="00563886"/>
    <w:rsid w:val="0056577E"/>
    <w:rsid w:val="00570A62"/>
    <w:rsid w:val="005723B3"/>
    <w:rsid w:val="00580215"/>
    <w:rsid w:val="0058118F"/>
    <w:rsid w:val="005825A0"/>
    <w:rsid w:val="005849B0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740A"/>
    <w:rsid w:val="005C10F2"/>
    <w:rsid w:val="005C1239"/>
    <w:rsid w:val="005C2851"/>
    <w:rsid w:val="005C549F"/>
    <w:rsid w:val="005C5A01"/>
    <w:rsid w:val="005D7FB5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5F2E"/>
    <w:rsid w:val="00710A12"/>
    <w:rsid w:val="007125DA"/>
    <w:rsid w:val="00712ECB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82EB6"/>
    <w:rsid w:val="0079139B"/>
    <w:rsid w:val="0079412D"/>
    <w:rsid w:val="007A0A9A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72255"/>
    <w:rsid w:val="0087348C"/>
    <w:rsid w:val="00877940"/>
    <w:rsid w:val="00883C53"/>
    <w:rsid w:val="00890C84"/>
    <w:rsid w:val="008935AC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B5D19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328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764A6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5E19"/>
    <w:rsid w:val="00BF0C60"/>
    <w:rsid w:val="00C0074B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1406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D1E35"/>
    <w:rsid w:val="00CD421D"/>
    <w:rsid w:val="00CE3FD4"/>
    <w:rsid w:val="00CE59FC"/>
    <w:rsid w:val="00CF4ED7"/>
    <w:rsid w:val="00CF56FE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7F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70E54"/>
    <w:rsid w:val="00E87384"/>
    <w:rsid w:val="00E911D4"/>
    <w:rsid w:val="00E91BC3"/>
    <w:rsid w:val="00E93AAB"/>
    <w:rsid w:val="00EA0281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8F9"/>
    <w:rsid w:val="00FD612C"/>
    <w:rsid w:val="00FE341C"/>
    <w:rsid w:val="00FE3E6D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E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E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E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E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E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BE5E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E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E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E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E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1007</izvorni_sadrzaj>
    <derivirana_varijabla naziv="DomainObject.Predmet.Broj_1">1007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St-1007/2015</izvorni_sadrzaj>
    <derivirana_varijabla naziv="DomainObject.Predmet.OznakaBroj_1">St-1007/2015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KALZOR d.o.o.</izvorni_sadrzaj>
    <derivirana_varijabla naziv="DomainObject.Predmet.ProtustrankaFormated_1">  KALZOR d.o.o.</derivirana_varijabla>
  </DomainObject.Predmet.ProtustrankaFormated>
  <DomainObject.Predmet.ProtustrankaFormatedOIB>
    <izvorni_sadrzaj>  KALZOR d.o.o., OIB 64893328071</izvorni_sadrzaj>
    <derivirana_varijabla naziv="DomainObject.Predmet.ProtustrankaFormatedOIB_1">  KALZOR d.o.o., OIB 64893328071</derivirana_varijabla>
  </DomainObject.Predmet.ProtustrankaFormatedOIB>
  <DomainObject.Predmet.ProtustrankaFormatedWithAdress>
    <izvorni_sadrzaj> KALZOR d.o.o., Trsatska 13, 10000 Zagreb</izvorni_sadrzaj>
    <derivirana_varijabla naziv="DomainObject.Predmet.ProtustrankaFormatedWithAdress_1"> KALZOR d.o.o., Trsatska 13, 10000 Zagreb</derivirana_varijabla>
  </DomainObject.Predmet.ProtustrankaFormatedWithAdress>
  <DomainObject.Predmet.ProtustrankaFormatedWithAdressOIB>
    <izvorni_sadrzaj> KALZOR d.o.o., OIB 64893328071, Trsatska 13, 10000 Zagreb</izvorni_sadrzaj>
    <derivirana_varijabla naziv="DomainObject.Predmet.ProtustrankaFormatedWithAdressOIB_1"> KALZOR d.o.o., OIB 64893328071, Trsatska 13, 10000 Zagreb</derivirana_varijabla>
  </DomainObject.Predmet.ProtustrankaFormatedWithAdressOIB>
  <DomainObject.Predmet.ProtustrankaWithAdress>
    <izvorni_sadrzaj>KALZOR d.o.o. Trsatska 13, 10000 Zagreb</izvorni_sadrzaj>
    <derivirana_varijabla naziv="DomainObject.Predmet.ProtustrankaWithAdress_1">KALZOR d.o.o. Trsatska 13, 10000 Zagreb</derivirana_varijabla>
  </DomainObject.Predmet.ProtustrankaWithAdress>
  <DomainObject.Predmet.ProtustrankaWithAdressOIB>
    <izvorni_sadrzaj>KALZOR d.o.o., OIB 64893328071, Trsatska 13, 10000 Zagreb</izvorni_sadrzaj>
    <derivirana_varijabla naziv="DomainObject.Predmet.ProtustrankaWithAdressOIB_1">KALZOR d.o.o., OIB 64893328071, Trsatska 13, 10000 Zagreb</derivirana_varijabla>
  </DomainObject.Predmet.ProtustrankaWithAdressOIB>
  <DomainObject.Predmet.ProtustrankaNazivFormated>
    <izvorni_sadrzaj>KALZOR d.o.o.</izvorni_sadrzaj>
    <derivirana_varijabla naziv="DomainObject.Predmet.ProtustrankaNazivFormated_1">KALZOR d.o.o.</derivirana_varijabla>
  </DomainObject.Predmet.ProtustrankaNazivFormated>
  <DomainObject.Predmet.ProtustrankaNazivFormatedOIB>
    <izvorni_sadrzaj>KALZOR d.o.o., OIB 64893328071</izvorni_sadrzaj>
    <derivirana_varijabla naziv="DomainObject.Predmet.ProtustrankaNazivFormatedOIB_1">KALZOR d.o.o., OIB 64893328071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KALZOR d.o.o.</item>
    </izvorni_sadrzaj>
    <derivirana_varijabla naziv="DomainObject.Predmet.ProtuStrankaListFormated_1">
      <item>KALZOR d.o.o.</item>
    </derivirana_varijabla>
  </DomainObject.Predmet.ProtuStrankaListFormated>
  <DomainObject.Predmet.ProtuStrankaListFormatedOIB>
    <izvorni_sadrzaj>
      <item>KALZOR d.o.o., OIB 64893328071</item>
    </izvorni_sadrzaj>
    <derivirana_varijabla naziv="DomainObject.Predmet.ProtuStrankaListFormatedOIB_1">
      <item>KALZOR d.o.o., OIB 64893328071</item>
    </derivirana_varijabla>
  </DomainObject.Predmet.ProtuStrankaListFormatedOIB>
  <DomainObject.Predmet.ProtuStrankaListFormatedWithAdress>
    <izvorni_sadrzaj>
      <item>KALZOR d.o.o., Trsatska 13, 10000 Zagreb</item>
    </izvorni_sadrzaj>
    <derivirana_varijabla naziv="DomainObject.Predmet.ProtuStrankaListFormatedWithAdress_1">
      <item>KALZOR d.o.o., Trsatska 13, 10000 Zagreb</item>
    </derivirana_varijabla>
  </DomainObject.Predmet.ProtuStrankaListFormatedWithAdress>
  <DomainObject.Predmet.ProtuStrankaListFormatedWithAdressOIB>
    <izvorni_sadrzaj>
      <item>KALZOR d.o.o., OIB 64893328071, Trsatska 13, 10000 Zagreb</item>
    </izvorni_sadrzaj>
    <derivirana_varijabla naziv="DomainObject.Predmet.ProtuStrankaListFormatedWithAdressOIB_1">
      <item>KALZOR d.o.o., OIB 64893328071, Trsatska 13, 10000 Zagreb</item>
    </derivirana_varijabla>
  </DomainObject.Predmet.ProtuStrankaListFormatedWithAdressOIB>
  <DomainObject.Predmet.ProtuStrankaListNazivFormated>
    <izvorni_sadrzaj>
      <item>KALZOR d.o.o.</item>
    </izvorni_sadrzaj>
    <derivirana_varijabla naziv="DomainObject.Predmet.ProtuStrankaListNazivFormated_1">
      <item>KALZOR d.o.o.</item>
    </derivirana_varijabla>
  </DomainObject.Predmet.ProtuStrankaListNazivFormated>
  <DomainObject.Predmet.ProtuStrankaListNazivFormatedOIB>
    <izvorni_sadrzaj>
      <item>KALZOR d.o.o., OIB 64893328071</item>
    </izvorni_sadrzaj>
    <derivirana_varijabla naziv="DomainObject.Predmet.ProtuStrankaListNazivFormatedOIB_1">
      <item>KALZOR d.o.o., OIB 64893328071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KALZOR d.o.o.</izvorni_sadrzaj>
    <derivirana_varijabla naziv="DomainObject.Predmet.ProtustrankaIDrugi_1">KALZOR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KALZOR d.o.o., OIB 64893328071, Trsatska 13, 10000 Zagreb</izvorni_sadrzaj>
    <derivirana_varijabla naziv="DomainObject.Predmet.ProtustrankaIDrugiAdressOIB_1">KALZOR d.o.o., OIB 64893328071, Trsatska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KALZOR d.o.o.</item>
    </izvorni_sadrzaj>
    <derivirana_varijabla naziv="DomainObject.Predmet.SudioniciListNaziv_1">
      <item>FINA Regionalni centar Zagreb</item>
      <item>KALZOR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KALZOR d.o.o., OIB 64893328071, Trsatska 13,10000 Zagreb</item>
    </izvorni_sadrzaj>
    <derivirana_varijabla naziv="DomainObject.Predmet.SudioniciListAdressOIB_1">
      <item>FINA Regionalni centar Zagreb, OIB 85821130368, Trg svibanjskih žrtava 1995. 1,10000 Zagreb</item>
      <item>KALZOR d.o.o., OIB 64893328071, Trsatska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64893328071</item>
    </izvorni_sadrzaj>
    <derivirana_varijabla naziv="DomainObject.Predmet.SudioniciListNazivOIB_1">
      <item>, OIB 85821130368</item>
      <item>, OIB 64893328071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1751</properties:Characters>
  <properties:Lines>47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2015-11-06T07:47:00Z</dcterms:created>
  <dc:creator>Korisnik</dc:creator>
  <cp:lastModifiedBy>dvorana100</cp:lastModifiedBy>
  <cp:lastPrinted>2015-11-06T07:34:00Z</cp:lastPrinted>
  <dcterms:modified xmlns:xsi="http://www.w3.org/2001/XMLSchema-instance" xsi:type="dcterms:W3CDTF">2015-11-06T07:48:00Z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