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697a" w14:paraId="871697a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470044">
        <w:rPr>
          <w:rFonts w:hAnsi="Times New Roman" w:ascii="Times New Roman"/>
          <w:sz w:val="24"/>
          <w:szCs w:val="24"/>
        </w:rPr>
        <w:t>577/16-17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470044" w:rsidRPr="00470044">
        <w:rPr>
          <w:rFonts w:hAnsi="Times New Roman" w:ascii="Times New Roman"/>
          <w:sz w:val="24"/>
          <w:szCs w:val="24"/>
        </w:rPr>
        <w:t>SILARUS d.o.o., Vukovar, Dr. Ante Starčevića 48/17, MBS: 030117731, OIB: 22302207961</w:t>
      </w:r>
      <w:r w:rsidR="003A5808">
        <w:rPr>
          <w:rFonts w:hAnsi="Times New Roman" w:ascii="Times New Roman"/>
          <w:sz w:val="24"/>
          <w:szCs w:val="24"/>
        </w:rPr>
        <w:t xml:space="preserve">,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470044">
        <w:rPr>
          <w:rFonts w:hAnsi="Times New Roman" w:ascii="Times New Roman"/>
          <w:sz w:val="24"/>
          <w:szCs w:val="24"/>
        </w:rPr>
        <w:t>28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3A5808">
        <w:rPr>
          <w:b w:val="false"/>
          <w:sz w:val="24"/>
          <w:szCs w:val="24"/>
        </w:rPr>
        <w:t xml:space="preserve">Nadi Gagro, </w:t>
      </w:r>
      <w:r w:rsidR="003A5808" w:rsidRPr="003A5808">
        <w:rPr>
          <w:b w:val="false"/>
          <w:sz w:val="24"/>
          <w:szCs w:val="24"/>
        </w:rPr>
        <w:t>Vinkovci, Glagoljaška 52, OIB 04212100945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470044" w:rsidRPr="00470044">
        <w:rPr>
          <w:b w:val="false"/>
          <w:sz w:val="24"/>
          <w:szCs w:val="24"/>
        </w:rPr>
        <w:t>SILARUS d.o.o., Vukovar, Dr. Ante Starčevića 48/17, MBS: 030117731, OIB: 22302207961</w:t>
      </w:r>
      <w:r w:rsidR="00724103">
        <w:rPr>
          <w:b w:val="false"/>
          <w:sz w:val="24"/>
          <w:szCs w:val="24"/>
        </w:rPr>
        <w:t>,</w:t>
      </w:r>
      <w:r w:rsidR="0087007C"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70D20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70D20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3A5808" w:rsidRPr="003A5808">
        <w:rPr>
          <w:rFonts w:hAnsi="Times New Roman" w:ascii="Times New Roman"/>
          <w:sz w:val="24"/>
          <w:szCs w:val="24"/>
        </w:rPr>
        <w:t>Nadi Gagro, Vinkovci, Glagoljaška 52, OIB 04212100945</w:t>
      </w:r>
      <w:r w:rsidR="003A5808">
        <w:rPr>
          <w:rFonts w:hAnsi="Times New Roman" w:ascii="Times New Roman"/>
          <w:sz w:val="24"/>
          <w:szCs w:val="24"/>
        </w:rPr>
        <w:t>,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broj IBAN: HR</w:t>
      </w:r>
      <w:r w:rsidR="003A5808">
        <w:rPr>
          <w:rFonts w:hAnsi="Times New Roman" w:ascii="Times New Roman"/>
          <w:sz w:val="24"/>
          <w:szCs w:val="24"/>
        </w:rPr>
        <w:t>2340009-3100092583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70044">
        <w:rPr>
          <w:rFonts w:hAnsi="Times New Roman" w:ascii="Times New Roman"/>
          <w:sz w:val="24"/>
          <w:szCs w:val="24"/>
        </w:rPr>
        <w:t>577</w:t>
      </w:r>
      <w:r w:rsidR="00C90285">
        <w:rPr>
          <w:rFonts w:hAnsi="Times New Roman" w:ascii="Times New Roman"/>
          <w:sz w:val="24"/>
          <w:szCs w:val="24"/>
        </w:rPr>
        <w:t>/16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470044">
        <w:rPr>
          <w:rFonts w:hAnsi="Times New Roman" w:ascii="Times New Roman"/>
          <w:sz w:val="24"/>
          <w:szCs w:val="24"/>
        </w:rPr>
        <w:t>6</w:t>
      </w:r>
      <w:r w:rsidR="00724103">
        <w:rPr>
          <w:rFonts w:hAnsi="Times New Roman" w:ascii="Times New Roman"/>
          <w:sz w:val="24"/>
          <w:szCs w:val="24"/>
        </w:rPr>
        <w:t>. travnja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70044" w:rsidRPr="00470044">
        <w:rPr>
          <w:rFonts w:hAnsi="Times New Roman" w:ascii="Times New Roman"/>
          <w:sz w:val="24"/>
          <w:szCs w:val="24"/>
        </w:rPr>
        <w:t>SILARUS d.o.o., Vukovar, Dr. Ante Starčevića 48/17, MBS: 030117731, OIB: 22302207961</w:t>
      </w:r>
      <w:r w:rsidR="00F70D2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3A5808">
        <w:rPr>
          <w:rFonts w:hAnsi="Times New Roman" w:ascii="Times New Roman"/>
          <w:sz w:val="24"/>
          <w:szCs w:val="24"/>
        </w:rPr>
        <w:t>Nada Gagro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470044">
        <w:rPr>
          <w:rFonts w:hAnsi="Times New Roman" w:ascii="Times New Roman"/>
          <w:sz w:val="24"/>
          <w:szCs w:val="24"/>
        </w:rPr>
        <w:t>577/16-17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70D20">
        <w:rPr>
          <w:rFonts w:hAnsi="Times New Roman" w:ascii="Times New Roman"/>
          <w:sz w:val="24"/>
          <w:szCs w:val="24"/>
        </w:rPr>
        <w:t xml:space="preserve">dostavila ovom sudu dana </w:t>
      </w:r>
      <w:r w:rsidR="00470044">
        <w:rPr>
          <w:rFonts w:hAnsi="Times New Roman" w:ascii="Times New Roman"/>
          <w:sz w:val="24"/>
          <w:szCs w:val="24"/>
        </w:rPr>
        <w:t>11</w:t>
      </w:r>
      <w:r w:rsidR="00724103">
        <w:rPr>
          <w:rFonts w:hAnsi="Times New Roman" w:ascii="Times New Roman"/>
          <w:sz w:val="24"/>
          <w:szCs w:val="24"/>
        </w:rPr>
        <w:t>. svibnja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6254CE">
        <w:rPr>
          <w:rFonts w:hAnsi="Times New Roman" w:ascii="Times New Roman"/>
          <w:sz w:val="24"/>
          <w:szCs w:val="24"/>
        </w:rPr>
        <w:t xml:space="preserve">Privremena stečajna upraviteljica je </w:t>
      </w:r>
      <w:r w:rsidR="003A5808">
        <w:rPr>
          <w:rFonts w:hAnsi="Times New Roman" w:ascii="Times New Roman"/>
          <w:sz w:val="24"/>
          <w:szCs w:val="24"/>
        </w:rPr>
        <w:t>podneskom od 2. lipnja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254CE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6254C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70D20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470044">
        <w:rPr>
          <w:rFonts w:hAnsi="Times New Roman" w:ascii="Times New Roman"/>
          <w:sz w:val="24"/>
          <w:szCs w:val="24"/>
        </w:rPr>
        <w:t>28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3A5808">
        <w:rPr>
          <w:rFonts w:hAnsi="Times New Roman" w:ascii="Times New Roman"/>
          <w:sz w:val="24"/>
          <w:szCs w:val="24"/>
        </w:rPr>
        <w:t>Nada Gagro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470044">
        <w:rPr>
          <w:rFonts w:hAnsi="Times New Roman" w:ascii="Times New Roman"/>
          <w:sz w:val="24"/>
          <w:szCs w:val="24"/>
        </w:rPr>
        <w:t>28</w:t>
      </w:r>
      <w:r w:rsidR="00C90285">
        <w:rPr>
          <w:rFonts w:hAnsi="Times New Roman" w:ascii="Times New Roman"/>
          <w:sz w:val="24"/>
          <w:szCs w:val="24"/>
        </w:rPr>
        <w:t>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769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47698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A5808"/>
    <w:rsid w:val="003B450C"/>
    <w:rsid w:val="003C1C2B"/>
    <w:rsid w:val="003F4E8B"/>
    <w:rsid w:val="00404F3C"/>
    <w:rsid w:val="004164EB"/>
    <w:rsid w:val="00417717"/>
    <w:rsid w:val="00470044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24103"/>
    <w:rsid w:val="00752475"/>
    <w:rsid w:val="0075314D"/>
    <w:rsid w:val="007919D0"/>
    <w:rsid w:val="007B43BB"/>
    <w:rsid w:val="007B4EA5"/>
    <w:rsid w:val="007B7E29"/>
    <w:rsid w:val="007C0E88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90285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47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6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6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6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6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47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6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6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6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6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SILARUS d.o.o. za računalne djelatnosti</izvorni_sadrzaj>
    <derivirana_varijabla naziv="DomainObject.Predmet.ProtustrankaFormated_1">  SILARUS d.o.o. za računalne djelatnosti</derivirana_varijabla>
  </DomainObject.Predmet.ProtustrankaFormated>
  <DomainObject.Predmet.ProtustrankaFormatedOIB>
    <izvorni_sadrzaj>  SILARUS d.o.o. za računalne djelatnosti, OIB 22302207961</izvorni_sadrzaj>
    <derivirana_varijabla naziv="DomainObject.Predmet.ProtustrankaFormatedOIB_1">  SILARUS d.o.o. za računalne djelatnosti, OIB 22302207961</derivirana_varijabla>
  </DomainObject.Predmet.ProtustrankaFormatedOIB>
  <DomainObject.Predmet.ProtustrankaFormatedWithAdress>
    <izvorni_sadrzaj> SILARUS d.o.o. za računalne djelatnosti, Dr. Ante Starčevića 48/17, 32000 Vukovar</izvorni_sadrzaj>
    <derivirana_varijabla naziv="DomainObject.Predmet.ProtustrankaFormatedWithAdress_1"> SILARUS d.o.o. za računalne djelatnosti, Dr. Ante Starčevića 48/17, 32000 Vukovar</derivirana_varijabla>
  </DomainObject.Predmet.ProtustrankaFormatedWithAdress>
  <DomainObject.Predmet.ProtustrankaFormatedWithAdressOIB>
    <izvorni_sadrzaj> SILARUS d.o.o. za računalne djelatnosti, OIB 22302207961, Dr. Ante Starčevića 48/17, 32000 Vukovar</izvorni_sadrzaj>
    <derivirana_varijabla naziv="DomainObject.Predmet.ProtustrankaFormatedWithAdressOIB_1"> SILARUS d.o.o. za računalne djelatnosti, OIB 22302207961, Dr. Ante Starčevića 48/17, 32000 Vukovar</derivirana_varijabla>
  </DomainObject.Predmet.ProtustrankaFormatedWithAdressOIB>
  <DomainObject.Predmet.ProtustrankaWithAdress>
    <izvorni_sadrzaj>SILARUS d.o.o. za računalne djelatnosti Dr. Ante Starčevića 48/17, 32000 Vukovar</izvorni_sadrzaj>
    <derivirana_varijabla naziv="DomainObject.Predmet.ProtustrankaWithAdress_1">SILARUS d.o.o. za računalne djelatnosti Dr. Ante Starčevića 48/17, 32000 Vukovar</derivirana_varijabla>
  </DomainObject.Predmet.ProtustrankaWithAdress>
  <DomainObject.Predmet.ProtustrankaWithAdressOIB>
    <izvorni_sadrzaj>SILARUS d.o.o. za računalne djelatnosti, OIB 22302207961, Dr. Ante Starčevića 48/17, 32000 Vukovar</izvorni_sadrzaj>
    <derivirana_varijabla naziv="DomainObject.Predmet.ProtustrankaWithAdressOIB_1">SILARUS d.o.o. za računalne djelatnosti, OIB 22302207961, Dr. Ante Starčevića 48/17, 32000 Vukovar</derivirana_varijabla>
  </DomainObject.Predmet.ProtustrankaWithAdressOIB>
  <DomainObject.Predmet.ProtustrankaNazivFormated>
    <izvorni_sadrzaj>SILARUS d.o.o. za računalne djelatnosti</izvorni_sadrzaj>
    <derivirana_varijabla naziv="DomainObject.Predmet.ProtustrankaNazivFormated_1">SILARUS d.o.o. za računalne djelatnosti</derivirana_varijabla>
  </DomainObject.Predmet.ProtustrankaNazivFormated>
  <DomainObject.Predmet.ProtustrankaNazivFormatedOIB>
    <izvorni_sadrzaj>SILARUS d.o.o. za računalne djelatnosti, OIB 22302207961</izvorni_sadrzaj>
    <derivirana_varijabla naziv="DomainObject.Predmet.ProtustrankaNazivFormatedOIB_1">SILARUS d.o.o. za računalne djelatnosti, OIB 22302207961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SILARUS d.o.o. za računalne djelatnosti</item>
    </izvorni_sadrzaj>
    <derivirana_varijabla naziv="DomainObject.Predmet.ProtuStrankaListFormated_1">
      <item>SILARUS d.o.o. za računalne djelatnosti</item>
    </derivirana_varijabla>
  </DomainObject.Predmet.ProtuStrankaListFormated>
  <DomainObject.Predmet.ProtuStrankaListFormatedOIB>
    <izvorni_sadrzaj>
      <item>SILARUS d.o.o. za računalne djelatnosti, OIB 22302207961</item>
    </izvorni_sadrzaj>
    <derivirana_varijabla naziv="DomainObject.Predmet.ProtuStrankaListFormatedOIB_1">
      <item>SILARUS d.o.o. za računalne djelatnosti, OIB 22302207961</item>
    </derivirana_varijabla>
  </DomainObject.Predmet.ProtuStrankaListFormatedOIB>
  <DomainObject.Predmet.ProtuStrankaListFormatedWithAdress>
    <izvorni_sadrzaj>
      <item>SILARUS d.o.o. za računalne djelatnosti, Dr. Ante Starčevića 48/17, 32000 Vukovar</item>
    </izvorni_sadrzaj>
    <derivirana_varijabla naziv="DomainObject.Predmet.ProtuStrankaListFormatedWithAdress_1">
      <item>SILARUS d.o.o. za računalne djelatnosti, Dr. Ante Starčevića 48/17, 32000 Vukovar</item>
    </derivirana_varijabla>
  </DomainObject.Predmet.ProtuStrankaListFormatedWithAdress>
  <DomainObject.Predmet.ProtuStrankaListFormatedWithAdressOIB>
    <izvorni_sadrzaj>
      <item>SILARUS d.o.o. za računalne djelatnosti, OIB 22302207961, Dr. Ante Starčevića 48/17, 32000 Vukovar</item>
    </izvorni_sadrzaj>
    <derivirana_varijabla naziv="DomainObject.Predmet.ProtuStrankaListFormatedWithAdressOIB_1">
      <item>SILARUS d.o.o. za računalne djelatnosti, OIB 22302207961, Dr. Ante Starčevića 48/17, 32000 Vukovar</item>
    </derivirana_varijabla>
  </DomainObject.Predmet.ProtuStrankaListFormatedWithAdressOIB>
  <DomainObject.Predmet.ProtuStrankaListNazivFormated>
    <izvorni_sadrzaj>
      <item>SILARUS d.o.o. za računalne djelatnosti</item>
    </izvorni_sadrzaj>
    <derivirana_varijabla naziv="DomainObject.Predmet.ProtuStrankaListNazivFormated_1">
      <item>SILARUS d.o.o. za računalne djelatnosti</item>
    </derivirana_varijabla>
  </DomainObject.Predmet.ProtuStrankaListNazivFormated>
  <DomainObject.Predmet.ProtuStrankaListNazivFormatedOIB>
    <izvorni_sadrzaj>
      <item>SILARUS d.o.o. za računalne djelatnosti, OIB 22302207961</item>
    </izvorni_sadrzaj>
    <derivirana_varijabla naziv="DomainObject.Predmet.ProtuStrankaListNazivFormatedOIB_1">
      <item>SILARUS d.o.o. za računalne djelatnosti, OIB 22302207961</item>
    </derivirana_varijabla>
  </DomainObject.Predmet.ProtuStrankaListNazivFormatedOIB>
  <DomainObject.Predmet.OstaliListFormated>
    <izvorni_sadrzaj>
      <item>Danijel Kifer</item>
    </izvorni_sadrzaj>
    <derivirana_varijabla naziv="DomainObject.Predmet.OstaliListFormated_1">
      <item>Danijel Kifer</item>
    </derivirana_varijabla>
  </DomainObject.Predmet.OstaliListFormated>
  <DomainObject.Predmet.OstaliListFormatedOIB>
    <izvorni_sadrzaj>
      <item>Danijel Kifer, OIB 22498813157</item>
    </izvorni_sadrzaj>
    <derivirana_varijabla naziv="DomainObject.Predmet.OstaliListFormatedOIB_1">
      <item>Danijel Kifer, OIB 22498813157</item>
    </derivirana_varijabla>
  </DomainObject.Predmet.OstaliListFormatedOIB>
  <DomainObject.Predmet.OstaliListFormatedWithAdress>
    <izvorni_sadrzaj>
      <item>Danijel Kifer</item>
    </izvorni_sadrzaj>
    <derivirana_varijabla naziv="DomainObject.Predmet.OstaliListFormatedWithAdress_1">
      <item>Danijel Kifer</item>
    </derivirana_varijabla>
  </DomainObject.Predmet.OstaliListFormatedWithAdress>
  <DomainObject.Predmet.OstaliListFormatedWithAdressOIB>
    <izvorni_sadrzaj>
      <item>Danijel Kifer, OIB 22498813157</item>
    </izvorni_sadrzaj>
    <derivirana_varijabla naziv="DomainObject.Predmet.OstaliListFormatedWithAdressOIB_1">
      <item>Danijel Kifer, OIB 22498813157</item>
    </derivirana_varijabla>
  </DomainObject.Predmet.OstaliListFormatedWithAdressOIB>
  <DomainObject.Predmet.OstaliListNazivFormated>
    <izvorni_sadrzaj>
      <item>Danijel Kifer</item>
    </izvorni_sadrzaj>
    <derivirana_varijabla naziv="DomainObject.Predmet.OstaliListNazivFormated_1">
      <item>Danijel Kifer</item>
    </derivirana_varijabla>
  </DomainObject.Predmet.OstaliListNazivFormated>
  <DomainObject.Predmet.OstaliListNazivFormatedOIB>
    <izvorni_sadrzaj>
      <item>Danijel Kifer, OIB 22498813157</item>
    </izvorni_sadrzaj>
    <derivirana_varijabla naziv="DomainObject.Predmet.OstaliListNazivFormatedOIB_1">
      <item>Danijel Kifer, OIB 22498813157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SILARUS d.o.o. za računalne djelatnosti</izvorni_sadrzaj>
    <derivirana_varijabla naziv="DomainObject.Predmet.ProtustrankaIDrugi_1">SILARUS 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SILARUS d.o.o. za računalne djelatnosti, OIB 22302207961, Dr. Ante Starčevića 48/17, 32000 Vukovar</izvorni_sadrzaj>
    <derivirana_varijabla naziv="DomainObject.Predmet.ProtustrankaIDrugiAdressOIB_1">SILARUS d.o.o. za računalne djelatnosti, OIB 22302207961, Dr. Ante Starčevića 48/17,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St-577/2016-15</izvorni_sadrzaj>
    <derivirana_varijabla naziv="DomainObject.Predmet.OdlukaRjesenje.Oznaka_1">St-577/2016-15</derivirana_varijabla>
  </DomainObject.Predmet.OdlukaRjesenje.Oznaka>
  <DomainObject.Predmet.SudioniciListNaziv>
    <izvorni_sadrzaj>
      <item>FINA RC OSIJEK</item>
      <item>SILARUS d.o.o. za računalne djelatnosti</item>
      <item>Danijel Kifer</item>
    </izvorni_sadrzaj>
    <derivirana_varijabla naziv="DomainObject.Predmet.SudioniciListNaziv_1">
      <item>FINA RC OSIJEK</item>
      <item>SILARUS d.o.o. za računalne djelatnosti</item>
      <item>Danijel Kifer</item>
    </derivirana_varijabla>
  </DomainObject.Predmet.SudioniciListNaziv>
  <DomainObject.Predmet.SudioniciListAdressOIB>
    <izvorni_sadrzaj>
      <item>FINA RC OSIJEK, OIB 85821130368</item>
      <item>SILARUS d.o.o. za računalne djelatnosti, OIB 22302207961, Dr. Ante Starčevića 48/17,32000 Vukovar</item>
      <item>Danijel Kifer, OIB 22498813157</item>
    </izvorni_sadrzaj>
    <derivirana_varijabla naziv="DomainObject.Predmet.SudioniciListAdressOIB_1">
      <item>FINA RC OSIJEK, OIB 85821130368</item>
      <item>SILARUS d.o.o. za računalne djelatnosti, OIB 22302207961, Dr. Ante Starčevića 48/17,32000 Vukovar</item>
      <item>Danijel Kifer, OIB 22498813157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22302207961</item>
      <item>, OIB 22498813157</item>
    </izvorni_sadrzaj>
    <derivirana_varijabla naziv="DomainObject.Predmet.SudioniciListNazivOIB_1">
      <item>, OIB 85821130368</item>
      <item>, OIB 22302207961</item>
      <item>, OIB 22498813157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83857-A4E2-4FEA-A9AF-5374D8350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456</properties:Words>
  <properties:Characters>2527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2017-06-28T07:22:00Z</dcterms:created>
  <dc:creator>Blanka</dc:creator>
  <cp:lastModifiedBy>Žana Bem</cp:lastModifiedBy>
  <cp:lastPrinted>2017-05-23T06:12:00Z</cp:lastPrinted>
  <dcterms:modified xmlns:xsi="http://www.w3.org/2001/XMLSchema-instance" xsi:type="dcterms:W3CDTF">2017-06-28T07:27:00Z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