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253f" w14:paraId="2b4253f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DD178E">
        <w:rPr>
          <w:szCs w:val="20"/>
        </w:rPr>
        <w:t>2384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355E9A">
        <w:rPr>
          <w:szCs w:val="20"/>
        </w:rPr>
        <w:t>-9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ED5B2A">
        <w:rPr>
          <w:lang w:val="pt-BR"/>
        </w:rPr>
        <w:t xml:space="preserve">DAVIDIA-INT d.o.o., Zagreb, Lastovska 6, OIB: </w:t>
      </w:r>
      <w:proofErr w:type="spellStart"/>
      <w:r w:rsidR="00ED5B2A" w:rsidRPr="00D7610E">
        <w:t>25687186037</w:t>
      </w:r>
      <w:proofErr w:type="spellEnd"/>
      <w:r w:rsidRPr="009B01DE">
        <w:t xml:space="preserve">, </w:t>
      </w:r>
      <w:proofErr w:type="spellStart"/>
      <w:r w:rsidR="00D925EB">
        <w:t>10</w:t>
      </w:r>
      <w:proofErr w:type="spellEnd"/>
      <w:r w:rsidRPr="009B01DE">
        <w:t xml:space="preserve">. </w:t>
      </w:r>
      <w:r w:rsidR="00D925EB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7A78DC" w:rsidRPr="00804DBC">
        <w:t>Luk</w:t>
      </w:r>
      <w:r w:rsidR="007A78DC">
        <w:t>i</w:t>
      </w:r>
      <w:r w:rsidR="007A78DC" w:rsidRPr="00804DBC">
        <w:t xml:space="preserve"> </w:t>
      </w:r>
      <w:proofErr w:type="spellStart"/>
      <w:r w:rsidR="007A78DC" w:rsidRPr="00804DBC">
        <w:t>Saik</w:t>
      </w:r>
      <w:r w:rsidR="007A78DC">
        <w:t>u</w:t>
      </w:r>
      <w:proofErr w:type="spellEnd"/>
      <w:r w:rsidR="007A78DC" w:rsidRPr="00804DBC">
        <w:t xml:space="preserve">, Zagreb, Lastovska 6, </w:t>
      </w:r>
      <w:proofErr w:type="spellStart"/>
      <w:r w:rsidR="007A78DC" w:rsidRPr="00804DBC">
        <w:t>OIB</w:t>
      </w:r>
      <w:proofErr w:type="spellEnd"/>
      <w:r w:rsidR="007A78DC" w:rsidRPr="00804DBC">
        <w:t xml:space="preserve">: </w:t>
      </w:r>
      <w:proofErr w:type="spellStart"/>
      <w:r w:rsidR="007A78DC" w:rsidRPr="00804DBC">
        <w:t>65224307735</w:t>
      </w:r>
      <w:proofErr w:type="spellEnd"/>
      <w:r w:rsidR="007A78DC">
        <w:t>,</w:t>
      </w:r>
      <w:r w:rsidR="00B5376A">
        <w:t xml:space="preserve"> u roku od 3</w:t>
      </w:r>
      <w:r>
        <w:t xml:space="preserve">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r w:rsidR="001A0155">
        <w:t>7</w:t>
      </w:r>
      <w:r>
        <w:t xml:space="preserve">. </w:t>
      </w:r>
      <w:r w:rsidR="001A0155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</w:t>
      </w:r>
      <w:r w:rsidR="001A0155">
        <w:t>i isprav</w:t>
      </w:r>
      <w:r w:rsidR="007A78DC">
        <w:t>u dostavljenu</w:t>
      </w:r>
      <w:r w:rsidR="001A0155">
        <w:t xml:space="preserve"> uz taj dopis.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014068">
        <w:t>10</w:t>
      </w:r>
      <w:proofErr w:type="spellEnd"/>
      <w:r w:rsidRPr="009B01DE">
        <w:t xml:space="preserve">. </w:t>
      </w:r>
      <w:r w:rsidR="00014068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355E9A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355E9A" w:rsidP="00355E9A" w:rsidR="00355E9A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55E9A" w:rsidP="00355E9A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14068"/>
    <w:rsid w:val="0002012D"/>
    <w:rsid w:val="00034CAB"/>
    <w:rsid w:val="00061B9F"/>
    <w:rsid w:val="00083A54"/>
    <w:rsid w:val="000B2164"/>
    <w:rsid w:val="000B5935"/>
    <w:rsid w:val="000D3AE2"/>
    <w:rsid w:val="000E5617"/>
    <w:rsid w:val="00130D83"/>
    <w:rsid w:val="00157C9F"/>
    <w:rsid w:val="00193353"/>
    <w:rsid w:val="001960F6"/>
    <w:rsid w:val="00197AB2"/>
    <w:rsid w:val="001A0155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55E9A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6E6CDF"/>
    <w:rsid w:val="00740CB5"/>
    <w:rsid w:val="00795B21"/>
    <w:rsid w:val="007A2B09"/>
    <w:rsid w:val="007A78DC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9F00BC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376A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667E4"/>
    <w:rsid w:val="00D82630"/>
    <w:rsid w:val="00D925EB"/>
    <w:rsid w:val="00DB0D7E"/>
    <w:rsid w:val="00DB3C6F"/>
    <w:rsid w:val="00DB6914"/>
    <w:rsid w:val="00DD178E"/>
    <w:rsid w:val="00DD6BFE"/>
    <w:rsid w:val="00DD7054"/>
    <w:rsid w:val="00E021BF"/>
    <w:rsid w:val="00E41DE5"/>
    <w:rsid w:val="00E836E8"/>
    <w:rsid w:val="00E84B64"/>
    <w:rsid w:val="00ED5B2A"/>
    <w:rsid w:val="00ED6659"/>
    <w:rsid w:val="00ED7915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St-2384/2016-9</izvorni_sadrzaj>
    <derivirana_varijabla naziv="DomainObject.Oznaka_1">St-2384/2016-9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DAVIDIA-INT d.o.o.</izvorni_sadrzaj>
    <derivirana_varijabla naziv="DomainObject.Predmet.ProtustrankaFormated_1">  DAVIDIA-INT d.o.o.</derivirana_varijabla>
  </DomainObject.Predmet.ProtustrankaFormated>
  <DomainObject.Predmet.ProtustrankaFormatedOIB>
    <izvorni_sadrzaj>  DAVIDIA-INT d.o.o., OIB 25687186037</izvorni_sadrzaj>
    <derivirana_varijabla naziv="DomainObject.Predmet.ProtustrankaFormatedOIB_1">  DAVIDIA-INT d.o.o., OIB 25687186037</derivirana_varijabla>
  </DomainObject.Predmet.ProtustrankaFormatedOIB>
  <DomainObject.Predmet.ProtustrankaFormatedWithAdress>
    <izvorni_sadrzaj> DAVIDIA-INT d.o.o., Lastovska 6, 10000 Zagreb</izvorni_sadrzaj>
    <derivirana_varijabla naziv="DomainObject.Predmet.ProtustrankaFormatedWithAdress_1"> DAVIDIA-INT d.o.o., Lastovska 6, 10000 Zagreb</derivirana_varijabla>
  </DomainObject.Predmet.ProtustrankaFormatedWithAdress>
  <DomainObject.Predmet.ProtustrankaFormatedWithAdressOIB>
    <izvorni_sadrzaj> DAVIDIA-INT d.o.o., OIB 25687186037, Lastovska 6, 10000 Zagreb</izvorni_sadrzaj>
    <derivirana_varijabla naziv="DomainObject.Predmet.ProtustrankaFormatedWithAdressOIB_1"> DAVIDIA-INT d.o.o., OIB 25687186037, Lastovska 6, 10000 Zagreb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</item>
    </izvorni_sadrzaj>
    <derivirana_varijabla naziv="DomainObject.Predmet.ProtuStrankaListFormated_1">
      <item>DAVIDIA-INT d.o.o.</item>
    </derivirana_varijabla>
  </DomainObject.Predmet.ProtuStrankaListFormated>
  <DomainObject.Predmet.ProtuStrankaListFormatedOIB>
    <izvorni_sadrzaj>
      <item>DAVIDIA-INT d.o.o., OIB 25687186037</item>
    </izvorni_sadrzaj>
    <derivirana_varijabla naziv="DomainObject.Predmet.ProtuStrankaListFormatedOIB_1">
      <item>DAVIDIA-INT d.o.o., OIB 25687186037</item>
    </derivirana_varijabla>
  </DomainObject.Predmet.ProtuStrankaListFormatedOIB>
  <DomainObject.Predmet.ProtuStrankaListFormatedWithAdress>
    <izvorni_sadrzaj>
      <item>DAVIDIA-INT d.o.o., Lastovska 6, 10000 Zagreb</item>
    </izvorni_sadrzaj>
    <derivirana_varijabla naziv="DomainObject.Predmet.ProtuStrankaListFormatedWithAdress_1">
      <item>DAVIDIA-INT d.o.o., Lastovska 6, 10000 Zagreb</item>
    </derivirana_varijabla>
  </DomainObject.Predmet.ProtuStrankaListFormatedWithAdress>
  <DomainObject.Predmet.ProtuStrankaListFormatedWithAdressOIB>
    <izvorni_sadrzaj>
      <item>DAVIDIA-INT d.o.o., OIB 25687186037, Lastovska 6, 10000 Zagreb</item>
    </izvorni_sadrzaj>
    <derivirana_varijabla naziv="DomainObject.Predmet.ProtuStrankaListFormatedWithAdressOIB_1">
      <item>DAVIDIA-INT d.o.o., OIB 25687186037, Lastovska 6, 10000 Zagreb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</izvorni_sadrzaj>
    <derivirana_varijabla naziv="DomainObject.Predmet.OstaliListFormated_1">
      <item>Luka Saik</item>
    </derivirana_varijabla>
  </DomainObject.Predmet.OstaliListFormated>
  <DomainObject.Predmet.OstaliListFormatedOIB>
    <izvorni_sadrzaj>
      <item>Luka Saik, OIB 65224307735</item>
    </izvorni_sadrzaj>
    <derivirana_varijabla naziv="DomainObject.Predmet.OstaliListFormatedOIB_1">
      <item>Luka Saik, OIB 65224307735</item>
    </derivirana_varijabla>
  </DomainObject.Predmet.OstaliListFormatedOIB>
  <DomainObject.Predmet.OstaliListFormatedWithAdress>
    <izvorni_sadrzaj>
      <item>Luka Saik, Lastovska Ulica 6, 10000 Zagreb</item>
    </izvorni_sadrzaj>
    <derivirana_varijabla naziv="DomainObject.Predmet.OstaliListFormatedWithAdress_1">
      <item>Luka Saik, Lastovska Ulica 6, 10000 Zagreb</item>
    </derivirana_varijabla>
  </DomainObject.Predmet.OstaliListFormatedWithAdress>
  <DomainObject.Predmet.OstaliListFormatedWithAdressOIB>
    <izvorni_sadrzaj>
      <item>Luka Saik, OIB 65224307735, Lastovska Ulica 6, 10000 Zagreb</item>
    </izvorni_sadrzaj>
    <derivirana_varijabla naziv="DomainObject.Predmet.OstaliListFormatedWithAdressOIB_1">
      <item>Luka Saik, OIB 65224307735, Lastovska Ulica 6, 10000 Zagreb</item>
    </derivirana_varijabla>
  </DomainObject.Predmet.OstaliListFormatedWithAdressOIB>
  <DomainObject.Predmet.OstaliListNazivFormated>
    <izvorni_sadrzaj>
      <item>Luka Saik</item>
    </izvorni_sadrzaj>
    <derivirana_varijabla naziv="DomainObject.Predmet.OstaliListNazivFormated_1">
      <item>Luka Saik</item>
    </derivirana_varijabla>
  </DomainObject.Predmet.OstaliListNazivFormated>
  <DomainObject.Predmet.OstaliListNazivFormatedOIB>
    <izvorni_sadrzaj>
      <item>Luka Saik, OIB 65224307735</item>
    </izvorni_sadrzaj>
    <derivirana_varijabla naziv="DomainObject.Predmet.OstaliListNazivFormatedOIB_1">
      <item>Luka Saik, OIB 65224307735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St-2384/2016-9</izvorni_sadrzaj>
    <derivirana_varijabla naziv="DomainObject.PoslovniBrojDokumenta_1">St-2384/2016-9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  <item>Luka Saik</item>
      <item>Luka Saik</item>
    </izvorni_sadrzaj>
    <derivirana_varijabla naziv="DomainObject.Predmet.SudioniciListNaziv_1">
      <item>FINA Regionalni centar Zagreb</item>
      <item>DAVIDIA-INT d.o.o.</item>
      <item>Luka Saik</item>
      <item>Luka Saik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</izvorni_sadrzaj>
    <derivirana_varijabla naziv="DomainObject.Predmet.SudioniciListNazivOIB_1">
      <item>, OIB 85821130368</item>
      <item>, OIB 25687186037</item>
      <item>, OIB 65224307735</item>
      <item>, OIB 65224307735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90657-0E02-41DA-92E4-880AAAA5A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130</properties:Words>
  <properties:Characters>649</properties:Characters>
  <properties:Lines>30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2017-04-10T10:43:00Z</cp:lastPrinted>
  <dcterms:modified xmlns:xsi="http://www.w3.org/2001/XMLSchema-instance" xsi:type="dcterms:W3CDTF">2017-04-10T10:43:00Z</dcterms:modified>
  <cp:revision>22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