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07.05.2019.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Osijeku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ST-76/19-4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71/15) Financijska agencija obavještava da dužnik MIA &amp; LOVRO D.O.O. ZA PROIZVODNJU, TRGOVINU I USLUGE, OIB: 99797091371, NIKOLE TESLE 13, 31400 ĐAKOVO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BF7D7E" w:rsidRDefault="00BF7D7E" w:rsidP="00601C40">
      <w:pPr>
        <w:pStyle w:val="FINAPredloci-PotpisFine"/>
        <w:ind w:left="5245"/>
      </w:pPr>
      <w:r>
        <w:t>zastupana po</w:t>
      </w:r>
    </w:p>
    <w:p w:rsidR="00BF7D7E" w:rsidRDefault="00BF7D7E" w:rsidP="00601C40">
      <w:pPr>
        <w:pStyle w:val="FINAPredloci-PotpisFine"/>
        <w:ind w:left="5245"/>
      </w:pPr>
      <w:r>
        <w:t xml:space="preserve">Katica </w:t>
      </w:r>
      <w:proofErr w:type="spellStart"/>
      <w:r>
        <w:t>Paulenka</w:t>
      </w:r>
      <w:proofErr w:type="spellEnd"/>
    </w:p>
    <w:p w:rsidR="00BF7D7E" w:rsidRDefault="00BF7D7E" w:rsidP="00601C40">
      <w:pPr>
        <w:pStyle w:val="FINAPredloci-PotpisFine"/>
        <w:ind w:left="5245"/>
      </w:pPr>
      <w:r>
        <w:t>Su-86/19</w:t>
      </w:r>
      <w:bookmarkStart w:id="0" w:name="_GoBack"/>
      <w:bookmarkEnd w:id="0"/>
    </w:p>
    <w:p w:rsidR="00BF7D7E" w:rsidRDefault="00BF7D7E" w:rsidP="00601C40">
      <w:pPr>
        <w:pStyle w:val="FINAPredloci-PotpisFine"/>
        <w:ind w:left="5245"/>
      </w:pPr>
    </w:p>
    <w:sectPr w:rsidR="00BF7D7E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35" w:rsidRDefault="00F55D35">
      <w:pPr>
        <w:spacing w:after="0" w:line="240" w:lineRule="auto"/>
      </w:pPr>
      <w:r>
        <w:separator/>
      </w:r>
    </w:p>
  </w:endnote>
  <w:endnote w:type="continuationSeparator" w:id="0">
    <w:p w:rsidR="00F55D35" w:rsidRDefault="00F5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35" w:rsidRDefault="00F55D3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55D35" w:rsidRDefault="00F55D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BF7D7E"/>
    <w:rsid w:val="00CE1E20"/>
    <w:rsid w:val="00D04F90"/>
    <w:rsid w:val="00D813BD"/>
    <w:rsid w:val="00DA33C4"/>
    <w:rsid w:val="00ED7780"/>
    <w:rsid w:val="00F55D35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7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7D7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7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7D7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Kvesić</dc:creator>
  <cp:lastModifiedBy>Katica Paulenka</cp:lastModifiedBy>
  <cp:revision>18</cp:revision>
  <dcterms:created xsi:type="dcterms:W3CDTF">2016-06-20T08:02:00Z</dcterms:created>
  <dcterms:modified xsi:type="dcterms:W3CDTF">2019-05-07T12:58:00Z</dcterms:modified>
</cp:coreProperties>
</file>