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462e3" w14:paraId="bc462e3"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E32B17">
        <w:rPr>
          <w:sz w:val="24"/>
          <w:szCs w:val="24"/>
        </w:rPr>
        <w:t>106</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E32B17">
        <w:rPr>
          <w:sz w:val="24"/>
          <w:szCs w:val="24"/>
          <w:lang w:val="pt-BR"/>
        </w:rPr>
        <w:t>MALIŠAN d.o.o., Donja Stubica, Matije Gupca 5, OIB: 31739703884</w:t>
      </w:r>
      <w:r w:rsidR="007669AF">
        <w:rPr>
          <w:sz w:val="24"/>
          <w:szCs w:val="24"/>
          <w:lang w:val="pt-BR"/>
        </w:rPr>
        <w:t xml:space="preserve">, </w:t>
      </w:r>
      <w:r w:rsidR="0065218B">
        <w:rPr>
          <w:sz w:val="24"/>
          <w:szCs w:val="24"/>
          <w:lang w:val="pt-BR"/>
        </w:rPr>
        <w:t>24</w:t>
      </w:r>
      <w:r w:rsidR="00CD6BB3">
        <w:rPr>
          <w:sz w:val="24"/>
          <w:szCs w:val="24"/>
          <w:lang w:val="pt-BR"/>
        </w:rPr>
        <w:t>. siječnja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E32B17" w:rsidRPr="00E32B17">
        <w:rPr>
          <w:sz w:val="24"/>
          <w:szCs w:val="24"/>
          <w:lang w:val="pt-BR"/>
        </w:rPr>
        <w:t>MALIŠAN d.o.o., Donja Stubica, Matije Gupca 5, OIB: 31739703884</w:t>
      </w:r>
      <w:r w:rsidR="00F53100" w:rsidRPr="004F56AE">
        <w:rPr>
          <w:sz w:val="24"/>
          <w:szCs w:val="24"/>
        </w:rPr>
        <w:t xml:space="preserve">, </w:t>
      </w:r>
      <w:r w:rsidR="007E3C54" w:rsidRPr="008D5B26">
        <w:rPr>
          <w:sz w:val="24"/>
          <w:szCs w:val="24"/>
        </w:rPr>
        <w:t>MBS</w:t>
      </w:r>
      <w:r w:rsidR="00893289">
        <w:rPr>
          <w:sz w:val="24"/>
          <w:szCs w:val="24"/>
        </w:rPr>
        <w:t>:</w:t>
      </w:r>
      <w:r w:rsidR="00D97834" w:rsidRPr="00D97834">
        <w:rPr>
          <w:rFonts w:cs="Arial" w:hAnsi="Arial" w:ascii="Arial"/>
          <w:color w:val="003366"/>
          <w:sz w:val="18"/>
          <w:szCs w:val="18"/>
        </w:rPr>
        <w:t xml:space="preserve"> </w:t>
      </w:r>
      <w:r w:rsidR="00E32B17" w:rsidRPr="00E32B17">
        <w:rPr>
          <w:sz w:val="24"/>
          <w:szCs w:val="24"/>
        </w:rPr>
        <w:t>080767923</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osobama ovlaštenim</w:t>
      </w:r>
      <w:r w:rsidR="0041101F" w:rsidRPr="0041101F">
        <w:rPr>
          <w:sz w:val="24"/>
          <w:szCs w:val="24"/>
        </w:rPr>
        <w:t xml:space="preserve"> za zastupanje dužnika</w:t>
      </w:r>
      <w:r>
        <w:rPr>
          <w:sz w:val="24"/>
          <w:szCs w:val="24"/>
        </w:rPr>
        <w:t xml:space="preserve"> Marku Hrenu iz Huma Stubičkog, Hum Stubički 160/1, OIB: </w:t>
      </w:r>
      <w:r w:rsidRPr="00E32B17">
        <w:rPr>
          <w:sz w:val="24"/>
          <w:szCs w:val="24"/>
        </w:rPr>
        <w:t>24320265544</w:t>
      </w:r>
      <w:r>
        <w:rPr>
          <w:sz w:val="24"/>
          <w:szCs w:val="24"/>
        </w:rPr>
        <w:t xml:space="preserve"> i Ivani Jakšić-Hren </w:t>
      </w:r>
      <w:r w:rsidRPr="00E32B17">
        <w:rPr>
          <w:sz w:val="24"/>
          <w:szCs w:val="24"/>
        </w:rPr>
        <w:t>iz Huma Stubičkog, Hum Stubički 160/1, OIB:</w:t>
      </w:r>
      <w:r>
        <w:rPr>
          <w:sz w:val="24"/>
          <w:szCs w:val="24"/>
        </w:rPr>
        <w:t xml:space="preserve"> </w:t>
      </w:r>
      <w:r w:rsidRPr="00E32B17">
        <w:rPr>
          <w:sz w:val="24"/>
          <w:szCs w:val="24"/>
        </w:rPr>
        <w:t>50975879410</w:t>
      </w:r>
      <w:r>
        <w:rPr>
          <w:sz w:val="24"/>
          <w:szCs w:val="24"/>
        </w:rPr>
        <w:t xml:space="preserve">, </w:t>
      </w:r>
      <w:r w:rsidR="0041101F"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osobe ovlaštene</w:t>
      </w:r>
      <w:r w:rsidR="0041101F" w:rsidRPr="0041101F">
        <w:rPr>
          <w:sz w:val="24"/>
          <w:szCs w:val="24"/>
        </w:rPr>
        <w:t xml:space="preserve"> za zastupanje  dužnika u roku iz to</w:t>
      </w:r>
      <w:r>
        <w:rPr>
          <w:sz w:val="24"/>
          <w:szCs w:val="24"/>
        </w:rPr>
        <w:t>čke I. ovog zaključka ne dostave</w:t>
      </w:r>
      <w:r w:rsidR="0041101F" w:rsidRPr="0041101F">
        <w:rPr>
          <w:sz w:val="24"/>
          <w:szCs w:val="24"/>
        </w:rPr>
        <w:t xml:space="preserve"> pisano izvješće o financijsko-gospodarskom stanju dužnika, </w:t>
      </w:r>
      <w:r>
        <w:rPr>
          <w:sz w:val="24"/>
          <w:szCs w:val="24"/>
        </w:rPr>
        <w:t>sud će odrediti saslušanje osoba ovlaštenih</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E32B17" w:rsidP="0041101F" w:rsidR="0041101F" w:rsidRPr="0041101F">
      <w:pPr>
        <w:ind w:firstLine="555"/>
        <w:jc w:val="both"/>
        <w:rPr>
          <w:sz w:val="24"/>
          <w:szCs w:val="24"/>
        </w:rPr>
      </w:pPr>
      <w:r>
        <w:rPr>
          <w:sz w:val="24"/>
          <w:szCs w:val="24"/>
        </w:rPr>
        <w:lastRenderedPageBreak/>
        <w:t>III. Ako osobe ovlaštene</w:t>
      </w:r>
      <w:r w:rsidR="0041101F" w:rsidRPr="0041101F">
        <w:rPr>
          <w:sz w:val="24"/>
          <w:szCs w:val="24"/>
        </w:rPr>
        <w:t xml:space="preserve"> za zastupanje dužnik</w:t>
      </w:r>
      <w:r>
        <w:rPr>
          <w:sz w:val="24"/>
          <w:szCs w:val="24"/>
        </w:rPr>
        <w:t>a u dodijeljenom roku ne dostave</w:t>
      </w:r>
      <w:r w:rsidR="0041101F" w:rsidRPr="0041101F">
        <w:rPr>
          <w:sz w:val="24"/>
          <w:szCs w:val="24"/>
        </w:rPr>
        <w:t xml:space="preserve"> pisano izvješće o financijsko-gospoda</w:t>
      </w:r>
      <w:r>
        <w:rPr>
          <w:sz w:val="24"/>
          <w:szCs w:val="24"/>
        </w:rPr>
        <w:t>rskom stanju dužnika ili dostave</w:t>
      </w:r>
      <w:r w:rsidR="0041101F" w:rsidRPr="0041101F">
        <w:rPr>
          <w:sz w:val="24"/>
          <w:szCs w:val="24"/>
        </w:rPr>
        <w:t xml:space="preserve"> netočno ili nepotpuno izvješće odgovara</w:t>
      </w:r>
      <w:r>
        <w:rPr>
          <w:sz w:val="24"/>
          <w:szCs w:val="24"/>
        </w:rPr>
        <w:t>ju</w:t>
      </w:r>
      <w:r w:rsidR="0041101F" w:rsidRPr="0041101F">
        <w:rPr>
          <w:sz w:val="24"/>
          <w:szCs w:val="24"/>
        </w:rPr>
        <w:t xml:space="preserve">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9F3A09" w:rsidP="007B593F" w:rsidR="007B593F" w:rsidRPr="00E974B3">
      <w:pPr>
        <w:ind w:left="1003"/>
        <w:jc w:val="both"/>
        <w:rPr>
          <w:sz w:val="24"/>
          <w:szCs w:val="24"/>
        </w:rPr>
      </w:pPr>
      <w:r>
        <w:rPr>
          <w:sz w:val="24"/>
          <w:szCs w:val="24"/>
        </w:rPr>
        <w:t>7. ožujak</w:t>
      </w:r>
      <w:r w:rsidR="009C08A6">
        <w:rPr>
          <w:sz w:val="24"/>
          <w:szCs w:val="24"/>
        </w:rPr>
        <w:t xml:space="preserve"> 2017</w:t>
      </w:r>
      <w:r w:rsidR="000F32D6" w:rsidRPr="00E974B3">
        <w:rPr>
          <w:sz w:val="24"/>
          <w:szCs w:val="24"/>
        </w:rPr>
        <w:t xml:space="preserve">. u </w:t>
      </w:r>
      <w:r w:rsidR="00E32B17">
        <w:rPr>
          <w:sz w:val="24"/>
          <w:szCs w:val="24"/>
        </w:rPr>
        <w:t>10.15</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32B17">
        <w:rPr>
          <w:sz w:val="24"/>
          <w:szCs w:val="24"/>
          <w:lang w:val="pt-BR"/>
        </w:rPr>
        <w:t>Mališan</w:t>
      </w:r>
      <w:r w:rsidR="009F3571">
        <w:rPr>
          <w:sz w:val="24"/>
          <w:szCs w:val="24"/>
          <w:lang w:val="pt-BR"/>
        </w:rPr>
        <w:t xml:space="preserve"> d.o.o</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E32B17">
        <w:rPr>
          <w:sz w:val="24"/>
          <w:szCs w:val="24"/>
        </w:rPr>
        <w:t>5</w:t>
      </w:r>
      <w:r w:rsidR="009F3A09">
        <w:rPr>
          <w:sz w:val="24"/>
          <w:szCs w:val="24"/>
        </w:rPr>
        <w:t>. siječnja</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E32B17">
        <w:rPr>
          <w:sz w:val="24"/>
          <w:szCs w:val="24"/>
        </w:rPr>
        <w:t>45.158,69</w:t>
      </w:r>
      <w:r w:rsidR="00500C65" w:rsidRPr="00E974B3">
        <w:rPr>
          <w:sz w:val="24"/>
          <w:szCs w:val="24"/>
        </w:rPr>
        <w:t xml:space="preserve"> kn, </w:t>
      </w:r>
      <w:r w:rsidR="00DE1976" w:rsidRPr="00E974B3">
        <w:rPr>
          <w:sz w:val="24"/>
          <w:szCs w:val="24"/>
        </w:rPr>
        <w:t>kao i</w:t>
      </w:r>
      <w:r w:rsidR="00E32B17">
        <w:rPr>
          <w:sz w:val="24"/>
          <w:szCs w:val="24"/>
        </w:rPr>
        <w:t xml:space="preserve"> da dužnik ima 3</w:t>
      </w:r>
      <w:r w:rsidR="00EB4003" w:rsidRPr="00E974B3">
        <w:rPr>
          <w:sz w:val="24"/>
          <w:szCs w:val="24"/>
        </w:rPr>
        <w:t xml:space="preserve"> zaposlen</w:t>
      </w:r>
      <w:r w:rsidR="00E32B17">
        <w:rPr>
          <w:sz w:val="24"/>
          <w:szCs w:val="24"/>
        </w:rPr>
        <w:t>ih</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5218B">
        <w:rPr>
          <w:sz w:val="24"/>
          <w:szCs w:val="24"/>
        </w:rPr>
        <w:t>24</w:t>
      </w:r>
      <w:r w:rsidR="00CD6BB3">
        <w:rPr>
          <w:sz w:val="24"/>
          <w:szCs w:val="24"/>
        </w:rPr>
        <w:t>. siječnja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093E85">
        <w:rPr>
          <w:sz w:val="24"/>
          <w:szCs w:val="24"/>
        </w:rPr>
        <w:t>,v.r.</w:t>
      </w:r>
    </w:p>
    <w:p w:rsidRDefault="0005692D" w:rsidP="00E32B17" w:rsidR="0005692D" w:rsidRPr="00E974B3">
      <w:pPr>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093E85" w:rsidP="004E13E6" w:rsidR="00093E85" w:rsidRPr="00093E85">
      <w:pPr>
        <w:jc w:val="right"/>
        <w:rPr>
          <w:sz w:val="24"/>
          <w:szCs w:val="24"/>
        </w:rPr>
      </w:pPr>
      <w:r w:rsidRPr="00093E85">
        <w:rPr>
          <w:sz w:val="24"/>
          <w:szCs w:val="24"/>
        </w:rPr>
        <w:t>Za točnost otpravka</w:t>
      </w:r>
    </w:p>
    <w:p w:rsidRDefault="00093E85" w:rsidP="004E13E6" w:rsidR="00093E85" w:rsidRPr="00093E85">
      <w:pPr>
        <w:jc w:val="right"/>
        <w:rPr>
          <w:sz w:val="24"/>
          <w:szCs w:val="24"/>
        </w:rPr>
      </w:pPr>
      <w:r w:rsidRPr="00093E85">
        <w:rPr>
          <w:sz w:val="24"/>
          <w:szCs w:val="24"/>
        </w:rPr>
        <w:t>ovlašteni službenik</w:t>
      </w:r>
    </w:p>
    <w:p w:rsidRDefault="00093E85" w:rsidP="004E13E6" w:rsidR="00093E85" w:rsidRPr="00093E85">
      <w:pPr>
        <w:jc w:val="right"/>
        <w:rPr>
          <w:sz w:val="24"/>
          <w:szCs w:val="24"/>
        </w:rPr>
      </w:pPr>
      <w:r w:rsidRPr="00093E85">
        <w:rPr>
          <w:sz w:val="24"/>
          <w:szCs w:val="24"/>
        </w:rPr>
        <w:t>Katica Franjić</w:t>
      </w:r>
    </w:p>
    <w:p w:rsidRDefault="00CE3B7D" w:rsidP="008E6A96" w:rsidR="00CE3B7D" w:rsidRPr="00093E85">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93E85">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E32B17">
      <w:rPr>
        <w:sz w:val="24"/>
        <w:szCs w:val="24"/>
      </w:rPr>
      <w:t>St-106</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93E85"/>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3484"/>
    <w:rsid w:val="00626395"/>
    <w:rsid w:val="006309D3"/>
    <w:rsid w:val="00646A33"/>
    <w:rsid w:val="0065218B"/>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5681B"/>
    <w:rsid w:val="0075688D"/>
    <w:rsid w:val="007602F0"/>
    <w:rsid w:val="007669AF"/>
    <w:rsid w:val="007B593F"/>
    <w:rsid w:val="007E3C54"/>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B5D8A"/>
    <w:rsid w:val="009C08A6"/>
    <w:rsid w:val="009F3571"/>
    <w:rsid w:val="009F3A09"/>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4571"/>
    <w:rsid w:val="00C03ACA"/>
    <w:rsid w:val="00C356A1"/>
    <w:rsid w:val="00C3663A"/>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32B17"/>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93E85"/>
    <w:rPr>
      <w:color w:val="808080"/>
      <w:bdr w:space="0" w:sz="0" w:color="auto" w:val="none"/>
      <w:shd w:fill="auto" w:color="auto" w:val="clear"/>
    </w:rPr>
  </w:style>
  <w:style w:customStyle="true" w:styleId="eSPISCCParagraphDefaultFont" w:type="character">
    <w:name w:val="eSPIS_CC_Paragraph Default Font"/>
    <w:basedOn w:val="Zadanifontodlomka"/>
    <w:rsid w:val="00093E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3E85"/>
    <w:rPr>
      <w:bdr w:space="0" w:sz="0" w:color="auto" w:val="none"/>
      <w:shd w:fill="FFFFCC" w:color="auto" w:val="clear"/>
      <w:lang w:val="hr-HR"/>
    </w:rPr>
  </w:style>
  <w:style w:customStyle="true" w:styleId="PozadinaSvijetloCrvena" w:type="character">
    <w:name w:val="Pozadina_SvijetloCrvena"/>
    <w:basedOn w:val="eSPISCCParagraphDefaultFont"/>
    <w:rsid w:val="00093E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3E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93E85"/>
    <w:rPr>
      <w:color w:val="808080"/>
      <w:bdr w:color="auto" w:space="0" w:sz="0" w:val="none"/>
      <w:shd w:color="auto" w:fill="auto" w:val="clear"/>
    </w:rPr>
  </w:style>
  <w:style w:customStyle="1" w:styleId="eSPISCCParagraphDefaultFont" w:type="character">
    <w:name w:val="eSPIS_CC_Paragraph Default Font"/>
    <w:basedOn w:val="Zadanifontodlomka"/>
    <w:rsid w:val="00093E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3E85"/>
    <w:rPr>
      <w:bdr w:color="auto" w:space="0" w:sz="0" w:val="none"/>
      <w:shd w:color="auto" w:fill="FFFFCC" w:val="clear"/>
      <w:lang w:val="hr-HR"/>
    </w:rPr>
  </w:style>
  <w:style w:customStyle="1" w:styleId="PozadinaSvijetloCrvena" w:type="character">
    <w:name w:val="Pozadina_SvijetloCrvena"/>
    <w:basedOn w:val="eSPISCCParagraphDefaultFont"/>
    <w:rsid w:val="00093E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3E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izvorni_sadrzaj>
    <derivirana_varijabla naziv="DomainObject.Predmet.Broj_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2017.</izvorni_sadrzaj>
    <derivirana_varijabla naziv="DomainObject.Predmet.DatumOsnivanja_1">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St-106/2017</izvorni_sadrzaj>
    <derivirana_varijabla naziv="DomainObject.Predmet.OznakaBroj_1">St-106/2017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MALIŠAN d.o.o.</izvorni_sadrzaj>
    <derivirana_varijabla naziv="DomainObject.Predmet.ProtustrankaFormated_1">  MALIŠAN d.o.o.</derivirana_varijabla>
  </DomainObject.Predmet.ProtustrankaFormated>
  <DomainObject.Predmet.ProtustrankaFormatedOIB>
    <izvorni_sadrzaj>  MALIŠAN d.o.o., OIB 31739703884</izvorni_sadrzaj>
    <derivirana_varijabla naziv="DomainObject.Predmet.ProtustrankaFormatedOIB_1">  MALIŠAN d.o.o., OIB 31739703884</derivirana_varijabla>
  </DomainObject.Predmet.ProtustrankaFormatedOIB>
  <DomainObject.Predmet.ProtustrankaFormatedWithAdress>
    <izvorni_sadrzaj> MALIŠAN d.o.o., Trg Matije Gupca 5, 49240 Donja Stubica</izvorni_sadrzaj>
    <derivirana_varijabla naziv="DomainObject.Predmet.ProtustrankaFormatedWithAdress_1"> MALIŠAN d.o.o., Trg Matije Gupca 5, 49240 Donja Stubica</derivirana_varijabla>
  </DomainObject.Predmet.ProtustrankaFormatedWithAdress>
  <DomainObject.Predmet.ProtustrankaFormatedWithAdressOIB>
    <izvorni_sadrzaj> MALIŠAN d.o.o., OIB 31739703884, Trg Matije Gupca 5, 49240 Donja Stubica</izvorni_sadrzaj>
    <derivirana_varijabla naziv="DomainObject.Predmet.ProtustrankaFormatedWithAdressOIB_1"> MALIŠAN d.o.o., OIB 31739703884, Trg Matije Gupca 5, 49240 Donja Stubica</derivirana_varijabla>
  </DomainObject.Predmet.ProtustrankaFormatedWithAdressOIB>
  <DomainObject.Predmet.ProtustrankaWithAdress>
    <izvorni_sadrzaj>MALIŠAN d.o.o. Trg Matije Gupca 5, 49240 Donja Stubica</izvorni_sadrzaj>
    <derivirana_varijabla naziv="DomainObject.Predmet.ProtustrankaWithAdress_1">MALIŠAN d.o.o. Trg Matije Gupca 5, 49240 Donja Stubica</derivirana_varijabla>
  </DomainObject.Predmet.ProtustrankaWithAdress>
  <DomainObject.Predmet.ProtustrankaWithAdressOIB>
    <izvorni_sadrzaj>MALIŠAN d.o.o., OIB 31739703884, Trg Matije Gupca 5, 49240 Donja Stubica</izvorni_sadrzaj>
    <derivirana_varijabla naziv="DomainObject.Predmet.ProtustrankaWithAdressOIB_1">MALIŠAN d.o.o., OIB 31739703884, Trg Matije Gupca 5, 49240 Donja Stubica</derivirana_varijabla>
  </DomainObject.Predmet.ProtustrankaWithAdressOIB>
  <DomainObject.Predmet.ProtustrankaNazivFormated>
    <izvorni_sadrzaj>MALIŠAN d.o.o.</izvorni_sadrzaj>
    <derivirana_varijabla naziv="DomainObject.Predmet.ProtustrankaNazivFormated_1">MALIŠAN d.o.o.</derivirana_varijabla>
  </DomainObject.Predmet.ProtustrankaNazivFormated>
  <DomainObject.Predmet.ProtustrankaNazivFormatedOIB>
    <izvorni_sadrzaj>MALIŠAN d.o.o., OIB 31739703884</izvorni_sadrzaj>
    <derivirana_varijabla naziv="DomainObject.Predmet.ProtustrankaNazivFormatedOIB_1">MALIŠAN d.o.o., OIB 31739703884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MALIŠAN d.o.o.</item>
    </izvorni_sadrzaj>
    <derivirana_varijabla naziv="DomainObject.Predmet.ProtuStrankaListFormated_1">
      <item>MALIŠAN d.o.o.</item>
    </derivirana_varijabla>
  </DomainObject.Predmet.ProtuStrankaListFormated>
  <DomainObject.Predmet.ProtuStrankaListFormatedOIB>
    <izvorni_sadrzaj>
      <item>MALIŠAN d.o.o., OIB 31739703884</item>
    </izvorni_sadrzaj>
    <derivirana_varijabla naziv="DomainObject.Predmet.ProtuStrankaListFormatedOIB_1">
      <item>MALIŠAN d.o.o., OIB 31739703884</item>
    </derivirana_varijabla>
  </DomainObject.Predmet.ProtuStrankaListFormatedOIB>
  <DomainObject.Predmet.ProtuStrankaListFormatedWithAdress>
    <izvorni_sadrzaj>
      <item>MALIŠAN d.o.o., Trg Matije Gupca 5, 49240 Donja Stubica</item>
    </izvorni_sadrzaj>
    <derivirana_varijabla naziv="DomainObject.Predmet.ProtuStrankaListFormatedWithAdress_1">
      <item>MALIŠAN d.o.o., Trg Matije Gupca 5, 49240 Donja Stubica</item>
    </derivirana_varijabla>
  </DomainObject.Predmet.ProtuStrankaListFormatedWithAdress>
  <DomainObject.Predmet.ProtuStrankaListFormatedWithAdressOIB>
    <izvorni_sadrzaj>
      <item>MALIŠAN d.o.o., OIB 31739703884, Trg Matije Gupca 5, 49240 Donja Stubica</item>
    </izvorni_sadrzaj>
    <derivirana_varijabla naziv="DomainObject.Predmet.ProtuStrankaListFormatedWithAdressOIB_1">
      <item>MALIŠAN d.o.o., OIB 31739703884, Trg Matije Gupca 5, 49240 Donja Stubica</item>
    </derivirana_varijabla>
  </DomainObject.Predmet.ProtuStrankaListFormatedWithAdressOIB>
  <DomainObject.Predmet.ProtuStrankaListNazivFormated>
    <izvorni_sadrzaj>
      <item>MALIŠAN d.o.o.</item>
    </izvorni_sadrzaj>
    <derivirana_varijabla naziv="DomainObject.Predmet.ProtuStrankaListNazivFormated_1">
      <item>MALIŠAN d.o.o.</item>
    </derivirana_varijabla>
  </DomainObject.Predmet.ProtuStrankaListNazivFormated>
  <DomainObject.Predmet.ProtuStrankaListNazivFormatedOIB>
    <izvorni_sadrzaj>
      <item>MALIŠAN d.o.o., OIB 31739703884</item>
    </izvorni_sadrzaj>
    <derivirana_varijabla naziv="DomainObject.Predmet.ProtuStrankaListNazivFormatedOIB_1">
      <item>MALIŠAN d.o.o., OIB 31739703884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MALIŠAN d.o.o.</izvorni_sadrzaj>
    <derivirana_varijabla naziv="DomainObject.Predmet.ProtustrankaIDrugi_1">MALIŠAN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MALIŠAN d.o.o., OIB 31739703884, Trg Matije Gupca 5, 49240 Donja Stubica</izvorni_sadrzaj>
    <derivirana_varijabla naziv="DomainObject.Predmet.ProtustrankaIDrugiAdressOIB_1">MALIŠAN d.o.o., OIB 31739703884, Trg Matije Gupca 5,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MALIŠAN d.o.o.</item>
    </izvorni_sadrzaj>
    <derivirana_varijabla naziv="DomainObject.Predmet.SudioniciListNaziv_1">
      <item>FINA Regionalni centar Zagreb</item>
      <item>MALIŠAN d.o.o.</item>
    </derivirana_varijabla>
  </DomainObject.Predmet.SudioniciListNaziv>
  <DomainObject.Predmet.SudioniciListAdressOIB>
    <izvorni_sadrzaj>
      <item>FINA Regionalni centar Zagreb, OIB 85821130368, Trg svibanjskih žrtava 1995. br. 1,10000 Zagreb</item>
      <item>MALIŠAN d.o.o., OIB 31739703884, Trg Matije Gupca 5,49240 Donja Stubica</item>
    </izvorni_sadrzaj>
    <derivirana_varijabla naziv="DomainObject.Predmet.SudioniciListAdressOIB_1">
      <item>FINA Regionalni centar Zagreb, OIB 85821130368, Trg svibanjskih žrtava 1995. br. 1,10000 Zagreb</item>
      <item>MALIŠAN d.o.o., OIB 31739703884, Trg Matije Gupca 5,49240 Donja Stubica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31739703884</item>
    </izvorni_sadrzaj>
    <derivirana_varijabla naziv="DomainObject.Predmet.SudioniciListNazivOIB_1">
      <item>, OIB 85821130368</item>
      <item>, OIB 31739703884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725DBA-9F75-4562-8D72-FA1ABE276D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976</properties:Words>
  <properties:Characters>5253</properties:Characters>
  <properties:Lines>136</properties:Lines>
  <properties:Paragraphs>49</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2017-01-17T13:00:00Z</dcterms:created>
  <dc:creator>Unknown</dc:creator>
  <cp:lastModifiedBy>Katica Franjić</cp:lastModifiedBy>
  <cp:lastPrinted>2017-01-24T07:54:00Z</cp:lastPrinted>
  <dcterms:modified xmlns:xsi="http://www.w3.org/2001/XMLSchema-instance" xsi:type="dcterms:W3CDTF">2017-01-24T07:55:00Z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