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9ee3" w14:paraId="5e69ee3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06601A">
        <w:rPr>
          <w:sz w:val="24"/>
          <w:szCs w:val="24"/>
        </w:rPr>
        <w:t>1763</w:t>
      </w:r>
      <w:r w:rsidR="0060352B">
        <w:rPr>
          <w:sz w:val="24"/>
          <w:szCs w:val="24"/>
        </w:rPr>
        <w:t>/17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06601A">
      <w:pPr>
        <w:ind w:firstLine="720"/>
        <w:jc w:val="both"/>
        <w:rPr>
          <w:sz w:val="24"/>
          <w:szCs w:val="24"/>
        </w:rPr>
      </w:pPr>
      <w:r w:rsidRPr="0006601A">
        <w:rPr>
          <w:sz w:val="24"/>
          <w:szCs w:val="24"/>
        </w:rPr>
        <w:t xml:space="preserve">Trgovački sud u Zagrebu, po sucu </w:t>
      </w:r>
      <w:proofErr w:type="spellStart"/>
      <w:r w:rsidRPr="0006601A">
        <w:rPr>
          <w:sz w:val="24"/>
          <w:szCs w:val="24"/>
        </w:rPr>
        <w:t>mr.sc</w:t>
      </w:r>
      <w:proofErr w:type="spellEnd"/>
      <w:r w:rsidRPr="0006601A">
        <w:rPr>
          <w:sz w:val="24"/>
          <w:szCs w:val="24"/>
        </w:rPr>
        <w:t>. Ivani Koštarić Fegeš, u</w:t>
      </w:r>
      <w:r w:rsidRPr="0006601A">
        <w:rPr>
          <w:sz w:val="24"/>
          <w:szCs w:val="24"/>
          <w:lang w:val="pt-BR"/>
        </w:rPr>
        <w:t xml:space="preserve"> stečajnom postupku nad dužnikom </w:t>
      </w:r>
      <w:r w:rsidR="0006601A" w:rsidRPr="0006601A">
        <w:rPr>
          <w:sz w:val="24"/>
          <w:szCs w:val="24"/>
          <w:lang w:val="pt-BR"/>
        </w:rPr>
        <w:t>KRISTIJAN PROMOCIJA d.o.o.</w:t>
      </w:r>
      <w:r w:rsidR="0006601A">
        <w:rPr>
          <w:sz w:val="24"/>
          <w:szCs w:val="24"/>
          <w:lang w:val="pt-BR"/>
        </w:rPr>
        <w:t xml:space="preserve"> u stečaju</w:t>
      </w:r>
      <w:r w:rsidR="0006601A" w:rsidRPr="0006601A">
        <w:rPr>
          <w:sz w:val="24"/>
          <w:szCs w:val="24"/>
          <w:lang w:val="pt-BR"/>
        </w:rPr>
        <w:t xml:space="preserve">, Zagreb, Gradiljnjak 15B, OIB: </w:t>
      </w:r>
      <w:r w:rsidR="0006601A" w:rsidRPr="0006601A">
        <w:rPr>
          <w:sz w:val="24"/>
          <w:szCs w:val="24"/>
        </w:rPr>
        <w:t>43786404507</w:t>
      </w:r>
      <w:r w:rsidRPr="0006601A">
        <w:rPr>
          <w:sz w:val="24"/>
          <w:szCs w:val="24"/>
        </w:rPr>
        <w:t xml:space="preserve">, </w:t>
      </w:r>
      <w:r w:rsidR="001F7E72">
        <w:rPr>
          <w:sz w:val="24"/>
          <w:szCs w:val="24"/>
        </w:rPr>
        <w:t>4</w:t>
      </w:r>
      <w:r w:rsidR="00987E3C" w:rsidRPr="0006601A">
        <w:rPr>
          <w:sz w:val="24"/>
          <w:szCs w:val="24"/>
        </w:rPr>
        <w:t xml:space="preserve">. </w:t>
      </w:r>
      <w:r w:rsidR="001F7E72">
        <w:rPr>
          <w:sz w:val="24"/>
          <w:szCs w:val="24"/>
        </w:rPr>
        <w:t>lipnja</w:t>
      </w:r>
      <w:r w:rsidR="00987E3C" w:rsidRPr="0006601A">
        <w:rPr>
          <w:sz w:val="24"/>
          <w:szCs w:val="24"/>
        </w:rPr>
        <w:t xml:space="preserve"> 2018</w:t>
      </w:r>
      <w:r w:rsidRPr="0006601A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EB6BBD" w:rsidR="004E0171">
      <w:pPr>
        <w:pStyle w:val="BodyText21"/>
        <w:ind w:firstLine="720" w:left="0"/>
        <w:rPr>
          <w:rFonts w:hAnsi="Times New Roman" w:ascii="Times New Roman"/>
        </w:rPr>
      </w:pPr>
      <w:r w:rsidRPr="00EB6BBD">
        <w:rPr>
          <w:rFonts w:hAnsi="Times New Roman" w:ascii="Times New Roman"/>
          <w:szCs w:val="24"/>
        </w:rPr>
        <w:t>Nalaže se stečajno</w:t>
      </w:r>
      <w:r w:rsidR="00E560CF" w:rsidRPr="00EB6BBD">
        <w:rPr>
          <w:rFonts w:hAnsi="Times New Roman" w:ascii="Times New Roman"/>
          <w:szCs w:val="24"/>
        </w:rPr>
        <w:t>m</w:t>
      </w:r>
      <w:r w:rsidRPr="00EB6BBD">
        <w:rPr>
          <w:rFonts w:hAnsi="Times New Roman" w:ascii="Times New Roman"/>
          <w:szCs w:val="24"/>
        </w:rPr>
        <w:t xml:space="preserve"> upravitelj</w:t>
      </w:r>
      <w:r w:rsidR="00E560CF" w:rsidRPr="00EB6BBD">
        <w:rPr>
          <w:rFonts w:hAnsi="Times New Roman" w:ascii="Times New Roman"/>
          <w:szCs w:val="24"/>
        </w:rPr>
        <w:t>u</w:t>
      </w:r>
      <w:r w:rsidR="006B4804" w:rsidRPr="00EB6BBD">
        <w:rPr>
          <w:rFonts w:hAnsi="Times New Roman" w:ascii="Times New Roman"/>
          <w:szCs w:val="24"/>
        </w:rPr>
        <w:t xml:space="preserve"> </w:t>
      </w:r>
      <w:r w:rsidR="008E0B12">
        <w:rPr>
          <w:rFonts w:hAnsi="Times New Roman" w:ascii="Times New Roman"/>
          <w:szCs w:val="24"/>
        </w:rPr>
        <w:t xml:space="preserve">Valentinu </w:t>
      </w:r>
      <w:proofErr w:type="spellStart"/>
      <w:r w:rsidR="008E0B12">
        <w:rPr>
          <w:rFonts w:hAnsi="Times New Roman" w:ascii="Times New Roman"/>
          <w:szCs w:val="24"/>
        </w:rPr>
        <w:t>Koščaku</w:t>
      </w:r>
      <w:proofErr w:type="spellEnd"/>
      <w:r w:rsidR="008E0B12">
        <w:rPr>
          <w:rFonts w:hAnsi="Times New Roman" w:ascii="Times New Roman"/>
          <w:szCs w:val="24"/>
        </w:rPr>
        <w:t xml:space="preserve">, Zagreb, Marijana </w:t>
      </w:r>
      <w:proofErr w:type="spellStart"/>
      <w:r w:rsidR="008E0B12">
        <w:rPr>
          <w:rFonts w:hAnsi="Times New Roman" w:ascii="Times New Roman"/>
          <w:szCs w:val="24"/>
        </w:rPr>
        <w:t>Dragmana</w:t>
      </w:r>
      <w:proofErr w:type="spellEnd"/>
      <w:r w:rsidR="008E0B12">
        <w:rPr>
          <w:rFonts w:hAnsi="Times New Roman" w:ascii="Times New Roman"/>
          <w:szCs w:val="24"/>
        </w:rPr>
        <w:t xml:space="preserve"> 4, </w:t>
      </w:r>
      <w:proofErr w:type="spellStart"/>
      <w:r w:rsidR="008E0B12">
        <w:rPr>
          <w:rFonts w:hAnsi="Times New Roman" w:ascii="Times New Roman"/>
          <w:szCs w:val="24"/>
        </w:rPr>
        <w:t>OIB</w:t>
      </w:r>
      <w:proofErr w:type="spellEnd"/>
      <w:r w:rsidR="008E0B12">
        <w:rPr>
          <w:rFonts w:hAnsi="Times New Roman" w:ascii="Times New Roman"/>
          <w:szCs w:val="24"/>
        </w:rPr>
        <w:t xml:space="preserve">: 83789090520, </w:t>
      </w:r>
      <w:r w:rsidR="00EB6BBD">
        <w:rPr>
          <w:rFonts w:hAnsi="Times New Roman" w:ascii="Times New Roman"/>
        </w:rPr>
        <w:t xml:space="preserve">u roku </w:t>
      </w:r>
      <w:r w:rsidR="001F7E72">
        <w:rPr>
          <w:rFonts w:hAnsi="Times New Roman" w:ascii="Times New Roman"/>
        </w:rPr>
        <w:t xml:space="preserve">tri (3) </w:t>
      </w:r>
      <w:r w:rsidR="00EB6BBD">
        <w:rPr>
          <w:rFonts w:hAnsi="Times New Roman" w:ascii="Times New Roman"/>
        </w:rPr>
        <w:t>dana od dostave ovog za</w:t>
      </w:r>
      <w:r w:rsidR="004E0171">
        <w:rPr>
          <w:rFonts w:hAnsi="Times New Roman" w:ascii="Times New Roman"/>
        </w:rPr>
        <w:t xml:space="preserve">ključka očitovati </w:t>
      </w:r>
      <w:r w:rsidR="001F7E72">
        <w:rPr>
          <w:rFonts w:hAnsi="Times New Roman" w:ascii="Times New Roman"/>
        </w:rPr>
        <w:t xml:space="preserve">o razlozima </w:t>
      </w:r>
      <w:proofErr w:type="spellStart"/>
      <w:r w:rsidR="001F7E72">
        <w:rPr>
          <w:rFonts w:hAnsi="Times New Roman" w:ascii="Times New Roman"/>
        </w:rPr>
        <w:t>nepostupanja</w:t>
      </w:r>
      <w:proofErr w:type="spellEnd"/>
      <w:r w:rsidR="001F7E72">
        <w:rPr>
          <w:rFonts w:hAnsi="Times New Roman" w:ascii="Times New Roman"/>
        </w:rPr>
        <w:t xml:space="preserve"> po nalogu suda iz zaključka od 26. ožujka 2018. kojim mu se nalaže u roku os</w:t>
      </w:r>
      <w:r w:rsidR="0084549C">
        <w:rPr>
          <w:rFonts w:hAnsi="Times New Roman" w:ascii="Times New Roman"/>
        </w:rPr>
        <w:t>a</w:t>
      </w:r>
      <w:r w:rsidR="001F7E72">
        <w:rPr>
          <w:rFonts w:hAnsi="Times New Roman" w:ascii="Times New Roman"/>
        </w:rPr>
        <w:t>m (8) dana od dostave tog</w:t>
      </w:r>
      <w:r w:rsidR="0084549C">
        <w:rPr>
          <w:rFonts w:hAnsi="Times New Roman" w:ascii="Times New Roman"/>
        </w:rPr>
        <w:t xml:space="preserve"> zaključka očitovati na dopis Financijske agencije od 18. siječnja 2018.</w:t>
      </w:r>
      <w:r w:rsidR="001F7E72">
        <w:rPr>
          <w:rFonts w:hAnsi="Times New Roman" w:ascii="Times New Roman"/>
        </w:rPr>
        <w:t xml:space="preserve"> </w:t>
      </w:r>
    </w:p>
    <w:p w:rsidRDefault="0084549C" w:rsidP="00EB6BBD" w:rsidR="0084549C">
      <w:pPr>
        <w:pStyle w:val="BodyText21"/>
        <w:ind w:firstLine="720" w:left="0"/>
        <w:rPr>
          <w:rFonts w:hAnsi="Times New Roman" w:ascii="Times New Roman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F7E72">
        <w:rPr>
          <w:sz w:val="24"/>
          <w:szCs w:val="24"/>
        </w:rPr>
        <w:t>4</w:t>
      </w:r>
      <w:r w:rsidR="00130E1F">
        <w:rPr>
          <w:sz w:val="24"/>
          <w:szCs w:val="24"/>
        </w:rPr>
        <w:t xml:space="preserve">. </w:t>
      </w:r>
      <w:r w:rsidR="001F7E72">
        <w:rPr>
          <w:sz w:val="24"/>
          <w:szCs w:val="24"/>
        </w:rPr>
        <w:t>lipnja</w:t>
      </w:r>
      <w:r w:rsidR="00130E1F">
        <w:rPr>
          <w:sz w:val="24"/>
          <w:szCs w:val="24"/>
        </w:rPr>
        <w:t xml:space="preserve"> 2018</w:t>
      </w:r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9824CF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9824CF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9824CF" w:rsidP="00CE4727" w:rsidR="009824CF" w:rsidRPr="002A46D6">
      <w:pPr>
        <w:rPr>
          <w:sz w:val="24"/>
          <w:szCs w:val="24"/>
        </w:rPr>
      </w:pPr>
    </w:p>
    <w:p w:rsidRDefault="009824CF" w:rsidP="009824CF" w:rsidR="009824CF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9824CF" w:rsidP="009824CF" w:rsidR="0060352B" w:rsidRPr="009824CF">
      <w:pPr>
        <w:rPr>
          <w:b/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60352B" w:rsidRPr="009824C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E4DF3"/>
    <w:multiLevelType w:val="hybridMultilevel"/>
    <w:tmpl w:val="0CB49BA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6601A"/>
    <w:rsid w:val="00097E91"/>
    <w:rsid w:val="000F3FBC"/>
    <w:rsid w:val="00103F3D"/>
    <w:rsid w:val="00114293"/>
    <w:rsid w:val="00130E1F"/>
    <w:rsid w:val="00130EF6"/>
    <w:rsid w:val="00146866"/>
    <w:rsid w:val="001613E7"/>
    <w:rsid w:val="00166AE8"/>
    <w:rsid w:val="00167693"/>
    <w:rsid w:val="00196F76"/>
    <w:rsid w:val="001A0815"/>
    <w:rsid w:val="001D2511"/>
    <w:rsid w:val="001F7E72"/>
    <w:rsid w:val="00216892"/>
    <w:rsid w:val="0022764D"/>
    <w:rsid w:val="00227B8D"/>
    <w:rsid w:val="002325A9"/>
    <w:rsid w:val="00275900"/>
    <w:rsid w:val="00295AD5"/>
    <w:rsid w:val="002A46D6"/>
    <w:rsid w:val="002B13AE"/>
    <w:rsid w:val="002B5611"/>
    <w:rsid w:val="002C0E29"/>
    <w:rsid w:val="002D4611"/>
    <w:rsid w:val="002E7C75"/>
    <w:rsid w:val="00307CE7"/>
    <w:rsid w:val="00317B34"/>
    <w:rsid w:val="003342ED"/>
    <w:rsid w:val="0033459C"/>
    <w:rsid w:val="003804D1"/>
    <w:rsid w:val="00382970"/>
    <w:rsid w:val="003E0B94"/>
    <w:rsid w:val="003F091E"/>
    <w:rsid w:val="003F320D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352B"/>
    <w:rsid w:val="00604901"/>
    <w:rsid w:val="0064089D"/>
    <w:rsid w:val="0065484C"/>
    <w:rsid w:val="006A03F6"/>
    <w:rsid w:val="006B4804"/>
    <w:rsid w:val="006F1EBD"/>
    <w:rsid w:val="00712637"/>
    <w:rsid w:val="00770B84"/>
    <w:rsid w:val="007714BA"/>
    <w:rsid w:val="00775FD2"/>
    <w:rsid w:val="00787039"/>
    <w:rsid w:val="007A6843"/>
    <w:rsid w:val="007B3F07"/>
    <w:rsid w:val="007F082E"/>
    <w:rsid w:val="00834A88"/>
    <w:rsid w:val="0084549C"/>
    <w:rsid w:val="00865ECE"/>
    <w:rsid w:val="008B6E62"/>
    <w:rsid w:val="008C4205"/>
    <w:rsid w:val="008E0B12"/>
    <w:rsid w:val="008E7F39"/>
    <w:rsid w:val="009457C8"/>
    <w:rsid w:val="009824CF"/>
    <w:rsid w:val="00987E3C"/>
    <w:rsid w:val="00987E6B"/>
    <w:rsid w:val="00995BFF"/>
    <w:rsid w:val="009C1286"/>
    <w:rsid w:val="009F122E"/>
    <w:rsid w:val="009F4837"/>
    <w:rsid w:val="009F78F6"/>
    <w:rsid w:val="00A04C5D"/>
    <w:rsid w:val="00A975C3"/>
    <w:rsid w:val="00AA0A31"/>
    <w:rsid w:val="00AB1C45"/>
    <w:rsid w:val="00B07CEE"/>
    <w:rsid w:val="00B60450"/>
    <w:rsid w:val="00B639DE"/>
    <w:rsid w:val="00B67E7E"/>
    <w:rsid w:val="00C10154"/>
    <w:rsid w:val="00C232EF"/>
    <w:rsid w:val="00C40C56"/>
    <w:rsid w:val="00C64D2F"/>
    <w:rsid w:val="00CE4727"/>
    <w:rsid w:val="00D13D51"/>
    <w:rsid w:val="00D352DB"/>
    <w:rsid w:val="00D51828"/>
    <w:rsid w:val="00D52B50"/>
    <w:rsid w:val="00D6062E"/>
    <w:rsid w:val="00D87079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B6BBD"/>
    <w:rsid w:val="00EC7FC5"/>
    <w:rsid w:val="00F34350"/>
    <w:rsid w:val="00F53774"/>
    <w:rsid w:val="00F55EEA"/>
    <w:rsid w:val="00F56166"/>
    <w:rsid w:val="00F8679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82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4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4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4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4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82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4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4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4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4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St-1763/2017-15</izvorni_sadrzaj>
    <derivirana_varijabla naziv="DomainObject.Oznaka_1">St-1763/2017-15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2017.</izvorni_sadrzaj>
    <derivirana_varijabla naziv="DomainObject.Predmet.DatumRjesavanja_1">22.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St-1763/2017</izvorni_sadrzaj>
    <derivirana_varijabla naziv="DomainObject.Predmet.OznakaBroj_1">St-1763/2017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PROMOCIJA d.o.o.</izvorni_sadrzaj>
    <derivirana_varijabla naziv="DomainObject.Predmet.ProtustrankaFormated_1">  KRISTIJAN PROMOCIJA d.o.o.</derivirana_varijabla>
  </DomainObject.Predmet.ProtustrankaFormated>
  <DomainObject.Predmet.ProtustrankaFormatedOIB>
    <izvorni_sadrzaj>  KRISTIJAN PROMOCIJA d.o.o., OIB 43786404507</izvorni_sadrzaj>
    <derivirana_varijabla naziv="DomainObject.Predmet.ProtustrankaFormatedOIB_1">  KRISTIJAN PROMOCIJA d.o.o., OIB 43786404507</derivirana_varijabla>
  </DomainObject.Predmet.ProtustrankaFormatedOIB>
  <DomainObject.Predmet.ProtustrankaFormatedWithAdress>
    <izvorni_sadrzaj> KRISTIJAN PROMOCIJA d.o.o., Gradiljnjak 15 B, 10000 Zagreb</izvorni_sadrzaj>
    <derivirana_varijabla naziv="DomainObject.Predmet.ProtustrankaFormatedWithAdress_1"> KRISTIJAN PROMOCIJA d.o.o., Gradiljnjak 15 B, 10000 Zagreb</derivirana_varijabla>
  </DomainObject.Predmet.ProtustrankaFormatedWithAdress>
  <DomainObject.Predmet.ProtustrankaFormatedWithAdressOIB>
    <izvorni_sadrzaj> KRISTIJAN PROMOCIJA d.o.o., OIB 43786404507, Gradiljnjak 15 B, 10000 Zagreb</izvorni_sadrzaj>
    <derivirana_varijabla naziv="DomainObject.Predmet.ProtustrankaFormatedWithAdressOIB_1"> KRISTIJAN PROMOCIJA d.o.o., OIB 43786404507, Gradiljnjak 15 B, 10000 Zagreb</derivirana_varijabla>
  </DomainObject.Predmet.ProtustrankaFormatedWithAdressOIB>
  <DomainObject.Predmet.ProtustrankaWithAdress>
    <izvorni_sadrzaj>KRISTIJAN PROMOCIJA d.o.o. Gradiljnjak 15 B, 10000 Zagreb</izvorni_sadrzaj>
    <derivirana_varijabla naziv="DomainObject.Predmet.ProtustrankaWithAdress_1">KRISTIJAN PROMOCIJA d.o.o. Gradiljnjak 15 B, 10000 Zagreb</derivirana_varijabla>
  </DomainObject.Predmet.ProtustrankaWithAdress>
  <DomainObject.Predmet.ProtustrankaWithAdressOIB>
    <izvorni_sadrzaj>KRISTIJAN PROMOCIJA d.o.o., OIB 43786404507, Gradiljnjak 15 B, 10000 Zagreb</izvorni_sadrzaj>
    <derivirana_varijabla naziv="DomainObject.Predmet.ProtustrankaWithAdressOIB_1">KRISTIJAN PROMOCIJA d.o.o., OIB 43786404507, Gradiljnjak 15 B, 10000 Zagreb</derivirana_varijabla>
  </DomainObject.Predmet.ProtustrankaWithAdressOIB>
  <DomainObject.Predmet.ProtustrankaNazivFormated>
    <izvorni_sadrzaj>KRISTIJAN PROMOCIJA d.o.o.</izvorni_sadrzaj>
    <derivirana_varijabla naziv="DomainObject.Predmet.ProtustrankaNazivFormated_1">KRISTIJAN PROMOCIJA d.o.o.</derivirana_varijabla>
  </DomainObject.Predmet.ProtustrankaNazivFormated>
  <DomainObject.Predmet.ProtustrankaNazivFormatedOIB>
    <izvorni_sadrzaj>KRISTIJAN PROMOCIJA d.o.o., OIB 43786404507</izvorni_sadrzaj>
    <derivirana_varijabla naziv="DomainObject.Predmet.ProtustrankaNazivFormatedOIB_1">KRISTIJAN PROMOCIJA d.o.o., OIB 43786404507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KRISTIJAN PROMOCIJA d.o.o.</item>
    </izvorni_sadrzaj>
    <derivirana_varijabla naziv="DomainObject.Predmet.ProtuStrankaListFormated_1">
      <item>KRISTIJAN PROMOCIJA d.o.o.</item>
    </derivirana_varijabla>
  </DomainObject.Predmet.ProtuStrankaListFormated>
  <DomainObject.Predmet.ProtuStrankaListFormatedOIB>
    <izvorni_sadrzaj>
      <item>KRISTIJAN PROMOCIJA d.o.o., OIB 43786404507</item>
    </izvorni_sadrzaj>
    <derivirana_varijabla naziv="DomainObject.Predmet.ProtuStrankaListFormatedOIB_1">
      <item>KRISTIJAN PROMOCIJA d.o.o., OIB 43786404507</item>
    </derivirana_varijabla>
  </DomainObject.Predmet.ProtuStrankaListFormatedOIB>
  <DomainObject.Predmet.ProtuStrankaListFormatedWithAdress>
    <izvorni_sadrzaj>
      <item>KRISTIJAN PROMOCIJA d.o.o., Gradiljnjak 15 B, 10000 Zagreb</item>
    </izvorni_sadrzaj>
    <derivirana_varijabla naziv="DomainObject.Predmet.ProtuStrankaListFormatedWithAdress_1">
      <item>KRISTIJAN PROMOCIJA d.o.o., Gradiljnjak 15 B, 10000 Zagreb</item>
    </derivirana_varijabla>
  </DomainObject.Predmet.ProtuStrankaListFormatedWithAdress>
  <DomainObject.Predmet.ProtuStrankaListFormatedWithAdressOIB>
    <izvorni_sadrzaj>
      <item>KRISTIJAN PROMOCIJA d.o.o., OIB 43786404507, Gradiljnjak 15 B, 10000 Zagreb</item>
    </izvorni_sadrzaj>
    <derivirana_varijabla naziv="DomainObject.Predmet.ProtuStrankaListFormatedWithAdressOIB_1">
      <item>KRISTIJAN PROMOCIJA d.o.o., OIB 43786404507, Gradiljnjak 15 B, 10000 Zagreb</item>
    </derivirana_varijabla>
  </DomainObject.Predmet.ProtuStrankaListFormatedWithAdressOIB>
  <DomainObject.Predmet.ProtuStrankaListNazivFormated>
    <izvorni_sadrzaj>
      <item>KRISTIJAN PROMOCIJA d.o.o.</item>
    </izvorni_sadrzaj>
    <derivirana_varijabla naziv="DomainObject.Predmet.ProtuStrankaListNazivFormated_1">
      <item>KRISTIJAN PROMOCIJA d.o.o.</item>
    </derivirana_varijabla>
  </DomainObject.Predmet.ProtuStrankaListNazivFormated>
  <DomainObject.Predmet.ProtuStrankaListNazivFormatedOIB>
    <izvorni_sadrzaj>
      <item>KRISTIJAN PROMOCIJA d.o.o., OIB 43786404507</item>
    </izvorni_sadrzaj>
    <derivirana_varijabla naziv="DomainObject.Predmet.ProtuStrankaListNazivFormatedOIB_1">
      <item>KRISTIJAN PROMOCIJA d.o.o., OIB 43786404507</item>
    </derivirana_varijabla>
  </DomainObject.Predmet.ProtuStrankaListNazivFormatedOIB>
  <DomainObject.Predmet.OstaliListFormated>
    <izvorni_sadrzaj>
      <item>Vladimir Pozaić</item>
      <item>ERSTE&amp;STEIERMÄRKISCHE BANKA dioničko društvo</item>
      <item>PRIVREDNA BANKA ZAGREB - DIONIČKO DRUŠTVO</item>
      <item>ZAGREBAČKA BANKA DIONIČKO DRUŠTVO</item>
    </izvorni_sadrzaj>
    <derivirana_varijabla naziv="DomainObject.Predmet.OstaliListFormated_1">
      <item>Vladimir Pozaić</item>
      <item>ERSTE&amp;STEIERMÄRKISCHE BANKA dioničko društvo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Vladimir Pozaić, OIB 40671802349</item>
      <item>ERSTE&amp;STEIERMÄRKISCHE BANKA dioničko društvo, OIB 23057039320</item>
      <item>PRIVREDNA BANKA ZAGREB - DIONIČKO DRUŠTVO, OIB 02535697732</item>
      <item>ZAGREBAČKA BANKA DIONIČKO DRUŠTVO, OIB 92963223473</item>
    </izvorni_sadrzaj>
    <derivirana_varijabla naziv="DomainObject.Predmet.OstaliListFormatedOIB_1">
      <item>Vladimir Pozaić, OIB 40671802349</item>
      <item>ERSTE&amp;STEIERMÄRKISCHE BANKA dioničko društvo, OIB 23057039320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Vladimir Pozaić, Gradiljnjak 15 B, 10000 Zagreb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Vladimir Pozaić, Gradiljnjak 15 B, 10000 Zagreb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Vladimir Pozaić, OIB 40671802349, Gradiljnjak 15 B, 10000 Zagreb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Vladimir Pozaić, OIB 40671802349, Gradiljnjak 15 B, 10000 Zagreb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Vladimir Pozaić</item>
      <item>ERSTE&amp;STEIERMÄRKISCHE BANKA dioničko društvo</item>
      <item>PRIVREDNA BANKA ZAGREB - DIONIČKO DRUŠTVO</item>
      <item>ZAGREBAČKA BANKA DIONIČKO DRUŠTVO</item>
    </izvorni_sadrzaj>
    <derivirana_varijabla naziv="DomainObject.Predmet.OstaliListNazivFormated_1">
      <item>Vladimir Pozaić</item>
      <item>ERSTE&amp;STEIERMÄRKISCHE BANKA dioničko društvo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Vladimir Pozaić, OIB 40671802349</item>
      <item>ERSTE&amp;STEIERMÄRKISCHE BANKA dioničko društvo, OIB 23057039320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Vladimir Pozaić, OIB 40671802349</item>
      <item>ERSTE&amp;STEIERMÄRKISCHE BANKA dioničko društvo, OIB 23057039320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St-1763/2017-15</izvorni_sadrzaj>
    <derivirana_varijabla naziv="DomainObject.PoslovniBrojDokumenta_1">St-1763/2017-15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KRISTIJAN PROMOCIJA d.o.o.</izvorni_sadrzaj>
    <derivirana_varijabla naziv="DomainObject.Predmet.ProtustrankaIDrugi_1">KRISTIJAN PROMOCIJA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KRISTIJAN PROMOCIJA d.o.o., OIB 43786404507, Gradiljnjak 15 B, 10000 Zagreb</izvorni_sadrzaj>
    <derivirana_varijabla naziv="DomainObject.Predmet.ProtustrankaIDrugiAdressOIB_1">KRISTIJAN PROMOCIJA d.o.o., OIB 43786404507, Gradiljnjak 15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2017.</izvorni_sadrzaj>
    <derivirana_varijabla naziv="DomainObject.Predmet.OdlukaRjesenje.DatumDonosenjaOdluke_1">22. prosinca 2017.</derivirana_varijabla>
  </DomainObject.Predmet.OdlukaRjesenje.DatumDonosenjaOdluke>
  <DomainObject.Predmet.OdlukaRjesenje.DatumPravomocnosti>
    <izvorni_sadrzaj>11. siječnja 2018.</izvorni_sadrzaj>
    <derivirana_varijabla naziv="DomainObject.Predmet.OdlukaRjesenje.DatumPravomocnosti_1">11. siječnja 2018.</derivirana_varijabla>
  </DomainObject.Predmet.OdlukaRjesenje.DatumPravomocnosti>
  <DomainObject.Predmet.OdlukaRjesenje.Oznaka>
    <izvorni_sadrzaj>St-1763/2017-7</izvorni_sadrzaj>
    <derivirana_varijabla naziv="DomainObject.Predmet.OdlukaRjesenje.Oznaka_1">St-1763/2017-7</derivirana_varijabla>
  </DomainObject.Predmet.OdlukaRjesenje.Oznaka>
  <DomainObject.Predmet.SudioniciListNaziv>
    <izvorni_sadrzaj>
      <item>KRISTIJAN PROMOCIJA d.o.o.</item>
      <item>FINA Regionalni centar Zagreb</item>
      <item>Vladimir Pozaić</item>
      <item>ERSTE&amp;STEIERMÄRKISCHE BANKA dioničko društvo</item>
      <item>PRIVREDNA BANKA ZAGREB - DIONIČKO DRUŠTVO</item>
      <item>ZAGREBAČKA BANKA DIONIČKO DRUŠTVO</item>
    </izvorni_sadrzaj>
    <derivirana_varijabla naziv="DomainObject.Predmet.SudioniciListNaziv_1">
      <item>KRISTIJAN PROMOCIJA d.o.o.</item>
      <item>FINA Regionalni centar Zagreb</item>
      <item>Vladimir Pozaić</item>
      <item>ERSTE&amp;STEIERMÄRKISCHE BANKA dioničko društvo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KRISTIJAN PROMOCIJA d.o.o., OIB 43786404507, Gradiljnjak 15 B,10000 Zagreb</item>
      <item>FINA Regionalni centar Zagreb, OIB 85821130368, Trg svibanjskih žrtava 1995. 1,10000 Zagreb</item>
      <item>Vladimir Pozaić, OIB 40671802349, Gradiljnjak 15 B,10000 Zagreb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KRISTIJAN PROMOCIJA d.o.o., OIB 43786404507, Gradiljnjak 15 B,10000 Zagreb</item>
      <item>FINA Regionalni centar Zagreb, OIB 85821130368, Trg svibanjskih žrtava 1995. 1,10000 Zagreb</item>
      <item>Vladimir Pozaić, OIB 40671802349, Gradiljnjak 15 B,10000 Zagreb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43786404507</item>
      <item>, OIB 85821130368</item>
      <item>, OIB 40671802349</item>
      <item>, OIB 23057039320</item>
      <item>, OIB 02535697732</item>
      <item>, OIB 92963223473</item>
    </izvorni_sadrzaj>
    <derivirana_varijabla naziv="DomainObject.Predmet.SudioniciListNazivOIB_1">
      <item>, OIB 43786404507</item>
      <item>, OIB 85821130368</item>
      <item>, OIB 40671802349</item>
      <item>, OIB 23057039320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793</properties:Characters>
  <properties:Lines>38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2018-06-04T07:29:00Z</dcterms:created>
  <dc:creator>nmarkovic</dc:creator>
  <cp:lastModifiedBy>Katarina Drndelić</cp:lastModifiedBy>
  <cp:lastPrinted>2018-06-04T08:33:00Z</cp:lastPrinted>
  <dcterms:modified xmlns:xsi="http://www.w3.org/2001/XMLSchema-instance" xsi:type="dcterms:W3CDTF">2018-06-04T08:33:00Z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St-1763/2017-15 / Odluka - Zaključak (zaključak_2_OČITOVANJE NA DOPIS FINA_zaplijenjena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