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beff" w14:paraId="917beff" w:rsidRDefault="00FB6390" w:rsidP="00910611" w:rsidR="00FB639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390" w:rsidP="00910611" w:rsidR="00FB6390">
      <w:r>
        <w:rPr>
          <w:rFonts w:eastAsia="MS Mincho"/>
        </w:rPr>
        <w:t xml:space="preserve">   REPUBLIKA HRVATSKA</w:t>
      </w:r>
    </w:p>
    <w:p w:rsidRDefault="00FB6390" w:rsidP="00910611" w:rsidR="00FB6390">
      <w:r>
        <w:rPr>
          <w:rFonts w:eastAsia="MS Mincho"/>
        </w:rPr>
        <w:t>TRGOVAČKI SUD U RIJECI</w:t>
      </w:r>
    </w:p>
    <w:p w:rsidRDefault="00FB6390" w:rsidR="00FB639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24F4A" w:rsidP="00902ABA" w:rsidR="006C16FD" w:rsidRPr="00902ABA">
      <w:pPr>
        <w:jc w:val="right"/>
      </w:pPr>
      <w:r>
        <w:t>Poslovni broj 15 St-</w:t>
      </w:r>
      <w:r w:rsidR="006338D3">
        <w:t>261/18-37</w:t>
      </w:r>
    </w:p>
    <w:p w:rsidRDefault="00624F4A" w:rsidP="0067732E" w:rsidR="00624F4A">
      <w:pPr>
        <w:jc w:val="center"/>
        <w:rPr>
          <w:b/>
        </w:rPr>
      </w:pPr>
    </w:p>
    <w:p w:rsidRDefault="0067732E" w:rsidP="0067732E" w:rsidR="009800B7" w:rsidRPr="006338D3">
      <w:pPr>
        <w:jc w:val="center"/>
      </w:pPr>
      <w:r w:rsidRPr="006338D3">
        <w:t>R E P U B L I K A    H R V A T S K A</w:t>
      </w:r>
    </w:p>
    <w:p w:rsidRDefault="0067732E" w:rsidP="0067732E" w:rsidR="0067732E" w:rsidRPr="006338D3">
      <w:pPr>
        <w:jc w:val="center"/>
      </w:pPr>
    </w:p>
    <w:p w:rsidRDefault="0067732E" w:rsidP="0067732E" w:rsidR="009800B7" w:rsidRPr="006338D3">
      <w:pPr>
        <w:jc w:val="center"/>
      </w:pPr>
      <w:r w:rsidRPr="006338D3">
        <w:t>Z A K L J U Č A K</w:t>
      </w:r>
    </w:p>
    <w:p w:rsidRDefault="006C16FD" w:rsidP="006C16FD" w:rsidR="006C16FD" w:rsidRPr="00E766A2">
      <w:pPr>
        <w:jc w:val="center"/>
      </w:pPr>
      <w:r w:rsidRPr="00E766A2">
        <w:tab/>
      </w:r>
      <w:r w:rsidRPr="00E766A2">
        <w:tab/>
      </w:r>
    </w:p>
    <w:p w:rsidRDefault="006C16FD" w:rsidP="006C16FD" w:rsidR="006C16FD" w:rsidRPr="00E766A2">
      <w:pPr>
        <w:jc w:val="both"/>
      </w:pPr>
    </w:p>
    <w:p w:rsidRDefault="00A34973" w:rsidP="00A34973" w:rsidR="00A34973" w:rsidRPr="0044631E">
      <w:pPr>
        <w:autoSpaceDE w:val="false"/>
        <w:autoSpaceDN w:val="false"/>
        <w:adjustRightInd w:val="false"/>
        <w:ind w:firstLine="708"/>
        <w:jc w:val="both"/>
        <w:rPr>
          <w:b/>
        </w:rPr>
      </w:pPr>
      <w:r w:rsidRPr="0044631E">
        <w:t xml:space="preserve">Trgovački sud u Rijeci, OIB 88785964957, po sucu pojedincu Danieli Korlević, </w:t>
      </w:r>
      <w:r w:rsidR="00DD35D1" w:rsidRPr="0044631E">
        <w:t xml:space="preserve">u </w:t>
      </w:r>
      <w:r w:rsidR="006338D3" w:rsidRPr="006338D3">
        <w:t>nastavku postupka radi naknadne diobe Stečajne mase iza Poslovni procesi d.o.o. Zagreb, Petrinjska 28</w:t>
      </w:r>
      <w:r w:rsidR="006338D3">
        <w:t>,</w:t>
      </w:r>
      <w:r w:rsidRPr="0044631E">
        <w:t xml:space="preserve"> </w:t>
      </w:r>
      <w:r w:rsidR="006338D3">
        <w:t xml:space="preserve">temeljem čl.177. u vezi s čl.180. Stečajnog zakona (Narodne novine broj 104/17), </w:t>
      </w:r>
      <w:r w:rsidRPr="0044631E">
        <w:t xml:space="preserve">dana </w:t>
      </w:r>
      <w:r w:rsidR="006338D3">
        <w:t xml:space="preserve">22. listopada </w:t>
      </w:r>
      <w:r w:rsidRPr="0044631E">
        <w:t>2018.</w:t>
      </w:r>
      <w:r w:rsidR="006338D3">
        <w:t xml:space="preserve"> godine</w:t>
      </w:r>
    </w:p>
    <w:p w:rsidRDefault="0067732E" w:rsidP="00902ABA" w:rsidR="0067732E">
      <w:pPr>
        <w:jc w:val="both"/>
        <w:rPr>
          <w:b/>
          <w:bCs/>
        </w:rPr>
      </w:pPr>
    </w:p>
    <w:p w:rsidRDefault="006C16FD" w:rsidP="006C16FD" w:rsidR="006C16FD" w:rsidRPr="009F025E">
      <w:pPr>
        <w:jc w:val="center"/>
        <w:rPr>
          <w:bCs/>
        </w:rPr>
      </w:pPr>
      <w:r w:rsidRPr="009F025E">
        <w:rPr>
          <w:bCs/>
        </w:rPr>
        <w:t xml:space="preserve">z a k l j u č i o </w:t>
      </w:r>
      <w:r w:rsidR="007C16BB" w:rsidRPr="009F025E">
        <w:rPr>
          <w:bCs/>
        </w:rPr>
        <w:t xml:space="preserve">  </w:t>
      </w:r>
      <w:r w:rsidRPr="009F025E">
        <w:rPr>
          <w:bCs/>
        </w:rPr>
        <w:t xml:space="preserve">  j e</w:t>
      </w:r>
    </w:p>
    <w:p w:rsidRDefault="0067732E" w:rsidP="006C16FD" w:rsidR="0067732E" w:rsidRPr="00E766A2">
      <w:pPr>
        <w:jc w:val="both"/>
      </w:pPr>
    </w:p>
    <w:p w:rsidRDefault="006C16FD" w:rsidP="00A34973" w:rsidR="00855594">
      <w:pPr>
        <w:jc w:val="both"/>
      </w:pPr>
      <w:r w:rsidRPr="00E766A2">
        <w:tab/>
      </w:r>
      <w:r w:rsidR="00A34973">
        <w:t>Određuje se ročište</w:t>
      </w:r>
      <w:r w:rsidR="009F025E">
        <w:t xml:space="preserve"> </w:t>
      </w:r>
      <w:r w:rsidR="00A34973">
        <w:t xml:space="preserve">radi saslušanja </w:t>
      </w:r>
      <w:r w:rsidR="001665FF">
        <w:t>GORANA MARČAN</w:t>
      </w:r>
      <w:r w:rsidR="006338D3">
        <w:t>, Rijeka, Marije Krucifikse Kozulić</w:t>
      </w:r>
      <w:r w:rsidR="00A34973">
        <w:t xml:space="preserve"> </w:t>
      </w:r>
      <w:r w:rsidR="006338D3">
        <w:t xml:space="preserve">2, </w:t>
      </w:r>
      <w:r w:rsidR="001665FF">
        <w:t xml:space="preserve">OIB </w:t>
      </w:r>
      <w:r w:rsidR="004629C3">
        <w:t xml:space="preserve">26667772382, </w:t>
      </w:r>
      <w:r w:rsidR="009F025E">
        <w:t xml:space="preserve">za dan </w:t>
      </w:r>
    </w:p>
    <w:p w:rsidRDefault="006338D3" w:rsidP="00A34973" w:rsidR="006338D3">
      <w:pPr>
        <w:jc w:val="both"/>
      </w:pPr>
    </w:p>
    <w:p w:rsidRDefault="006338D3" w:rsidP="009F025E" w:rsidR="009F025E" w:rsidRPr="006338D3">
      <w:pPr>
        <w:jc w:val="center"/>
        <w:rPr>
          <w:bCs/>
        </w:rPr>
      </w:pPr>
      <w:r>
        <w:rPr>
          <w:bCs/>
        </w:rPr>
        <w:t>20. studenoga</w:t>
      </w:r>
      <w:r w:rsidR="009F025E" w:rsidRPr="006338D3">
        <w:rPr>
          <w:bCs/>
        </w:rPr>
        <w:t xml:space="preserve"> 2018.</w:t>
      </w:r>
      <w:r>
        <w:rPr>
          <w:bCs/>
        </w:rPr>
        <w:t xml:space="preserve"> godine</w:t>
      </w:r>
      <w:r w:rsidR="009F025E" w:rsidRPr="006338D3">
        <w:rPr>
          <w:bCs/>
        </w:rPr>
        <w:t xml:space="preserve"> u </w:t>
      </w:r>
      <w:r>
        <w:rPr>
          <w:bCs/>
        </w:rPr>
        <w:t>11,30</w:t>
      </w:r>
      <w:r w:rsidR="009F025E" w:rsidRPr="006338D3">
        <w:rPr>
          <w:bCs/>
        </w:rPr>
        <w:t xml:space="preserve"> sati</w:t>
      </w:r>
    </w:p>
    <w:p w:rsidRDefault="009F025E" w:rsidP="009F025E" w:rsidR="006338D3">
      <w:pPr>
        <w:jc w:val="center"/>
        <w:rPr>
          <w:bCs/>
        </w:rPr>
      </w:pPr>
      <w:r w:rsidRPr="006338D3">
        <w:rPr>
          <w:bCs/>
        </w:rPr>
        <w:t xml:space="preserve">kod Trgovačkog suda u Rijeci, </w:t>
      </w:r>
    </w:p>
    <w:p w:rsidRDefault="009F025E" w:rsidP="009F025E" w:rsidR="009F025E" w:rsidRPr="006338D3">
      <w:pPr>
        <w:jc w:val="center"/>
        <w:rPr>
          <w:bCs/>
        </w:rPr>
      </w:pPr>
      <w:r w:rsidRPr="006338D3">
        <w:rPr>
          <w:bCs/>
        </w:rPr>
        <w:t xml:space="preserve">Zadarska 1 i 3, </w:t>
      </w:r>
    </w:p>
    <w:p w:rsidRDefault="009F025E" w:rsidP="009F025E" w:rsidR="009F025E" w:rsidRPr="006338D3">
      <w:pPr>
        <w:jc w:val="center"/>
        <w:rPr>
          <w:bCs/>
        </w:rPr>
      </w:pPr>
      <w:r w:rsidRPr="006338D3">
        <w:rPr>
          <w:bCs/>
        </w:rPr>
        <w:t>sudnica 2, I. kat.</w:t>
      </w:r>
    </w:p>
    <w:p w:rsidRDefault="009F025E" w:rsidP="009F025E" w:rsidR="009F025E" w:rsidRPr="00855594">
      <w:pPr>
        <w:jc w:val="center"/>
      </w:pPr>
    </w:p>
    <w:p w:rsidRDefault="0062352D" w:rsidP="0067732E" w:rsidR="009F025E">
      <w:pPr>
        <w:jc w:val="both"/>
      </w:pPr>
      <w:r>
        <w:tab/>
        <w:t xml:space="preserve">na okolnosti </w:t>
      </w:r>
      <w:r w:rsidR="006338D3">
        <w:t>u čijem su posjedi ključevi nekretnine k.č.br. 2331/5</w:t>
      </w:r>
      <w:r w:rsidR="001665FF">
        <w:t xml:space="preserve">, industrijska zgrada i dvorište površine 3707 m2 i k.č.br. 2331/6 industrijska zgrada, ruševina i dvorište površine 5843 m2 upisano u z.k.ul. 2928 k.o. Trsat – Sušak, </w:t>
      </w:r>
      <w:r>
        <w:t xml:space="preserve">na koje se poziva </w:t>
      </w:r>
      <w:r w:rsidR="001665FF">
        <w:t>Goran Marčan, Rijeka, Marije Krucifikse Kozulić 2</w:t>
      </w:r>
      <w:r w:rsidR="009F025E">
        <w:t xml:space="preserve"> objavom zaključka na mrežnoj stranici e-Oglasna ploča sudova.</w:t>
      </w:r>
    </w:p>
    <w:p w:rsidRDefault="009F025E" w:rsidP="0067732E" w:rsidR="00DD272D" w:rsidRPr="00E766A2">
      <w:pPr>
        <w:jc w:val="both"/>
      </w:pPr>
      <w:r>
        <w:t xml:space="preserve"> </w:t>
      </w:r>
    </w:p>
    <w:p w:rsidRDefault="006C16FD" w:rsidP="00624F4A" w:rsidR="00624F4A">
      <w:pPr>
        <w:jc w:val="center"/>
      </w:pPr>
      <w:r w:rsidRPr="00E766A2">
        <w:t>U Rijeci,</w:t>
      </w:r>
      <w:r w:rsidR="007C16BB" w:rsidRPr="00E766A2">
        <w:t xml:space="preserve"> </w:t>
      </w:r>
      <w:r w:rsidR="006338D3">
        <w:t>22. listopada 2018. godine</w:t>
      </w:r>
    </w:p>
    <w:p w:rsidRDefault="006338D3" w:rsidP="00624F4A" w:rsidR="006338D3">
      <w:pPr>
        <w:jc w:val="center"/>
      </w:pPr>
    </w:p>
    <w:p w:rsidRDefault="00624F4A" w:rsidP="006338D3" w:rsidR="006C16FD" w:rsidRPr="00E766A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62352D">
        <w:t>S</w:t>
      </w:r>
      <w:r w:rsidR="006C16FD" w:rsidRPr="00E766A2">
        <w:t>udac</w:t>
      </w:r>
    </w:p>
    <w:p w:rsidRDefault="006C16FD" w:rsidP="00766A7F" w:rsidR="001C7C50" w:rsidRPr="00566B11">
      <w:pPr>
        <w:ind w:firstLine="708" w:left="1416"/>
        <w:jc w:val="right"/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     </w:t>
      </w:r>
      <w:r w:rsidRPr="00E766A2">
        <w:rPr>
          <w:b/>
        </w:rPr>
        <w:tab/>
      </w:r>
      <w:r w:rsidR="007A113A">
        <w:rPr>
          <w:b/>
        </w:rPr>
        <w:t xml:space="preserve">           </w:t>
      </w:r>
      <w:r w:rsidR="007A113A">
        <w:t>D</w:t>
      </w:r>
      <w:r w:rsidRPr="00E766A2">
        <w:t>aniela Korlević</w:t>
      </w:r>
      <w:r w:rsidR="00566B11">
        <w:t xml:space="preserve"> </w:t>
      </w:r>
      <w:r w:rsidR="00766A7F">
        <w:t xml:space="preserve"> </w:t>
      </w:r>
      <w:r w:rsidR="00636EE2" w:rsidRPr="00566B11">
        <w:t xml:space="preserve"> </w:t>
      </w:r>
    </w:p>
    <w:p w:rsidRDefault="00F265B9" w:rsidP="00855594" w:rsidR="006C16FD" w:rsidRPr="00E766A2">
      <w:pPr>
        <w:ind w:left="2160"/>
        <w:jc w:val="right"/>
        <w:rPr>
          <w:b/>
        </w:rPr>
      </w:pPr>
      <w:r>
        <w:t xml:space="preserve"> </w:t>
      </w:r>
    </w:p>
    <w:p w:rsidRDefault="006C16FD" w:rsidP="00624F4A" w:rsidR="006C16FD" w:rsidRPr="001665FF">
      <w:pPr>
        <w:ind w:hanging="2160" w:left="2160"/>
        <w:jc w:val="both"/>
      </w:pPr>
      <w:r w:rsidRPr="001665FF">
        <w:t>UPUTA O PRAVNOM LIJEKU:</w:t>
      </w:r>
    </w:p>
    <w:p w:rsidRDefault="006C16FD" w:rsidP="006C16FD" w:rsidR="006C16FD" w:rsidRPr="00E766A2">
      <w:r w:rsidRPr="00E766A2">
        <w:tab/>
      </w:r>
      <w:r w:rsidR="0062352D">
        <w:t>Protiv zaključka nije dopušten pravni lijek</w:t>
      </w:r>
      <w:r w:rsidR="007E785B">
        <w:t xml:space="preserve"> </w:t>
      </w:r>
      <w:r w:rsidRPr="00E766A2">
        <w:t>(čl.</w:t>
      </w:r>
      <w:r w:rsidR="0062352D">
        <w:t>19. st.7</w:t>
      </w:r>
      <w:r w:rsidRPr="00E766A2">
        <w:t>. SZ)</w:t>
      </w:r>
      <w:r w:rsidRPr="00E766A2">
        <w:tab/>
      </w:r>
    </w:p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R="006C16FD" w:rsidRPr="00E766A2"/>
    <w:sectPr w:rsidR="006C16FD" w:rsidRPr="00E766A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CB" w:rsidR="00612FCB">
      <w:r>
        <w:separator/>
      </w:r>
    </w:p>
  </w:endnote>
  <w:endnote w:id="0" w:type="continuationSeparator">
    <w:p w:rsidRDefault="00612FCB" w:rsidR="0061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3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CB" w:rsidR="00612FCB">
      <w:r>
        <w:separator/>
      </w:r>
    </w:p>
  </w:footnote>
  <w:footnote w:id="0" w:type="continuationSeparator">
    <w:p w:rsidRDefault="00612FCB" w:rsidR="0061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102759" w:rsidR="007C16BB" w:rsidRPr="007A113A">
    <w:pPr>
      <w:pStyle w:val="Zaglavlje"/>
      <w:jc w:val="right"/>
      <w:rPr>
        <w:b/>
      </w:rPr>
    </w:pPr>
    <w:r w:rsidRPr="007A113A">
      <w:rPr>
        <w:b/>
      </w:rPr>
      <w:tab/>
    </w:r>
    <w:r w:rsidR="00902ABA">
      <w:rPr>
        <w:b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6FD"/>
    <w:rsid w:val="00033594"/>
    <w:rsid w:val="00066AA2"/>
    <w:rsid w:val="00102759"/>
    <w:rsid w:val="001665FF"/>
    <w:rsid w:val="001B3298"/>
    <w:rsid w:val="001C7C50"/>
    <w:rsid w:val="00251D71"/>
    <w:rsid w:val="00252CA8"/>
    <w:rsid w:val="002E5389"/>
    <w:rsid w:val="002F6CF3"/>
    <w:rsid w:val="003422A4"/>
    <w:rsid w:val="00397FBF"/>
    <w:rsid w:val="003B354B"/>
    <w:rsid w:val="00440BF7"/>
    <w:rsid w:val="004629C3"/>
    <w:rsid w:val="004C203E"/>
    <w:rsid w:val="005354A9"/>
    <w:rsid w:val="00566B11"/>
    <w:rsid w:val="00612FCB"/>
    <w:rsid w:val="0062352D"/>
    <w:rsid w:val="00624F4A"/>
    <w:rsid w:val="006338D3"/>
    <w:rsid w:val="00636EE2"/>
    <w:rsid w:val="0067732E"/>
    <w:rsid w:val="006C16FD"/>
    <w:rsid w:val="007403D8"/>
    <w:rsid w:val="00766A7F"/>
    <w:rsid w:val="007A113A"/>
    <w:rsid w:val="007C16BB"/>
    <w:rsid w:val="007D76A2"/>
    <w:rsid w:val="007E1A24"/>
    <w:rsid w:val="007E600D"/>
    <w:rsid w:val="007E785B"/>
    <w:rsid w:val="00855594"/>
    <w:rsid w:val="00902ABA"/>
    <w:rsid w:val="00944FBB"/>
    <w:rsid w:val="009800B7"/>
    <w:rsid w:val="009F025E"/>
    <w:rsid w:val="00A34973"/>
    <w:rsid w:val="00C3663A"/>
    <w:rsid w:val="00C37ECA"/>
    <w:rsid w:val="00CD5423"/>
    <w:rsid w:val="00D75197"/>
    <w:rsid w:val="00DD272D"/>
    <w:rsid w:val="00DD35D1"/>
    <w:rsid w:val="00DF64BA"/>
    <w:rsid w:val="00E265A3"/>
    <w:rsid w:val="00E311D4"/>
    <w:rsid w:val="00E766A2"/>
    <w:rsid w:val="00EF1BE1"/>
    <w:rsid w:val="00EF3642"/>
    <w:rsid w:val="00EF60C8"/>
    <w:rsid w:val="00F125F2"/>
    <w:rsid w:val="00F265B9"/>
    <w:rsid w:val="00F26D02"/>
    <w:rsid w:val="00F55437"/>
    <w:rsid w:val="00F60451"/>
    <w:rsid w:val="00F82EF4"/>
    <w:rsid w:val="00FB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1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1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2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05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93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St-1218/15</izvorni_sadrzaj>
    <derivirana_varijabla naziv="DomainObject.Predmet.PrimjedbaSuca_1">Nastavak postupka radi naknadne diobe,
veza St-1218/15</derivirana_varijabla>
  </DomainObject.Predmet.PrimjedbaSuca>
  <DomainObject.Predmet.ProtustrankaFormated>
    <izvorni_sadrzaj>  Stečajna masa iza POSLOVNI PROCESI d.o.o.</izvorni_sadrzaj>
    <derivirana_varijabla naziv="DomainObject.Predmet.ProtustrankaFormated_1">  Stečajna masa iza POSLOVNI PROCESI d.o.o.</derivirana_varijabla>
  </DomainObject.Predmet.ProtustrankaFormated>
  <DomainObject.Predmet.ProtustrankaFormatedOIB>
    <izvorni_sadrzaj>  Stečajna masa iza POSLOVNI PROCESI d.o.o., OIB 27769684749</izvorni_sadrzaj>
    <derivirana_varijabla naziv="DomainObject.Predmet.ProtustrankaFormatedOIB_1">  Stečajna masa iza POSLOVNI PROCESI d.o.o., OIB 27769684749</derivirana_varijabla>
  </DomainObject.Predmet.ProtustrankaFormatedOIB>
  <DomainObject.Predmet.ProtustrankaFormatedWithAdress>
    <izvorni_sadrzaj> Stečajna masa iza POSLOVNI PROCESI d.o.o., Zdenka Petranovića 1, 51000 Rijeka</izvorni_sadrzaj>
    <derivirana_varijabla naziv="DomainObject.Predmet.ProtustrankaFormatedWithAdress_1"> Stečajna masa iza POSLOVNI PROCESI d.o.o., Zdenka Petranovića 1, 51000 Rijeka</derivirana_varijabla>
  </DomainObject.Predmet.ProtustrankaFormatedWithAdress>
  <DomainObject.Predmet.ProtustrankaFormatedWithAdressOIB>
    <izvorni_sadrzaj> Stečajna masa iza POSLOVNI PROCESI d.o.o., OIB 27769684749, Zdenka Petranovića 1, 51000 Rijeka</izvorni_sadrzaj>
    <derivirana_varijabla naziv="DomainObject.Predmet.ProtustrankaFormatedWithAdressOIB_1"> Stečajna masa iza POSLOVNI PROCESI d.o.o., OIB 27769684749, Zdenka Petranovića 1, 51000 Rijeka</derivirana_varijabla>
  </DomainObject.Predmet.ProtustrankaFormatedWithAdressOIB>
  <DomainObject.Predmet.ProtustrankaWithAdress>
    <izvorni_sadrzaj>Stečajna masa iza POSLOVNI PROCESI d.o.o. Zdenka Petranovića 1, 51000 Rijeka</izvorni_sadrzaj>
    <derivirana_varijabla naziv="DomainObject.Predmet.ProtustrankaWithAdress_1">Stečajna masa iza POSLOVNI PROCESI d.o.o. Zdenka Petranovića 1, 51000 Rijeka</derivirana_varijabla>
  </DomainObject.Predmet.ProtustrankaWithAdress>
  <DomainObject.Predmet.ProtustrankaWithAdressOIB>
    <izvorni_sadrzaj>Stečajna masa iza POSLOVNI PROCESI d.o.o., OIB 27769684749, Zdenka Petranovića 1, 51000 Rijeka</izvorni_sadrzaj>
    <derivirana_varijabla naziv="DomainObject.Predmet.ProtustrankaWithAdressOIB_1">Stečajna masa iza POSLOVNI PROCESI d.o.o., OIB 27769684749, Zdenka Petranovića 1, 51000 Rijeka</derivirana_varijabla>
  </DomainObject.Predmet.ProtustrankaWithAdressOIB>
  <DomainObject.Predmet.ProtustrankaNazivFormated>
    <izvorni_sadrzaj>Stečajna masa iza POSLOVNI PROCESI d.o.o.</izvorni_sadrzaj>
    <derivirana_varijabla naziv="DomainObject.Predmet.ProtustrankaNazivFormated_1">Stečajna masa iza POSLOVNI PROCESI d.o.o.</derivirana_varijabla>
  </DomainObject.Predmet.ProtustrankaNazivFormated>
  <DomainObject.Predmet.ProtustrankaNazivFormatedOIB>
    <izvorni_sadrzaj>Stečajna masa iza POSLOVNI PROCESI d.o.o., OIB 27769684749</izvorni_sadrzaj>
    <derivirana_varijabla naziv="DomainObject.Predmet.ProtustrankaNazivFormatedOIB_1">Stečajna masa iza POSLOVNI PROCESI d.o.o., OIB 27769684749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POSLOVNI PROCESI d.o.o.</item>
    </izvorni_sadrzaj>
    <derivirana_varijabla naziv="DomainObject.Predmet.ProtuStrankaListFormated_1">
      <item>Stečajna masa iza POSLOVNI PROCESI d.o.o.</item>
    </derivirana_varijabla>
  </DomainObject.Predmet.ProtuStrankaListFormated>
  <DomainObject.Predmet.ProtuStrankaListFormatedOIB>
    <izvorni_sadrzaj>
      <item>Stečajna masa iza POSLOVNI PROCESI d.o.o., OIB 27769684749</item>
    </izvorni_sadrzaj>
    <derivirana_varijabla naziv="DomainObject.Predmet.ProtuStrankaListFormatedOIB_1">
      <item>Stečajna masa iza POSLOVNI PROCESI d.o.o., OIB 27769684749</item>
    </derivirana_varijabla>
  </DomainObject.Predmet.ProtuStrankaListFormatedOIB>
  <DomainObject.Predmet.ProtuStrankaListFormatedWithAdress>
    <izvorni_sadrzaj>
      <item>Stečajna masa iza POSLOVNI PROCESI d.o.o., Zdenka Petranovića 1, 51000 Rijeka</item>
    </izvorni_sadrzaj>
    <derivirana_varijabla naziv="DomainObject.Predmet.ProtuStrankaListFormatedWithAdress_1">
      <item>Stečajna masa iza POSLOVNI PROCESI d.o.o., Zdenka Petranovića 1, 51000 Rijeka</item>
    </derivirana_varijabla>
  </DomainObject.Predmet.ProtuStrankaListFormatedWithAdress>
  <DomainObject.Predmet.ProtuStrankaListFormatedWithAdressOIB>
    <izvorni_sadrzaj>
      <item>Stečajna masa iza POSLOVNI PROCESI d.o.o., OIB 27769684749, Zdenka Petranovića 1, 51000 Rijeka</item>
    </izvorni_sadrzaj>
    <derivirana_varijabla naziv="DomainObject.Predmet.ProtuStrankaListFormatedWithAdressOIB_1">
      <item>Stečajna masa iza POSLOVNI PROCESI d.o.o., OIB 27769684749, Zdenka Petranovića 1, 51000 Rijeka</item>
    </derivirana_varijabla>
  </DomainObject.Predmet.ProtuStrankaListFormatedWithAdressOIB>
  <DomainObject.Predmet.ProtuStrankaListNazivFormated>
    <izvorni_sadrzaj>
      <item>Stečajna masa iza POSLOVNI PROCESI d.o.o.</item>
    </izvorni_sadrzaj>
    <derivirana_varijabla naziv="DomainObject.Predmet.ProtuStrankaListNazivFormated_1">
      <item>Stečajna masa iza POSLOVNI PROCESI d.o.o.</item>
    </derivirana_varijabla>
  </DomainObject.Predmet.ProtuStrankaListNazivFormated>
  <DomainObject.Predmet.ProtuStrankaListNazivFormatedOIB>
    <izvorni_sadrzaj>
      <item>Stečajna masa iza POSLOVNI PROCESI d.o.o., OIB 27769684749</item>
    </izvorni_sadrzaj>
    <derivirana_varijabla naziv="DomainObject.Predmet.ProtuStrankaListNazivFormatedOIB_1">
      <item>Stečajna masa iza POSLOVNI PROCESI d.o.o., OIB 27769684749</item>
    </derivirana_varijabla>
  </DomainObject.Predmet.ProtuStrankaListNazivFormatedOIB>
  <DomainObject.Predmet.OstaliListFormated>
    <izvorni_sadrzaj>
      <item>KATARINA RADOVAC</item>
      <item>IGOR UDOVIČIĆ</item>
      <item>Snježana Turkušić</item>
      <item>GORAN MARČAN</item>
    </izvorni_sadrzaj>
    <derivirana_varijabla naziv="DomainObject.Predmet.OstaliListFormated_1">
      <item>KATARINA RADOVAC</item>
      <item>IGOR UDOVIČIĆ</item>
      <item>Snježana Turkušić</item>
      <item>GORAN MARČAN</item>
    </derivirana_varijabla>
  </DomainObject.Predmet.OstaliListFormated>
  <DomainObject.Predmet.OstaliListFormatedOIB>
    <izvorni_sadrzaj>
      <item>KATARINA RADOVAC</item>
      <item>IGOR UDOVIČIĆ</item>
      <item>Snježana Turkušić</item>
      <item>GORAN MARČAN</item>
    </izvorni_sadrzaj>
    <derivirana_varijabla naziv="DomainObject.Predmet.OstaliListFormatedOIB_1">
      <item>KATARINA RADOVAC</item>
      <item>IGOR UDOVIČIĆ</item>
      <item>Snježana Turkušić</item>
      <item>GORAN MARČAN</item>
    </derivirana_varijabla>
  </DomainObject.Predmet.OstaliListFormatedOIB>
  <DomainObject.Predmet.OstaliListFormatedWithAdress>
    <izvorni_sadrzaj>
      <item>KATARINA RADOVAC</item>
      <item>IGOR UDOVIČIĆ</item>
      <item>Snježana Turkušić</item>
      <item>GORAN MARČAN</item>
    </izvorni_sadrzaj>
    <derivirana_varijabla naziv="DomainObject.Predmet.OstaliListFormatedWithAdress_1">
      <item>KATARINA RADOVAC</item>
      <item>IGOR UDOVIČIĆ</item>
      <item>Snježana Turkušić</item>
      <item>GORAN MARČAN</item>
    </derivirana_varijabla>
  </DomainObject.Predmet.OstaliListFormatedWithAdress>
  <DomainObject.Predmet.OstaliListFormatedWithAdressOIB>
    <izvorni_sadrzaj>
      <item>KATARINA RADOVAC</item>
      <item>IGOR UDOVIČIĆ</item>
      <item>Snježana Turkušić</item>
      <item>GORAN MARČAN</item>
    </izvorni_sadrzaj>
    <derivirana_varijabla naziv="DomainObject.Predmet.OstaliListFormatedWithAdressOIB_1">
      <item>KATARINA RADOVAC</item>
      <item>IGOR UDOVIČIĆ</item>
      <item>Snježana Turkušić</item>
      <item>GORAN MARČAN</item>
    </derivirana_varijabla>
  </DomainObject.Predmet.OstaliListFormatedWithAdressOIB>
  <DomainObject.Predmet.OstaliListNazivFormated>
    <izvorni_sadrzaj>
      <item>KATARINA RADOVAC</item>
      <item>IGOR UDOVIČIĆ</item>
      <item>Snježana Turkušić</item>
      <item>GORAN MARČAN</item>
    </izvorni_sadrzaj>
    <derivirana_varijabla naziv="DomainObject.Predmet.OstaliListNazivFormated_1">
      <item>KATARINA RADOVAC</item>
      <item>IGOR UDOVIČIĆ</item>
      <item>Snježana Turkušić</item>
      <item>GORAN MARČAN</item>
    </derivirana_varijabla>
  </DomainObject.Predmet.OstaliListNazivFormated>
  <DomainObject.Predmet.OstaliListNazivFormatedOIB>
    <izvorni_sadrzaj>
      <item>KATARINA RADOVAC</item>
      <item>IGOR UDOVIČIĆ</item>
      <item>Snježana Turkušić</item>
      <item>GORAN MARČAN</item>
    </izvorni_sadrzaj>
    <derivirana_varijabla naziv="DomainObject.Predmet.OstaliListNazivFormatedOIB_1">
      <item>KATARINA RADOVAC</item>
      <item>IGOR UDOVIČIĆ</item>
      <item>Snježana Turkušić</item>
      <item>GORAN MARČAN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POSLOVNI PROCESI d.o.o.</izvorni_sadrzaj>
    <derivirana_varijabla naziv="DomainObject.Predmet.ProtustrankaIDrugi_1">Stečajna masa iza POSLOVNI PROCESI d.o.o.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POSLOVNI PROCESI d.o.o., OIB 27769684749, Zdenka Petranovića 1, 51000 Rijeka</izvorni_sadrzaj>
    <derivirana_varijabla naziv="DomainObject.Predmet.ProtustrankaIDrugiAdressOIB_1">Stečajna masa iza POSLOVNI PROCESI d.o.o., OIB 27769684749, Zdenka Petranovića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Stečajna masa iza POSLOVNI PROCESI d.o.o.</item>
      <item>KATARINA RADOVAC</item>
      <item>IGOR UDOVIČIĆ</item>
      <item>Snježana Turkušić</item>
      <item>GORAN MARČAN</item>
    </izvorni_sadrzaj>
    <derivirana_varijabla naziv="DomainObject.Predmet.SudioniciListNaziv_1">
      <item>Ivan Gjurašić</item>
      <item>Stečajna masa iza POSLOVNI PROCESI d.o.o.</item>
      <item>KATARINA RADOVAC</item>
      <item>IGOR UDOVIČIĆ</item>
      <item>Snježana Turkušić</item>
      <item>GORAN MARČAN</item>
    </derivirana_varijabla>
  </DomainObject.Predmet.SudioniciListNaziv>
  <DomainObject.Predmet.SudioniciListAdressOIB>
    <izvorni_sadrzaj>
      <item>Ivan Gjurašić, OIB 66025260916, Petrinjska 28,10000 Zagreb</item>
      <item>Stečajna masa iza POSLOVNI PROCESI d.o.o., OIB 27769684749, Zdenka Petranovića 1,51000 Rijeka</item>
      <item>KATARINA RADOVAC</item>
      <item>IGOR UDOVIČIĆ</item>
      <item>Snježana Turkušić</item>
      <item>GORAN MARČAN</item>
    </izvorni_sadrzaj>
    <derivirana_varijabla naziv="DomainObject.Predmet.SudioniciListAdressOIB_1">
      <item>Ivan Gjurašić, OIB 66025260916, Petrinjska 28,10000 Zagreb</item>
      <item>Stečajna masa iza POSLOVNI PROCESI d.o.o., OIB 27769684749, Zdenka Petranovića 1,51000 Rijeka</item>
      <item>KATARINA RADOVAC</item>
      <item>IGOR UDOVIČIĆ</item>
      <item>Snježana Turkušić</item>
      <item>GORAN MARČAN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27769684749</item>
      <item>, OIB null</item>
      <item>, OIB null</item>
      <item>, OIB null</item>
      <item>, OIB null</item>
    </izvorni_sadrzaj>
    <derivirana_varijabla naziv="DomainObject.Predmet.SudioniciListNazivOIB_1">
      <item>, OIB 66025260916</item>
      <item>, OIB 27769684749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St-261/2018-30</izvorni_sadrzaj>
    <derivirana_varijabla naziv="DomainObject.PredzadnjaOdlukaIzPredmeta.Oznaka_1">St-261/2018-30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983</properties:Characters>
  <properties:Lines>42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2018-10-22T08:02:00Z</dcterms:created>
  <dc:creator>skrapic</dc:creator>
  <cp:lastModifiedBy>Jasna Radulović</cp:lastModifiedBy>
  <cp:lastPrinted>2018-10-22T08:05:00Z</cp:lastPrinted>
  <dcterms:modified xmlns:xsi="http://www.w3.org/2001/XMLSchema-instance" xsi:type="dcterms:W3CDTF">2018-10-22T08:06:00Z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(261-18 ročište saslušanje.docx)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