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16c5" w14:paraId="59e16c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E690C">
        <w:rPr>
          <w:b/>
          <w:lang w:val="hr-HR"/>
        </w:rPr>
        <w:t>1675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E690C">
        <w:rPr>
          <w:lang w:val="hr-HR"/>
        </w:rPr>
        <w:t>JACTON, d.o.o. Trogir, Ivana Gundulića 8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3E690C">
        <w:rPr>
          <w:lang w:val="hr-HR"/>
        </w:rPr>
        <w:t>34836330826</w:t>
      </w:r>
      <w:r w:rsidR="00A61C93">
        <w:rPr>
          <w:lang w:val="hr-HR"/>
        </w:rPr>
        <w:t xml:space="preserve">, MBS: </w:t>
      </w:r>
      <w:r w:rsidR="003E690C">
        <w:rPr>
          <w:lang w:val="hr-HR"/>
        </w:rPr>
        <w:t>060156997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4A6F7D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690C">
        <w:rPr>
          <w:lang w:val="hr-HR"/>
        </w:rPr>
        <w:t>JACTON, d.o.o. Trogir, Ivana Gundulića 8, OIB: 34836330826</w:t>
      </w:r>
      <w:r w:rsidR="00B70173">
        <w:rPr>
          <w:lang w:val="hr-HR"/>
        </w:rPr>
        <w:t xml:space="preserve">, na dan </w:t>
      </w:r>
      <w:r w:rsidR="00B428D2">
        <w:rPr>
          <w:lang w:val="hr-HR"/>
        </w:rPr>
        <w:t>1</w:t>
      </w:r>
      <w:r w:rsidR="003E690C">
        <w:rPr>
          <w:lang w:val="hr-HR"/>
        </w:rPr>
        <w:t>5</w:t>
      </w:r>
      <w:r w:rsidR="00B428D2">
        <w:rPr>
          <w:lang w:val="hr-HR"/>
        </w:rPr>
        <w:t xml:space="preserve">. </w:t>
      </w:r>
      <w:r w:rsidR="003E690C">
        <w:rPr>
          <w:lang w:val="hr-HR"/>
        </w:rPr>
        <w:t>kolovoza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E690C">
        <w:rPr>
          <w:lang w:val="hr-HR"/>
        </w:rPr>
        <w:t>43.337,28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4A6F7D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4A6F7D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6F1D27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D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D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D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D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St-1675/2016</izvorni_sadrzaj>
    <derivirana_varijabla naziv="DomainObject.Predmet.OznakaBroj_1">St-1675/2016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JACTON, d.o.o. za trgovinu i građevinarstvo</izvorni_sadrzaj>
    <derivirana_varijabla naziv="DomainObject.Predmet.ProtustrankaFormated_1">  JACTON, d.o.o. za trgovinu i građevinarstvo</derivirana_varijabla>
  </DomainObject.Predmet.ProtustrankaFormated>
  <DomainObject.Predmet.ProtustrankaFormatedOIB>
    <izvorni_sadrzaj>  JACTON, d.o.o. za trgovinu i građevinarstvo, OIB 34836330826</izvorni_sadrzaj>
    <derivirana_varijabla naziv="DomainObject.Predmet.ProtustrankaFormatedOIB_1">  JACTON, d.o.o. za trgovinu i građevinarstvo, OIB 34836330826</derivirana_varijabla>
  </DomainObject.Predmet.ProtustrankaFormatedOIB>
  <DomainObject.Predmet.ProtustrankaFormatedWithAdress>
    <izvorni_sadrzaj> JACTON, d.o.o. za trgovinu i građevinarstvo, Ivana Gundulića 8, 21220 Trogir</izvorni_sadrzaj>
    <derivirana_varijabla naziv="DomainObject.Predmet.ProtustrankaFormatedWithAdress_1"> JACTON, d.o.o. za trgovinu i građevinarstvo, Ivana Gundulića 8, 21220 Trogir</derivirana_varijabla>
  </DomainObject.Predmet.ProtustrankaFormatedWithAdress>
  <DomainObject.Predmet.ProtustrankaFormatedWithAdressOIB>
    <izvorni_sadrzaj> JACTON, d.o.o. za trgovinu i građevinarstvo, OIB 34836330826, Ivana Gundulića 8, 21220 Trogir</izvorni_sadrzaj>
    <derivirana_varijabla naziv="DomainObject.Predmet.ProtustrankaFormatedWithAdressOIB_1"> JACTON, d.o.o. za trgovinu i građevinarstvo, OIB 34836330826, Ivana Gundulića 8, 21220 Trogir</derivirana_varijabla>
  </DomainObject.Predmet.ProtustrankaFormatedWithAdressOIB>
  <DomainObject.Predmet.ProtustrankaWithAdress>
    <izvorni_sadrzaj>JACTON, d.o.o. za trgovinu i građevinarstvo Ivana Gundulića 8, 21220 Trogir</izvorni_sadrzaj>
    <derivirana_varijabla naziv="DomainObject.Predmet.ProtustrankaWithAdress_1">JACTON, d.o.o. za trgovinu i građevinarstvo Ivana Gundulića 8, 21220 Trogir</derivirana_varijabla>
  </DomainObject.Predmet.ProtustrankaWithAdress>
  <DomainObject.Predmet.ProtustrankaWithAdressOIB>
    <izvorni_sadrzaj>JACTON, d.o.o. za trgovinu i građevinarstvo, OIB 34836330826, Ivana Gundulića 8, 21220 Trogir</izvorni_sadrzaj>
    <derivirana_varijabla naziv="DomainObject.Predmet.ProtustrankaWithAdressOIB_1">JACTON, d.o.o. za trgovinu i građevinarstvo, OIB 34836330826, Ivana Gundulića 8, 21220 Trogir</derivirana_varijabla>
  </DomainObject.Predmet.ProtustrankaWithAdressOIB>
  <DomainObject.Predmet.ProtustrankaNazivFormated>
    <izvorni_sadrzaj>JACTON, d.o.o. za trgovinu i građevinarstvo</izvorni_sadrzaj>
    <derivirana_varijabla naziv="DomainObject.Predmet.ProtustrankaNazivFormated_1">JACTON, d.o.o. za trgovinu i građevinarstvo</derivirana_varijabla>
  </DomainObject.Predmet.ProtustrankaNazivFormated>
  <DomainObject.Predmet.ProtustrankaNazivFormatedOIB>
    <izvorni_sadrzaj>JACTON, d.o.o. za trgovinu i građevinarstvo, OIB 34836330826</izvorni_sadrzaj>
    <derivirana_varijabla naziv="DomainObject.Predmet.ProtustrankaNazivFormatedOIB_1">JACTON, d.o.o. za trgovinu i građevinarstvo, OIB 34836330826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43337.28</izvorni_sadrzaj>
    <derivirana_varijabla naziv="DomainObject.Predmet.TrenutnaVrijednost_1">43337.28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JACTON, d.o.o. za trgovinu i građevinarstvo</item>
    </izvorni_sadrzaj>
    <derivirana_varijabla naziv="DomainObject.Predmet.ProtuStrankaListFormated_1">
      <item>JACTON, d.o.o. za trgovinu i građevinarstvo</item>
    </derivirana_varijabla>
  </DomainObject.Predmet.ProtuStrankaListFormated>
  <DomainObject.Predmet.ProtuStrankaListFormatedOIB>
    <izvorni_sadrzaj>
      <item>JACTON, d.o.o. za trgovinu i građevinarstvo, OIB 34836330826</item>
    </izvorni_sadrzaj>
    <derivirana_varijabla naziv="DomainObject.Predmet.ProtuStrankaListFormatedOIB_1">
      <item>JACTON, d.o.o. za trgovinu i građevinarstvo, OIB 34836330826</item>
    </derivirana_varijabla>
  </DomainObject.Predmet.ProtuStrankaListFormatedOIB>
  <DomainObject.Predmet.ProtuStrankaListFormatedWithAdress>
    <izvorni_sadrzaj>
      <item>JACTON, d.o.o. za trgovinu i građevinarstvo, Ivana Gundulića 8, 21220 Trogir</item>
    </izvorni_sadrzaj>
    <derivirana_varijabla naziv="DomainObject.Predmet.ProtuStrankaListFormatedWithAdress_1">
      <item>JACTON, d.o.o. za trgovinu i građevinarstvo, Ivana Gundulića 8, 21220 Trogir</item>
    </derivirana_varijabla>
  </DomainObject.Predmet.ProtuStrankaListFormatedWithAdress>
  <DomainObject.Predmet.ProtuStrankaListFormatedWithAdressOIB>
    <izvorni_sadrzaj>
      <item>JACTON, d.o.o. za trgovinu i građevinarstvo, OIB 34836330826, Ivana Gundulića 8, 21220 Trogir</item>
    </izvorni_sadrzaj>
    <derivirana_varijabla naziv="DomainObject.Predmet.ProtuStrankaListFormatedWithAdressOIB_1">
      <item>JACTON, d.o.o. za trgovinu i građevinarstvo, OIB 34836330826, Ivana Gundulića 8, 21220 Trogir</item>
    </derivirana_varijabla>
  </DomainObject.Predmet.ProtuStrankaListFormatedWithAdressOIB>
  <DomainObject.Predmet.ProtuStrankaListNazivFormated>
    <izvorni_sadrzaj>
      <item>JACTON, d.o.o. za trgovinu i građevinarstvo</item>
    </izvorni_sadrzaj>
    <derivirana_varijabla naziv="DomainObject.Predmet.ProtuStrankaListNazivFormated_1">
      <item>JACTON, d.o.o. za trgovinu i građevinarstvo</item>
    </derivirana_varijabla>
  </DomainObject.Predmet.ProtuStrankaListNazivFormated>
  <DomainObject.Predmet.ProtuStrankaListNazivFormatedOIB>
    <izvorni_sadrzaj>
      <item>JACTON, d.o.o. za trgovinu i građevinarstvo, OIB 34836330826</item>
    </izvorni_sadrzaj>
    <derivirana_varijabla naziv="DomainObject.Predmet.ProtuStrankaListNazivFormatedOIB_1">
      <item>JACTON, d.o.o. za trgovinu i građevinarstvo, OIB 34836330826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JACTON, d.o.o. za trgovinu i građevinarstvo</izvorni_sadrzaj>
    <derivirana_varijabla naziv="DomainObject.Predmet.ProtustrankaIDrugi_1">JACTON,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JACTON, d.o.o. za trgovinu i građevinarstvo, OIB 34836330826, Ivana Gundulića 8, 21220 Trogir</izvorni_sadrzaj>
    <derivirana_varijabla naziv="DomainObject.Predmet.ProtustrankaIDrugiAdressOIB_1">JACTON, d.o.o. za trgovinu i građevinarstvo, OIB 34836330826, Ivana Gundulića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JACTON, d.o.o. za trgovinu i građevinarstvo</item>
      <item>FINANCIJSKA AGENCIJA, RC SPLIT</item>
    </izvorni_sadrzaj>
    <derivirana_varijabla naziv="DomainObject.Predmet.SudioniciListNaziv_1">
      <item>JACTON, d.o.o. za trgovinu i građevinarstvo</item>
      <item>FINANCIJSKA AGENCIJA, RC SPLIT</item>
    </derivirana_varijabla>
  </DomainObject.Predmet.SudioniciListNaziv>
  <DomainObject.Predmet.SudioniciListAdressOIB>
    <izvorni_sadrzaj>
      <item>JACTON, d.o.o. za trgovinu i građevinarstvo, OIB 34836330826, Ivana Gundulića 8,21220 Trogir</item>
      <item>FINANCIJSKA AGENCIJA, RC SPLIT, OIB 85821130368, Mažuranićevo šetalište 24 b,21000 Split</item>
    </izvorni_sadrzaj>
    <derivirana_varijabla naziv="DomainObject.Predmet.SudioniciListAdressOIB_1">
      <item>JACTON, d.o.o. za trgovinu i građevinarstvo, OIB 34836330826, Ivana Gundulića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34836330826</item>
      <item>, OIB 85821130368</item>
    </izvorni_sadrzaj>
    <derivirana_varijabla naziv="DomainObject.Predmet.SudioniciListNazivOIB_1">
      <item>, OIB 34836330826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7EE4E-F90E-4AE6-8C67-5E316B988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2017-02-08T10:56:00Z</cp:lastPrinted>
  <dcterms:modified xmlns:xsi="http://www.w3.org/2001/XMLSchema-instance" xsi:type="dcterms:W3CDTF">2017-02-08T10:56:00Z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