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4b20" w14:paraId="6f64b2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F84FAD" w:rsidR="00720C62" w:rsidRPr="00974EE9">
            <w:pPr>
              <w:pStyle w:val="VSVerzija"/>
              <w:jc w:val="right"/>
            </w:pPr>
            <w:r>
              <w:t>Poslovni broj: 14 St-18</w:t>
            </w:r>
            <w:r w:rsidR="00F84FAD">
              <w:t>66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F84FAD">
        <w:t>BARBARIĆ KLESARSTVO</w:t>
      </w:r>
      <w:r w:rsidR="00DB78EE">
        <w:t xml:space="preserve"> </w:t>
      </w:r>
      <w:r w:rsidR="005F04DF">
        <w:t>d.o.o. za usluge</w:t>
      </w:r>
      <w:r w:rsidR="00A471F1">
        <w:t xml:space="preserve">, </w:t>
      </w:r>
      <w:r w:rsidR="00DB78EE">
        <w:t xml:space="preserve">Zagreb, </w:t>
      </w:r>
      <w:r w:rsidR="00F84FAD">
        <w:t>Klesarski put 9</w:t>
      </w:r>
      <w:r w:rsidR="00D70554" w:rsidRPr="002236A1">
        <w:t>, MBS 08</w:t>
      </w:r>
      <w:r w:rsidR="00765561">
        <w:t>0</w:t>
      </w:r>
      <w:r w:rsidR="00F84FAD">
        <w:t>950977</w:t>
      </w:r>
      <w:r w:rsidR="00D70554" w:rsidRPr="002236A1">
        <w:t xml:space="preserve">, OIB </w:t>
      </w:r>
      <w:r w:rsidR="00F84FAD">
        <w:t>31681516340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BF0ACA">
        <w:t>6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84FAD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84FAD" w:rsidRPr="00F84FAD">
        <w:t>BARBARIĆ KLESARSTVO d.o.o. za usluge, Zagreb, Klesarski put 9, MBS 080950977, OIB 31681516340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945B9">
        <w:t>Mijo Rončević, Osijek, Vijenac Ivana Meštrovića 74</w:t>
      </w:r>
      <w:r w:rsidR="00B6752C" w:rsidRPr="00B6752C">
        <w:t xml:space="preserve">, OIB </w:t>
      </w:r>
      <w:r w:rsidR="004945B9">
        <w:t>97146101285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4945B9">
        <w:t>20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4945B9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945B9" w:rsidRPr="004945B9">
        <w:t>BARBARIĆ KLESARSTVO d.o.o. za usluge, Zagreb, Klesarski put 9, MBS 080950977, OIB 31681516340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</w:t>
      </w:r>
      <w:r w:rsidR="00BF0ACA">
        <w:t>6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C03F47">
        <w:t>9</w:t>
      </w:r>
      <w:r w:rsidR="006410C4">
        <w:t>,</w:t>
      </w:r>
      <w:r w:rsidR="00BF0ACA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BF0ACA">
        <w:t>4</w:t>
      </w:r>
      <w:r>
        <w:t>.0</w:t>
      </w:r>
      <w:r w:rsidR="00BF0ACA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BF0ACA">
        <w:t>355</w:t>
      </w:r>
      <w:r w:rsidR="006E52BD">
        <w:t xml:space="preserve"> </w:t>
      </w:r>
      <w:r>
        <w:t xml:space="preserve">od </w:t>
      </w:r>
      <w:r w:rsidR="00BF0ACA">
        <w:t>1</w:t>
      </w:r>
      <w:r>
        <w:t>.0</w:t>
      </w:r>
      <w:r w:rsidR="00BF0ACA">
        <w:t>6</w:t>
      </w:r>
      <w:r>
        <w:t xml:space="preserve">.2018. godine, za otvaranje stečajnog postupka nad dužnikom </w:t>
      </w:r>
      <w:r w:rsidR="00BF0ACA" w:rsidRPr="00BF0ACA">
        <w:t>BARBARIĆ KLESARSTVO d.o.o. za usluge, Zagreb, Klesarski put 9, MBS 080950977, OIB 31681516340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FC3357">
        <w:t>3</w:t>
      </w:r>
      <w:r w:rsidR="007E309D">
        <w:t>1</w:t>
      </w:r>
      <w:r>
        <w:t>.0</w:t>
      </w:r>
      <w:r w:rsidR="00727458">
        <w:t>5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7E309D">
        <w:t>44.090,33</w:t>
      </w:r>
      <w:r>
        <w:t xml:space="preserve"> kn, u koji iznos je uračunata kamata i naknada FINE za provedbe ovrhe na novčanim sredstvima dužnika. Navodi da dužnik ima </w:t>
      </w:r>
      <w:r w:rsidR="007E309D">
        <w:t>3</w:t>
      </w:r>
      <w:r>
        <w:t xml:space="preserve"> zaposlen</w:t>
      </w:r>
      <w:r w:rsidR="00C74875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C74875">
        <w:t>3</w:t>
      </w:r>
      <w:r w:rsidR="007E309D">
        <w:t>1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C74875">
        <w:t>i</w:t>
      </w:r>
      <w:r>
        <w:t xml:space="preserve">ma zaplijenjena novčana sredstva na dan </w:t>
      </w:r>
      <w:r w:rsidR="00FC3357">
        <w:t>3</w:t>
      </w:r>
      <w:r w:rsidR="007E309D">
        <w:t>1</w:t>
      </w:r>
      <w:r w:rsidR="00955070" w:rsidRPr="00955070">
        <w:t>.0</w:t>
      </w:r>
      <w:r w:rsidR="008547C9">
        <w:t>5</w:t>
      </w:r>
      <w:r w:rsidRPr="00C7459C">
        <w:t>.2018</w:t>
      </w:r>
      <w:r>
        <w:t>.</w:t>
      </w:r>
      <w:r w:rsidR="00C74875">
        <w:t xml:space="preserve"> u iznosu od 5.000,00 kn.</w:t>
      </w:r>
      <w:r>
        <w:t xml:space="preserve">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7E309D">
        <w:t>6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B71580">
        <w:t>i</w:t>
      </w:r>
      <w:r>
        <w:t xml:space="preserve"> stečajn</w:t>
      </w:r>
      <w:r w:rsidR="00B71580">
        <w:t>i</w:t>
      </w:r>
      <w:r>
        <w:t xml:space="preserve"> upravitelj </w:t>
      </w:r>
      <w:r w:rsidR="007E309D">
        <w:t>Mijo Rončević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7E309D">
        <w:t>Sandra Barbarić</w:t>
      </w:r>
      <w:r w:rsidR="00FD050F">
        <w:t xml:space="preserve">, Zagreb, </w:t>
      </w:r>
      <w:r w:rsidR="00BC44B4">
        <w:t>Omejak 10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41A4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F84FAD">
      <w:t>66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45B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09D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71580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C44B4"/>
    <w:rsid w:val="00BD5DE4"/>
    <w:rsid w:val="00BE473B"/>
    <w:rsid w:val="00BE5323"/>
    <w:rsid w:val="00BF0ACA"/>
    <w:rsid w:val="00BF0F14"/>
    <w:rsid w:val="00BF7875"/>
    <w:rsid w:val="00C03878"/>
    <w:rsid w:val="00C03F47"/>
    <w:rsid w:val="00C0764A"/>
    <w:rsid w:val="00C105EE"/>
    <w:rsid w:val="00C13100"/>
    <w:rsid w:val="00C13524"/>
    <w:rsid w:val="00C30255"/>
    <w:rsid w:val="00C30DBA"/>
    <w:rsid w:val="00C316FD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875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B78EE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1A4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4FAD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C3692"/>
    <w:rsid w:val="00FD050F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St-1866/2018</izvorni_sadrzaj>
    <derivirana_varijabla naziv="DomainObject.Predmet.OznakaBroj_1">St-1866/2018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BARBARIĆ KLESARSTVO d.o.o.</izvorni_sadrzaj>
    <derivirana_varijabla naziv="DomainObject.Predmet.ProtustrankaFormated_1">  BARBARIĆ KLESARSTVO d.o.o.</derivirana_varijabla>
  </DomainObject.Predmet.ProtustrankaFormated>
  <DomainObject.Predmet.ProtustrankaFormatedOIB>
    <izvorni_sadrzaj>  BARBARIĆ KLESARSTVO d.o.o., OIB 31681516340</izvorni_sadrzaj>
    <derivirana_varijabla naziv="DomainObject.Predmet.ProtustrankaFormatedOIB_1">  BARBARIĆ KLESARSTVO d.o.o., OIB 31681516340</derivirana_varijabla>
  </DomainObject.Predmet.ProtustrankaFormatedOIB>
  <DomainObject.Predmet.ProtustrankaFormatedWithAdress>
    <izvorni_sadrzaj> BARBARIĆ KLESARSTVO d.o.o., Klesarski put 9, 10000 Zagreb</izvorni_sadrzaj>
    <derivirana_varijabla naziv="DomainObject.Predmet.ProtustrankaFormatedWithAdress_1"> BARBARIĆ KLESARSTVO d.o.o., Klesarski put 9, 10000 Zagreb</derivirana_varijabla>
  </DomainObject.Predmet.ProtustrankaFormatedWithAdress>
  <DomainObject.Predmet.ProtustrankaFormatedWithAdressOIB>
    <izvorni_sadrzaj> BARBARIĆ KLESARSTVO d.o.o., OIB 31681516340, Klesarski put 9, 10000 Zagreb</izvorni_sadrzaj>
    <derivirana_varijabla naziv="DomainObject.Predmet.ProtustrankaFormatedWithAdressOIB_1"> BARBARIĆ KLESARSTVO d.o.o., OIB 31681516340, Klesarski put 9, 10000 Zagreb</derivirana_varijabla>
  </DomainObject.Predmet.ProtustrankaFormatedWithAdressOIB>
  <DomainObject.Predmet.ProtustrankaWithAdress>
    <izvorni_sadrzaj>BARBARIĆ KLESARSTVO d.o.o. Klesarski put 9, 10000 Zagreb</izvorni_sadrzaj>
    <derivirana_varijabla naziv="DomainObject.Predmet.ProtustrankaWithAdress_1">BARBARIĆ KLESARSTVO d.o.o. Klesarski put 9, 10000 Zagreb</derivirana_varijabla>
  </DomainObject.Predmet.ProtustrankaWithAdress>
  <DomainObject.Predmet.ProtustrankaWithAdressOIB>
    <izvorni_sadrzaj>BARBARIĆ KLESARSTVO d.o.o., OIB 31681516340, Klesarski put 9, 10000 Zagreb</izvorni_sadrzaj>
    <derivirana_varijabla naziv="DomainObject.Predmet.ProtustrankaWithAdressOIB_1">BARBARIĆ KLESARSTVO d.o.o., OIB 31681516340, Klesarski put 9, 10000 Zagreb</derivirana_varijabla>
  </DomainObject.Predmet.ProtustrankaWithAdressOIB>
  <DomainObject.Predmet.ProtustrankaNazivFormated>
    <izvorni_sadrzaj>BARBARIĆ KLESARSTVO d.o.o.</izvorni_sadrzaj>
    <derivirana_varijabla naziv="DomainObject.Predmet.ProtustrankaNazivFormated_1">BARBARIĆ KLESARSTVO d.o.o.</derivirana_varijabla>
  </DomainObject.Predmet.ProtustrankaNazivFormated>
  <DomainObject.Predmet.ProtustrankaNazivFormatedOIB>
    <izvorni_sadrzaj>BARBARIĆ KLESARSTVO d.o.o., OIB 31681516340</izvorni_sadrzaj>
    <derivirana_varijabla naziv="DomainObject.Predmet.ProtustrankaNazivFormatedOIB_1">BARBARIĆ KLESARSTVO d.o.o., OIB 31681516340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BARBARIĆ KLESARSTVO d.o.o.</item>
    </izvorni_sadrzaj>
    <derivirana_varijabla naziv="DomainObject.Predmet.ProtuStrankaListFormated_1">
      <item>BARBARIĆ KLESARSTVO d.o.o.</item>
    </derivirana_varijabla>
  </DomainObject.Predmet.ProtuStrankaListFormated>
  <DomainObject.Predmet.ProtuStrankaListFormatedOIB>
    <izvorni_sadrzaj>
      <item>BARBARIĆ KLESARSTVO d.o.o., OIB 31681516340</item>
    </izvorni_sadrzaj>
    <derivirana_varijabla naziv="DomainObject.Predmet.ProtuStrankaListFormatedOIB_1">
      <item>BARBARIĆ KLESARSTVO d.o.o., OIB 31681516340</item>
    </derivirana_varijabla>
  </DomainObject.Predmet.ProtuStrankaListFormatedOIB>
  <DomainObject.Predmet.ProtuStrankaListFormatedWithAdress>
    <izvorni_sadrzaj>
      <item>BARBARIĆ KLESARSTVO d.o.o., Klesarski put 9, 10000 Zagreb</item>
    </izvorni_sadrzaj>
    <derivirana_varijabla naziv="DomainObject.Predmet.ProtuStrankaListFormatedWithAdress_1">
      <item>BARBARIĆ KLESARSTVO d.o.o., Klesarski put 9, 10000 Zagreb</item>
    </derivirana_varijabla>
  </DomainObject.Predmet.ProtuStrankaListFormatedWithAdress>
  <DomainObject.Predmet.ProtuStrankaListFormatedWithAdressOIB>
    <izvorni_sadrzaj>
      <item>BARBARIĆ KLESARSTVO d.o.o., OIB 31681516340, Klesarski put 9, 10000 Zagreb</item>
    </izvorni_sadrzaj>
    <derivirana_varijabla naziv="DomainObject.Predmet.ProtuStrankaListFormatedWithAdressOIB_1">
      <item>BARBARIĆ KLESARSTVO d.o.o., OIB 31681516340, Klesarski put 9, 10000 Zagreb</item>
    </derivirana_varijabla>
  </DomainObject.Predmet.ProtuStrankaListFormatedWithAdressOIB>
  <DomainObject.Predmet.ProtuStrankaListNazivFormated>
    <izvorni_sadrzaj>
      <item>BARBARIĆ KLESARSTVO d.o.o.</item>
    </izvorni_sadrzaj>
    <derivirana_varijabla naziv="DomainObject.Predmet.ProtuStrankaListNazivFormated_1">
      <item>BARBARIĆ KLESARSTVO d.o.o.</item>
    </derivirana_varijabla>
  </DomainObject.Predmet.ProtuStrankaListNazivFormated>
  <DomainObject.Predmet.ProtuStrankaListNazivFormatedOIB>
    <izvorni_sadrzaj>
      <item>BARBARIĆ KLESARSTVO d.o.o., OIB 31681516340</item>
    </izvorni_sadrzaj>
    <derivirana_varijabla naziv="DomainObject.Predmet.ProtuStrankaListNazivFormatedOIB_1">
      <item>BARBARIĆ KLESARSTVO d.o.o., OIB 31681516340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BARBARIĆ KLESARSTVO d.o.o.</izvorni_sadrzaj>
    <derivirana_varijabla naziv="DomainObject.Predmet.ProtustrankaIDrugi_1">BARBARIĆ KLESARSTVO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BARBARIĆ KLESARSTVO d.o.o., OIB 31681516340, Klesarski put 9, 10000 Zagreb</izvorni_sadrzaj>
    <derivirana_varijabla naziv="DomainObject.Predmet.ProtustrankaIDrugiAdressOIB_1">BARBARIĆ KLESARSTVO d.o.o., OIB 31681516340, Klesarski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BARBARIĆ KLESARSTVO d.o.o.</item>
      <item>FINA Regionalni centar Zagreb</item>
    </izvorni_sadrzaj>
    <derivirana_varijabla naziv="DomainObject.Predmet.SudioniciListNaziv_1">
      <item>BARBARIĆ KLESARSTVO d.o.o.</item>
      <item>FINA Regionalni centar Zagreb</item>
    </derivirana_varijabla>
  </DomainObject.Predmet.SudioniciListNaziv>
  <DomainObject.Predmet.SudioniciListAdressOIB>
    <izvorni_sadrzaj>
      <item>BARBARIĆ KLESARSTVO d.o.o., OIB 31681516340, Klesarski put 9,10000 Zagreb</item>
      <item>FINA Regionalni centar Zagreb, OIB 85821130368, Trg svibanjskih žrtava 1995. 1,10000 Zagreb</item>
    </izvorni_sadrzaj>
    <derivirana_varijabla naziv="DomainObject.Predmet.SudioniciListAdressOIB_1">
      <item>BARBARIĆ KLESARSTVO d.o.o., OIB 31681516340, Klesarski put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31681516340</item>
      <item>, OIB 85821130368</item>
    </izvorni_sadrzaj>
    <derivirana_varijabla naziv="DomainObject.Predmet.SudioniciListNazivOIB_1">
      <item>, OIB 31681516340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585D3-3539-4E3B-8802-D65F79AB8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3805</properties:Characters>
  <properties:Lines>121</properties:Lines>
  <properties:Paragraphs>39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2019-01-14T07:19:00Z</cp:lastPrinted>
  <dcterms:modified xmlns:xsi="http://www.w3.org/2001/XMLSchema-instance" xsi:type="dcterms:W3CDTF">2019-01-16T07:20:00Z</dcterms:modified>
  <cp:revision>78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