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a5a5" w14:paraId="39ea5a5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975995" cx="704850"/>
            <wp:effectExtent b="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84646" cx="71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A72E02" w:rsidP="00075DAE" w:rsidR="00A72E02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075DAE" w:rsidP="00075DAE" w:rsidR="007477A1" w:rsidRPr="00A72E02">
      <w:r w:rsidRPr="00075DAE">
        <w:t xml:space="preserve">350000 Slavonski Brod                                               </w:t>
      </w:r>
      <w:r w:rsidR="000A432B">
        <w:tab/>
      </w:r>
      <w:r w:rsidR="000A432B">
        <w:tab/>
      </w:r>
      <w:r w:rsidR="00A72E02">
        <w:tab/>
      </w:r>
      <w:r w:rsidR="00653405">
        <w:t xml:space="preserve">    </w:t>
      </w:r>
      <w:r w:rsidR="003B08B9">
        <w:t>2/St-</w:t>
      </w:r>
      <w:r w:rsidR="00357D94">
        <w:t>539</w:t>
      </w:r>
      <w:r w:rsidR="003B08B9">
        <w:t>/201</w:t>
      </w:r>
      <w:r w:rsidR="00357D94">
        <w:t>5</w:t>
      </w:r>
      <w:r w:rsidR="003B08B9">
        <w:t>-</w:t>
      </w:r>
      <w:r w:rsidR="00357D94">
        <w:t>22</w:t>
      </w:r>
    </w:p>
    <w:p w:rsidRDefault="000A432B" w:rsidP="000A432B" w:rsidR="000A432B"/>
    <w:p w:rsidRDefault="00A72E02" w:rsidP="00A72E02" w:rsidR="000A432B">
      <w:pPr>
        <w:jc w:val="center"/>
      </w:pPr>
      <w:r>
        <w:t>R E P U B L I K A   H R V A T S K A</w:t>
      </w:r>
    </w:p>
    <w:p w:rsidRDefault="003B08B9" w:rsidP="00A72E02" w:rsidR="003B08B9">
      <w:pPr>
        <w:jc w:val="center"/>
      </w:pPr>
    </w:p>
    <w:p w:rsidRDefault="00A72E02" w:rsidP="00A72E02" w:rsidR="000A432B" w:rsidRPr="000A432B">
      <w:pPr>
        <w:pStyle w:val="Bezproreda"/>
        <w:jc w:val="both"/>
      </w:pPr>
      <w:r>
        <w:tab/>
      </w:r>
      <w:r w:rsidR="000A432B" w:rsidRPr="000A432B">
        <w:t>TRGOVAČKI SUD U  OSIJEKU, STALNA SLUŽBA U SLAVONSKOM BRODU</w:t>
      </w:r>
      <w:r>
        <w:t xml:space="preserve"> </w:t>
      </w:r>
      <w:r w:rsidR="000A432B" w:rsidRPr="000A432B">
        <w:t>- po steč</w:t>
      </w:r>
      <w:r>
        <w:t>ajnom sucu Davorinu Pavičić</w:t>
      </w:r>
      <w:r w:rsidR="00357D94">
        <w:t>u</w:t>
      </w:r>
      <w:r>
        <w:t xml:space="preserve">, u </w:t>
      </w:r>
      <w:r w:rsidR="000A432B" w:rsidRPr="000A432B">
        <w:t xml:space="preserve">stečajnom </w:t>
      </w:r>
      <w:r>
        <w:t xml:space="preserve">postupku nad stečajnim dužnikom </w:t>
      </w:r>
      <w:r w:rsidR="00357D94">
        <w:t xml:space="preserve">GOLOBRDAC d.o.o. za trgovinu, OIB: 83831856019, </w:t>
      </w:r>
      <w:proofErr w:type="spellStart"/>
      <w:r w:rsidR="00357D94">
        <w:t>Golobrdac</w:t>
      </w:r>
      <w:proofErr w:type="spellEnd"/>
      <w:r w:rsidR="00357D94">
        <w:t xml:space="preserve"> 23, </w:t>
      </w:r>
      <w:proofErr w:type="spellStart"/>
      <w:r w:rsidR="00357D94">
        <w:t>Cernik</w:t>
      </w:r>
      <w:proofErr w:type="spellEnd"/>
      <w:r w:rsidR="000A432B" w:rsidRPr="000A432B">
        <w:t xml:space="preserve">, dana </w:t>
      </w:r>
      <w:r w:rsidR="00DC3015">
        <w:t>1</w:t>
      </w:r>
      <w:r w:rsidR="00357D94">
        <w:t>8</w:t>
      </w:r>
      <w:r>
        <w:t xml:space="preserve">. </w:t>
      </w:r>
      <w:r w:rsidR="00357D94">
        <w:t>lipnja</w:t>
      </w:r>
      <w:r w:rsidR="00DC3015">
        <w:t xml:space="preserve"> 2018</w:t>
      </w:r>
      <w:r>
        <w:t xml:space="preserve">. </w:t>
      </w:r>
      <w:r w:rsidR="000A432B" w:rsidRPr="000A432B">
        <w:t>donio je slijedeći</w:t>
      </w:r>
    </w:p>
    <w:p w:rsidRDefault="00653405" w:rsidP="000A432B" w:rsidR="00653405" w:rsidRPr="000A432B"/>
    <w:p w:rsidRDefault="000A432B" w:rsidP="00A72E02" w:rsidR="000A432B" w:rsidRPr="000A432B">
      <w:pPr>
        <w:jc w:val="center"/>
      </w:pPr>
      <w:r w:rsidRPr="000A432B">
        <w:t>Z A K L J U Č A K</w:t>
      </w:r>
    </w:p>
    <w:p w:rsidRDefault="000A432B" w:rsidP="000A432B" w:rsidR="000A432B" w:rsidRPr="000A432B"/>
    <w:p w:rsidRDefault="000A432B" w:rsidP="00A72E02" w:rsidR="000A432B" w:rsidRPr="000A432B">
      <w:pPr>
        <w:pStyle w:val="Bezproreda"/>
        <w:jc w:val="both"/>
      </w:pPr>
      <w:r w:rsidRPr="000A432B">
        <w:tab/>
        <w:t>Određuje se ročište za određivanje vrijednosti nekretnina te način i uvjeti prodaje slijedećih nekretnina:</w:t>
      </w:r>
    </w:p>
    <w:p w:rsidRDefault="000A432B" w:rsidP="000A432B" w:rsidR="000A432B" w:rsidRPr="000A432B"/>
    <w:p w:rsidRDefault="003B08B9" w:rsidP="003B08B9" w:rsidR="003B08B9">
      <w:pPr>
        <w:ind w:firstLine="360"/>
        <w:jc w:val="both"/>
      </w:pPr>
      <w:r>
        <w:t xml:space="preserve">I. </w:t>
      </w:r>
      <w:r w:rsidR="000A432B" w:rsidRPr="000A432B">
        <w:t>Nekretnine upisane u zk.</w:t>
      </w:r>
      <w:r w:rsidR="00A72E02">
        <w:t xml:space="preserve"> </w:t>
      </w:r>
      <w:r w:rsidR="000A432B" w:rsidRPr="000A432B">
        <w:t>ul.</w:t>
      </w:r>
      <w:r w:rsidR="00A72E02">
        <w:t xml:space="preserve"> </w:t>
      </w:r>
      <w:r w:rsidR="006642A9">
        <w:t xml:space="preserve">131 </w:t>
      </w:r>
      <w:proofErr w:type="spellStart"/>
      <w:r w:rsidR="006642A9">
        <w:t>k.o</w:t>
      </w:r>
      <w:proofErr w:type="spellEnd"/>
      <w:r w:rsidR="006642A9">
        <w:t xml:space="preserve"> </w:t>
      </w:r>
      <w:proofErr w:type="spellStart"/>
      <w:r w:rsidR="006642A9">
        <w:t>Golobrdac</w:t>
      </w:r>
      <w:proofErr w:type="spellEnd"/>
      <w:r w:rsidR="006642A9">
        <w:t xml:space="preserve"> koje se sastoje od kč.br 492 Pašnjak Grabik u </w:t>
      </w:r>
      <w:proofErr w:type="spellStart"/>
      <w:r w:rsidR="006642A9">
        <w:t>Jaševcu</w:t>
      </w:r>
      <w:proofErr w:type="spellEnd"/>
      <w:r w:rsidR="006642A9">
        <w:t xml:space="preserve"> 1 jutro i 856 </w:t>
      </w:r>
      <w:proofErr w:type="spellStart"/>
      <w:r w:rsidR="006642A9">
        <w:t>čhv</w:t>
      </w:r>
      <w:proofErr w:type="spellEnd"/>
      <w:r w:rsidR="006642A9">
        <w:t xml:space="preserve"> i kč.br. 502 Pašnjak u </w:t>
      </w:r>
      <w:proofErr w:type="spellStart"/>
      <w:r w:rsidR="006642A9">
        <w:t>Jaševcu</w:t>
      </w:r>
      <w:proofErr w:type="spellEnd"/>
      <w:r w:rsidR="006642A9">
        <w:t xml:space="preserve"> sa 1 jutro i 507 </w:t>
      </w:r>
      <w:proofErr w:type="spellStart"/>
      <w:r w:rsidR="006642A9">
        <w:t>čhv</w:t>
      </w:r>
      <w:proofErr w:type="spellEnd"/>
      <w:r w:rsidR="006642A9">
        <w:t xml:space="preserve">, ukupno 2 jutra 1363 </w:t>
      </w:r>
      <w:proofErr w:type="spellStart"/>
      <w:r w:rsidR="006642A9">
        <w:t>čhv</w:t>
      </w:r>
      <w:proofErr w:type="spellEnd"/>
      <w:r w:rsidR="00357D94">
        <w:t xml:space="preserve"> </w:t>
      </w:r>
      <w:r>
        <w:t xml:space="preserve">na kojima je </w:t>
      </w:r>
      <w:r w:rsidR="00A72E02">
        <w:t>upisano razlučno pravo</w:t>
      </w:r>
      <w:r>
        <w:t xml:space="preserve"> </w:t>
      </w:r>
    </w:p>
    <w:p w:rsidRDefault="003B08B9" w:rsidP="003B08B9" w:rsidR="003B08B9">
      <w:pPr>
        <w:pStyle w:val="Odlomakpopisa"/>
        <w:jc w:val="both"/>
      </w:pPr>
    </w:p>
    <w:p w:rsidRDefault="003B08B9" w:rsidP="006642A9" w:rsidR="000A432B">
      <w:pPr>
        <w:pStyle w:val="Odlomakpopisa"/>
        <w:numPr>
          <w:ilvl w:val="0"/>
          <w:numId w:val="4"/>
        </w:numPr>
        <w:jc w:val="both"/>
      </w:pPr>
      <w:r>
        <w:t>Z-</w:t>
      </w:r>
      <w:r w:rsidR="006642A9">
        <w:t>2913</w:t>
      </w:r>
      <w:r>
        <w:t>/</w:t>
      </w:r>
      <w:r w:rsidR="006642A9">
        <w:t>12</w:t>
      </w:r>
      <w:r>
        <w:t xml:space="preserve"> </w:t>
      </w:r>
      <w:r w:rsidR="006642A9">
        <w:t xml:space="preserve">na temelju rješenja o osiguranju Općinskog suda u Novoj Gradiški od 30. kolovoza 2012. broj </w:t>
      </w:r>
      <w:proofErr w:type="spellStart"/>
      <w:r w:rsidR="006642A9">
        <w:t>Ovr</w:t>
      </w:r>
      <w:proofErr w:type="spellEnd"/>
      <w:r w:rsidR="006642A9">
        <w:t>-971/12 uknjiženo ovršno pravo zaloga na nekretninama u A radi osiguranja novčane tražbine predlagatelja osiguranja u iznosu 122.634,72 kune s propisanom zakonskom zateznom kamatom na iznos glavnice od 99.171,12 kn koja teče od 14. srpnja 2012., kao i trošak prijedloga zajedno sa zakonskom zateznom kamatom koja teče od podnošenja prijedloga sudu pa do isplate za korist Republika Hrvatska, Ministarstvo financija, Porezna uprava, Područni ured Slavonski Brod</w:t>
      </w:r>
    </w:p>
    <w:p w:rsidRDefault="003B08B9" w:rsidP="003B08B9" w:rsidR="003B08B9">
      <w:pPr>
        <w:pStyle w:val="Odlomakpopisa"/>
        <w:jc w:val="both"/>
      </w:pPr>
    </w:p>
    <w:p w:rsidRDefault="006642A9" w:rsidP="000A432B" w:rsidR="000A432B" w:rsidRPr="000A432B">
      <w:r>
        <w:t>z</w:t>
      </w:r>
      <w:r w:rsidR="000A432B" w:rsidRPr="000A432B">
        <w:t>a dan</w:t>
      </w:r>
    </w:p>
    <w:p w:rsidRDefault="006642A9" w:rsidP="00A72E02" w:rsidR="000A432B" w:rsidRPr="00A72E02">
      <w:pPr>
        <w:jc w:val="center"/>
        <w:rPr>
          <w:b/>
        </w:rPr>
      </w:pPr>
      <w:r>
        <w:rPr>
          <w:b/>
        </w:rPr>
        <w:t>10</w:t>
      </w:r>
      <w:r w:rsidR="000A432B" w:rsidRPr="00A72E02">
        <w:rPr>
          <w:b/>
        </w:rPr>
        <w:t xml:space="preserve">. </w:t>
      </w:r>
      <w:r>
        <w:rPr>
          <w:b/>
        </w:rPr>
        <w:t>kolovoza</w:t>
      </w:r>
      <w:r w:rsidR="00A72E02" w:rsidRPr="00A72E02">
        <w:rPr>
          <w:b/>
        </w:rPr>
        <w:t xml:space="preserve"> </w:t>
      </w:r>
      <w:r w:rsidR="00DC3015">
        <w:rPr>
          <w:b/>
        </w:rPr>
        <w:t>2018</w:t>
      </w:r>
      <w:r w:rsidR="00A72E02" w:rsidRPr="00A72E02">
        <w:rPr>
          <w:b/>
        </w:rPr>
        <w:t xml:space="preserve">. u </w:t>
      </w:r>
      <w:r>
        <w:rPr>
          <w:b/>
        </w:rPr>
        <w:t>11</w:t>
      </w:r>
      <w:r w:rsidR="00A72E02" w:rsidRPr="00A72E02">
        <w:rPr>
          <w:b/>
        </w:rPr>
        <w:t>,</w:t>
      </w:r>
      <w:r w:rsidR="00DC3015">
        <w:rPr>
          <w:b/>
        </w:rPr>
        <w:t>00</w:t>
      </w:r>
      <w:r w:rsidR="000A432B" w:rsidRPr="00A72E02">
        <w:rPr>
          <w:b/>
        </w:rPr>
        <w:t xml:space="preserve"> sati</w:t>
      </w:r>
    </w:p>
    <w:p w:rsidRDefault="000A432B" w:rsidP="000A432B" w:rsidR="000A432B"/>
    <w:p w:rsidRDefault="000A432B" w:rsidP="00A72E02" w:rsidR="000A432B" w:rsidRPr="000A432B">
      <w:pPr>
        <w:jc w:val="both"/>
      </w:pPr>
      <w:r w:rsidRPr="000A432B">
        <w:t>u prostorijama Trgovač</w:t>
      </w:r>
      <w:r w:rsidR="00A72E02">
        <w:t>kog suda Osijek, Stalna s</w:t>
      </w:r>
      <w:r w:rsidRPr="000A432B">
        <w:t>lužba u  Slavonskom Brodu, Trg pobjede 13</w:t>
      </w:r>
      <w:r w:rsidR="00A72E02">
        <w:t>,</w:t>
      </w:r>
      <w:r w:rsidRPr="000A432B">
        <w:t xml:space="preserve"> soba 77/III</w:t>
      </w:r>
      <w:r w:rsidR="00A72E02">
        <w:t>.</w:t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6642A9">
        <w:t>18. lipnja</w:t>
      </w:r>
      <w:r w:rsidR="00DC3015">
        <w:t xml:space="preserve"> 2018</w:t>
      </w:r>
      <w:r>
        <w:t>.</w:t>
      </w:r>
    </w:p>
    <w:p w:rsidRDefault="00A72E02" w:rsidP="00A72E02" w:rsidR="00A72E02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  Stečajni sudac:</w:t>
      </w:r>
    </w:p>
    <w:p w:rsidRDefault="000A432B" w:rsidP="000A432B" w:rsidR="000A432B" w:rsidRP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 Davorin Pavičić</w:t>
      </w:r>
    </w:p>
    <w:p w:rsidRDefault="000A432B" w:rsidP="000A432B" w:rsidR="000A432B" w:rsidRPr="000A432B">
      <w:r w:rsidRPr="000A432B">
        <w:t>NAPUTAK O PRAVNOM LIJEKU:</w:t>
      </w:r>
    </w:p>
    <w:p w:rsidRDefault="000A432B" w:rsidP="000A432B" w:rsidR="000A432B" w:rsidRPr="000A432B">
      <w:r w:rsidRPr="000A432B">
        <w:t>Protiv ovog zaključka žalba nije dopuštena.</w:t>
      </w:r>
    </w:p>
    <w:sectPr w:rsidR="000A432B" w:rsidRPr="000A4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432B"/>
    <w:rsid w:val="000E19C1"/>
    <w:rsid w:val="00131438"/>
    <w:rsid w:val="00174853"/>
    <w:rsid w:val="00357D94"/>
    <w:rsid w:val="003B08B9"/>
    <w:rsid w:val="00450041"/>
    <w:rsid w:val="004B4463"/>
    <w:rsid w:val="004C1C2C"/>
    <w:rsid w:val="005619F1"/>
    <w:rsid w:val="0059049E"/>
    <w:rsid w:val="0061091F"/>
    <w:rsid w:val="00653405"/>
    <w:rsid w:val="006642A9"/>
    <w:rsid w:val="006D290D"/>
    <w:rsid w:val="007477A1"/>
    <w:rsid w:val="00816202"/>
    <w:rsid w:val="008D3699"/>
    <w:rsid w:val="009B3141"/>
    <w:rsid w:val="00A72E02"/>
    <w:rsid w:val="00AF224D"/>
    <w:rsid w:val="00B7277C"/>
    <w:rsid w:val="00B741EB"/>
    <w:rsid w:val="00BA7A23"/>
    <w:rsid w:val="00C3777B"/>
    <w:rsid w:val="00C75F4B"/>
    <w:rsid w:val="00D164E8"/>
    <w:rsid w:val="00D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GOLOBRDAC društvo s ograničenom odgovornošću za trgovinu</izvorni_sadrzaj>
    <derivirana_varijabla naziv="DomainObject.Predmet.ProtustrankaFormated_1">  GOLOBRDAC društvo s ograničenom odgovornošću za trgovinu</derivirana_varijabla>
  </DomainObject.Predmet.ProtustrankaFormated>
  <DomainObject.Predmet.ProtustrankaFormatedOIB>
    <izvorni_sadrzaj>  GOLOBRDAC društvo s ograničenom odgovornošću za trgovinu, OIB 83831856019</izvorni_sadrzaj>
    <derivirana_varijabla naziv="DomainObject.Predmet.ProtustrankaFormatedOIB_1">  GOLOBRDAC društvo s ograničenom odgovornošću za trgovinu, OIB 83831856019</derivirana_varijabla>
  </DomainObject.Predmet.ProtustrankaFormatedOIB>
  <DomainObject.Predmet.ProtustrankaFormatedWithAdress>
    <izvorni_sadrzaj> GOLOBRDAC društvo s ograničenom odgovornošću za trgovinu, Golobrdac 23, 35400 Cernik</izvorni_sadrzaj>
    <derivirana_varijabla naziv="DomainObject.Predmet.ProtustrankaFormatedWithAdress_1"> GOLOBRDAC društvo s ograničenom odgovornošću za trgovinu, Golobrdac 23, 35400 Cernik</derivirana_varijabla>
  </DomainObject.Predmet.ProtustrankaFormatedWithAdress>
  <DomainObject.Predmet.ProtustrankaFormatedWithAdressOIB>
    <izvorni_sadrzaj> GOLOBRDAC društvo s ograničenom odgovornošću za trgovinu, OIB 83831856019, Golobrdac 23, 35400 Cernik</izvorni_sadrzaj>
    <derivirana_varijabla naziv="DomainObject.Predmet.ProtustrankaFormatedWithAdressOIB_1"> GOLOBRDAC društvo s ograničenom odgovornošću za trgovinu, OIB 83831856019, Golobrdac 23, 35400 Cernik</derivirana_varijabla>
  </DomainObject.Predmet.ProtustrankaFormatedWithAdressOIB>
  <DomainObject.Predmet.ProtustrankaWithAdress>
    <izvorni_sadrzaj>GOLOBRDAC društvo s ograničenom odgovornošću za trgovinu Golobrdac 23, 35400 Cernik</izvorni_sadrzaj>
    <derivirana_varijabla naziv="DomainObject.Predmet.ProtustrankaWithAdress_1">GOLOBRDAC društvo s ograničenom odgovornošću za trgovinu Golobrdac 23, 35400 Cernik</derivirana_varijabla>
  </DomainObject.Predmet.ProtustrankaWithAdress>
  <DomainObject.Predmet.ProtustrankaWithAdressOIB>
    <izvorni_sadrzaj>GOLOBRDAC društvo s ograničenom odgovornošću za trgovinu, OIB 83831856019, Golobrdac 23, 35400 Cernik</izvorni_sadrzaj>
    <derivirana_varijabla naziv="DomainObject.Predmet.ProtustrankaWithAdressOIB_1">GOLOBRDAC društvo s ograničenom odgovornošću za trgovinu, OIB 83831856019, Golobrdac 23, 35400 Cernik</derivirana_varijabla>
  </DomainObject.Predmet.ProtustrankaWithAdressOIB>
  <DomainObject.Predmet.ProtustrankaNazivFormated>
    <izvorni_sadrzaj>GOLOBRDAC društvo s ograničenom odgovornošću za trgovinu</izvorni_sadrzaj>
    <derivirana_varijabla naziv="DomainObject.Predmet.ProtustrankaNazivFormated_1">GOLOBRDAC društvo s ograničenom odgovornošću za trgovinu</derivirana_varijabla>
  </DomainObject.Predmet.ProtustrankaNazivFormated>
  <DomainObject.Predmet.ProtustrankaNazivFormatedOIB>
    <izvorni_sadrzaj>GOLOBRDAC društvo s ograničenom odgovornošću za trgovinu, OIB 83831856019</izvorni_sadrzaj>
    <derivirana_varijabla naziv="DomainObject.Predmet.ProtustrankaNazivFormatedOIB_1">GOLOBRDAC društvo s ograničenom odgovornošću za trgovinu, OIB 83831856019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GOLOBRDAC društvo s ograničenom odgovornošću za trgovinu</item>
    </izvorni_sadrzaj>
    <derivirana_varijabla naziv="DomainObject.Predmet.ProtuStrankaListFormated_1">
      <item>GOLOBRDAC društvo s ograničenom odgovornošću za trgovinu</item>
    </derivirana_varijabla>
  </DomainObject.Predmet.ProtuStrankaListFormated>
  <DomainObject.Predmet.ProtuStrankaListFormatedOIB>
    <izvorni_sadrzaj>
      <item>GOLOBRDAC društvo s ograničenom odgovornošću za trgovinu, OIB 83831856019</item>
    </izvorni_sadrzaj>
    <derivirana_varijabla naziv="DomainObject.Predmet.ProtuStrankaListFormatedOIB_1">
      <item>GOLOBRDAC društvo s ograničenom odgovornošću za trgovinu, OIB 83831856019</item>
    </derivirana_varijabla>
  </DomainObject.Predmet.ProtuStrankaListFormatedOIB>
  <DomainObject.Predmet.ProtuStrankaListFormatedWithAdress>
    <izvorni_sadrzaj>
      <item>GOLOBRDAC društvo s ograničenom odgovornošću za trgovinu, Golobrdac 23, 35400 Cernik</item>
    </izvorni_sadrzaj>
    <derivirana_varijabla naziv="DomainObject.Predmet.ProtuStrankaListFormatedWithAdress_1">
      <item>GOLOBRDAC društvo s ograničenom odgovornošću za trgovinu, Golobrdac 23, 35400 Cernik</item>
    </derivirana_varijabla>
  </DomainObject.Predmet.ProtuStrankaListFormatedWithAdress>
  <DomainObject.Predmet.ProtuStrankaListFormatedWithAdressOIB>
    <izvorni_sadrzaj>
      <item>GOLOBRDAC društvo s ograničenom odgovornošću za trgovinu, OIB 83831856019, Golobrdac 23, 35400 Cernik</item>
    </izvorni_sadrzaj>
    <derivirana_varijabla naziv="DomainObject.Predmet.ProtuStrankaListFormatedWithAdressOIB_1">
      <item>GOLOBRDAC društvo s ograničenom odgovornošću za trgovinu, OIB 83831856019, Golobrdac 23, 35400 Cernik</item>
    </derivirana_varijabla>
  </DomainObject.Predmet.ProtuStrankaListFormatedWithAdressOIB>
  <DomainObject.Predmet.ProtuStrankaListNazivFormated>
    <izvorni_sadrzaj>
      <item>GOLOBRDAC društvo s ograničenom odgovornošću za trgovinu</item>
    </izvorni_sadrzaj>
    <derivirana_varijabla naziv="DomainObject.Predmet.ProtuStrankaListNazivFormated_1">
      <item>GOLOBRDAC društvo s ograničenom odgovornošću za trgovinu</item>
    </derivirana_varijabla>
  </DomainObject.Predmet.ProtuStrankaListNazivFormated>
  <DomainObject.Predmet.ProtuStrankaListNazivFormatedOIB>
    <izvorni_sadrzaj>
      <item>GOLOBRDAC društvo s ograničenom odgovornošću za trgovinu, OIB 83831856019</item>
    </izvorni_sadrzaj>
    <derivirana_varijabla naziv="DomainObject.Predmet.ProtuStrankaListNazivFormatedOIB_1">
      <item>GOLOBRDAC društvo s ograničenom odgovornošću za trgovinu, OIB 83831856019</item>
    </derivirana_varijabla>
  </DomainObject.Predmet.ProtuStrankaListNazivFormatedOIB>
  <DomainObject.Predmet.OstaliListFormated>
    <izvorni_sadrzaj>
      <item>VINKO PEČANIĆ, stečajni upravitelj</item>
      <item>Gabrijel Zovak</item>
      <item>Gabrijel Zovak</item>
    </izvorni_sadrzaj>
    <derivirana_varijabla naziv="DomainObject.Predmet.OstaliListFormated_1">
      <item>VINKO PEČANIĆ, stečajni upravitelj</item>
      <item>Gabrijel Zovak</item>
      <item>Gabrijel Zovak</item>
    </derivirana_varijabla>
  </DomainObject.Predmet.OstaliListFormated>
  <DomainObject.Predmet.OstaliListFormatedOIB>
    <izvorni_sadrzaj>
      <item>VINKO PEČANIĆ, stečajni upravitelj, OIB 03918439681</item>
      <item>Gabrijel Zovak</item>
      <item>Gabrijel Zovak</item>
    </izvorni_sadrzaj>
    <derivirana_varijabla naziv="DomainObject.Predmet.OstaliListFormatedOIB_1">
      <item>VINKO PEČANIĆ, stečajni upravitelj, OIB 03918439681</item>
      <item>Gabrijel Zovak</item>
      <item>Gabrijel Zovak</item>
    </derivirana_varijabla>
  </DomainObject.Predmet.OstaliListFormatedOIB>
  <DomainObject.Predmet.OstaliListFormatedWithAdress>
    <izvorni_sadrzaj>
      <item>VINKO PEČANIĆ, stečajni upravitelj, Frankopanska 17, 34551 Lipik</item>
      <item>Gabrijel Zovak</item>
      <item>Gabrijel Zovak</item>
    </izvorni_sadrzaj>
    <derivirana_varijabla naziv="DomainObject.Predmet.OstaliListFormatedWithAdress_1">
      <item>VINKO PEČANIĆ, stečajni upravitelj, Frankopanska 17, 34551 Lipik</item>
      <item>Gabrijel Zovak</item>
      <item>Gabrijel Zovak</item>
    </derivirana_varijabla>
  </DomainObject.Predmet.OstaliListFormatedWithAdress>
  <DomainObject.Predmet.OstaliListFormatedWithAdressOIB>
    <izvorni_sadrzaj>
      <item>VINKO PEČANIĆ, stečajni upravitelj, OIB 03918439681, Frankopanska 17, 34551 Lipik</item>
      <item>Gabrijel Zovak</item>
      <item>Gabrijel Zovak</item>
    </izvorni_sadrzaj>
    <derivirana_varijabla naziv="DomainObject.Predmet.OstaliListFormatedWithAdressOIB_1">
      <item>VINKO PEČANIĆ, stečajni upravitelj, OIB 03918439681, Frankopanska 17, 34551 Lipik</item>
      <item>Gabrijel Zovak</item>
      <item>Gabrijel Zovak</item>
    </derivirana_varijabla>
  </DomainObject.Predmet.OstaliListFormatedWithAdressOIB>
  <DomainObject.Predmet.OstaliListNazivFormated>
    <izvorni_sadrzaj>
      <item>VINKO PEČANIĆ, stečajni upravitelj</item>
      <item>Gabrijel Zovak</item>
      <item>Gabrijel Zovak</item>
    </izvorni_sadrzaj>
    <derivirana_varijabla naziv="DomainObject.Predmet.OstaliListNazivFormated_1">
      <item>VINKO PEČANIĆ, stečajni upravitelj</item>
      <item>Gabrijel Zovak</item>
      <item>Gabrijel Zovak</item>
    </derivirana_varijabla>
  </DomainObject.Predmet.OstaliListNazivFormated>
  <DomainObject.Predmet.OstaliListNazivFormatedOIB>
    <izvorni_sadrzaj>
      <item>VINKO PEČANIĆ, stečajni upravitelj, OIB 03918439681</item>
      <item>Gabrijel Zovak</item>
      <item>Gabrijel Zovak</item>
    </izvorni_sadrzaj>
    <derivirana_varijabla naziv="DomainObject.Predmet.OstaliListNazivFormatedOIB_1">
      <item>VINKO PEČANIĆ, stečajni upravitelj, OIB 03918439681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GOLOBRDAC društvo s ograničenom odgovornošću za trgovinu</izvorni_sadrzaj>
    <derivirana_varijabla naziv="DomainObject.Predmet.ProtustrankaIDrugi_1">GOLOBRDAC društvo s ograničenom odgovornošću za trgovinu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GOLOBRDAC društvo s ograničenom odgovornošću za trgovinu, OIB 83831856019, Golobrdac 23, 35400 Cernik</izvorni_sadrzaj>
    <derivirana_varijabla naziv="DomainObject.Predmet.ProtustrankaIDrugiAdressOIB_1">GOLOBRDAC društvo s ograničenom odgovornošću za trgovinu, OIB 83831856019, Golobrdac 23,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GOLOBRDAC društvo s ograničenom odgovornošću za trgovinu</item>
      <item>VINKO PEČANIĆ, stečajni upravitelj</item>
      <item>Gabrijel Zovak</item>
      <item>Gabrijel Zovak</item>
    </izvorni_sadrzaj>
    <derivirana_varijabla naziv="DomainObject.Predmet.SudioniciListNaziv_1">
      <item>FINANCIJSKA AGENCIJA RC OSIJEK</item>
      <item>GOLOBRDAC društvo s ograničenom odgovornošću za trgovinu</item>
      <item>VINKO PEČANIĆ, stečajni upravitelj</item>
      <item>Gabrijel Zovak</item>
      <item>Gabrijel Zovak</item>
    </derivirana_varijabla>
  </DomainObject.Predmet.SudioniciListNaziv>
  <DomainObject.Predmet.SudioniciListAdressOIB>
    <izvorni_sadrzaj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  <item>Gabrijel Zovak</item>
      <item>Gabrijel Zovak</item>
    </izvorni_sadrzaj>
    <derivirana_varijabla naziv="DomainObject.Predmet.SudioniciListAdressOIB_1"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83831856019</item>
      <item>, OIB 03918439681</item>
      <item>, OIB null</item>
      <item>, OIB null</item>
    </izvorni_sadrzaj>
    <derivirana_varijabla naziv="DomainObject.Predmet.SudioniciListNazivOIB_1">
      <item>, OIB 85821130368</item>
      <item>, OIB 83831856019</item>
      <item>, OIB 03918439681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268</properties:Words>
  <properties:Characters>1356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2018-06-18T08:46:00Z</dcterms:created>
  <dc:creator>wsadmin</dc:creator>
  <cp:lastModifiedBy>wsadmin</cp:lastModifiedBy>
  <cp:lastPrinted>2018-06-18T08:55:00Z</cp:lastPrinted>
  <dcterms:modified xmlns:xsi="http://www.w3.org/2001/XMLSchema-instance" xsi:type="dcterms:W3CDTF">2018-06-18T08:56:00Z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za prodaju.docx)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