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fd13" w14:paraId="afafd13" w:rsidRDefault="00650247" w:rsidP="00650247" w:rsidR="00650247">
      <w:pPr>
        <w15:collapsed w:val="false"/>
      </w:pPr>
      <w:bookmarkStart w:name="_GoBack" w:id="0"/>
      <w:bookmarkEnd w:id="0"/>
      <w:r>
        <w:t xml:space="preserve">                                                                                                                 OBRAZAC  20.</w:t>
      </w:r>
    </w:p>
    <w:p w:rsidRDefault="00650247" w:rsidP="00650247" w:rsidR="00650247"/>
    <w:p w:rsidRDefault="00650247" w:rsidP="00650247" w:rsidR="00650247"/>
    <w:p w:rsidRDefault="00650247" w:rsidP="00650247" w:rsidR="00650247"/>
    <w:p w:rsidRDefault="00650247" w:rsidP="00650247" w:rsidR="00650247"/>
    <w:p w:rsidRDefault="00650247" w:rsidP="00650247" w:rsidR="00650247">
      <w:r>
        <w:t>IZVJEŠĆE  PRIVREMENOG  STEČAJNOG  UPRAVITELJA</w:t>
      </w:r>
    </w:p>
    <w:p w:rsidRDefault="00650247" w:rsidP="00650247" w:rsidR="00650247">
      <w:r>
        <w:t>O  STANJU  STEČAJNE  MASE</w:t>
      </w:r>
    </w:p>
    <w:p w:rsidRDefault="00650247" w:rsidP="00650247" w:rsidR="00650247"/>
    <w:p w:rsidRDefault="00650247" w:rsidP="00650247" w:rsidR="00650247"/>
    <w:p w:rsidRDefault="00650247" w:rsidP="00650247" w:rsidR="00650247"/>
    <w:p w:rsidRDefault="00650247" w:rsidP="00650247" w:rsidR="00650247"/>
    <w:p w:rsidRDefault="00650247" w:rsidP="00650247" w:rsidR="00650247">
      <w:r>
        <w:t>NADLEŽNI  TRGOVAČKI  SUD:  Trgovački sud u Zagrebu, Zagreb, Amruševa 2/II</w:t>
      </w:r>
    </w:p>
    <w:p w:rsidRDefault="00650247" w:rsidP="00650247" w:rsidR="00650247">
      <w:r>
        <w:t>POSLOVNI  BROJ: 20. St-5121/15</w:t>
      </w:r>
    </w:p>
    <w:p w:rsidRDefault="00650247" w:rsidP="00650247" w:rsidR="00650247">
      <w:r>
        <w:t xml:space="preserve">DUŽNIK: JOHHNY  BE  GRILL   j.d.o.o. Zagreb, </w:t>
      </w:r>
      <w:proofErr w:type="spellStart"/>
      <w:r>
        <w:t>Dubljevička</w:t>
      </w:r>
      <w:proofErr w:type="spellEnd"/>
      <w:r>
        <w:t xml:space="preserve"> </w:t>
      </w:r>
      <w:proofErr w:type="spellStart"/>
      <w:r>
        <w:t>17</w:t>
      </w:r>
      <w:proofErr w:type="spellEnd"/>
      <w:r>
        <w:t xml:space="preserve">, </w:t>
      </w:r>
      <w:proofErr w:type="spellStart"/>
      <w:r>
        <w:t>OIB</w:t>
      </w:r>
      <w:proofErr w:type="spellEnd"/>
      <w:r>
        <w:t>:</w:t>
      </w:r>
      <w:proofErr w:type="spellStart"/>
      <w:r>
        <w:t>35845419814</w:t>
      </w:r>
      <w:proofErr w:type="spellEnd"/>
      <w:r>
        <w:t xml:space="preserve">   </w:t>
      </w:r>
    </w:p>
    <w:p w:rsidRDefault="00650247" w:rsidP="00650247" w:rsidR="00650247"/>
    <w:p w:rsidRDefault="00650247" w:rsidP="00650247" w:rsidR="00650247"/>
    <w:p w:rsidRDefault="00650247" w:rsidP="00650247" w:rsidR="00650247"/>
    <w:p w:rsidRDefault="00650247" w:rsidP="00650247" w:rsidR="00650247"/>
    <w:p w:rsidRDefault="00650247" w:rsidP="00650247" w:rsidR="00650247"/>
    <w:p w:rsidRDefault="00650247" w:rsidP="00650247" w:rsidR="00650247"/>
    <w:p w:rsidRDefault="00650247" w:rsidP="00650247" w:rsidR="00650247"/>
    <w:p w:rsidRDefault="00650247" w:rsidP="00650247" w:rsidR="00650247">
      <w:r>
        <w:t xml:space="preserve">      </w:t>
      </w:r>
    </w:p>
    <w:p w:rsidRDefault="0079471D" w:rsidP="00650247" w:rsidR="00650247">
      <w:r>
        <w:t>U Zagrebu,  13</w:t>
      </w:r>
      <w:r w:rsidR="00650247">
        <w:t xml:space="preserve">. 02. 2017. godine.     </w:t>
      </w:r>
    </w:p>
    <w:p w:rsidRDefault="00650247" w:rsidP="00650247" w:rsidR="00650247"/>
    <w:p w:rsidRDefault="00650247" w:rsidP="00650247" w:rsidR="00650247"/>
    <w:p w:rsidRDefault="00650247" w:rsidP="00650247" w:rsidR="00650247"/>
    <w:p w:rsidRDefault="00650247" w:rsidP="00650247" w:rsidR="00650247"/>
    <w:p w:rsidRDefault="00650247" w:rsidP="00650247" w:rsidR="00650247">
      <w:r>
        <w:lastRenderedPageBreak/>
        <w:t xml:space="preserve"> I)</w:t>
      </w:r>
    </w:p>
    <w:p w:rsidRDefault="00650247" w:rsidP="00650247" w:rsidR="00650247">
      <w:r>
        <w:t>Dana 19.01.2017.g. objavljeno je na e-oglasnoj ploči, a dana 31.01.2017.g. sam poštom zaprimio,  rješenje Trgovačkog suda u Zagrebu pod poslovnim brojem 20.St-5121/15 doneseno 19. siječnja  2017.g. a kojim je rješenjem sam imenovan za privremenog stečajnog upravitelja u ovom postupku.</w:t>
      </w:r>
    </w:p>
    <w:p w:rsidRDefault="00650247" w:rsidP="00650247" w:rsidR="00650247">
      <w:r>
        <w:t>Navedenim rješenjem mi je naloženo da  u roku od 30 dana ispitam da li kod dužnika i nadalje postoji koji od stečajnih razloga, da ispitam da li dužnik ima imovinu koja bi činila stečajnu masu i mogu li se tom imovinom pokriti troškovi postupka a sve radi donošenja odluke postoje li okolnosti za otvaranje i vođenje stečajnog postupka nad dužnikom ili postoje uvjeti za otvaranje i istovremeno zaključenje stečajnog postupka.</w:t>
      </w:r>
    </w:p>
    <w:p w:rsidRDefault="00650247" w:rsidP="00650247" w:rsidR="00650247">
      <w:r>
        <w:t>II)</w:t>
      </w:r>
    </w:p>
    <w:p w:rsidRDefault="00650247" w:rsidP="00650247" w:rsidR="00650247">
      <w:r>
        <w:t xml:space="preserve">Odrađujući postavljene mi naloge, izvršio sam uvid u sudski registar gornjeg Suda te utvrdio da je dužnik osnovan 2014.g. s temeljnim kapitalom od 10,00 kuna, s poslovnim sjedištem u Zagrebu, </w:t>
      </w:r>
      <w:proofErr w:type="spellStart"/>
      <w:r>
        <w:t>Dubljevička</w:t>
      </w:r>
      <w:proofErr w:type="spellEnd"/>
      <w:r>
        <w:t xml:space="preserve"> </w:t>
      </w:r>
      <w:proofErr w:type="spellStart"/>
      <w:r>
        <w:t>17</w:t>
      </w:r>
      <w:proofErr w:type="spellEnd"/>
      <w:r>
        <w:t xml:space="preserve">, a jedini osnivač, ujedno i jedina osoba ovlaštena za zastupanje, bio je g. Zvonko Palić iz Zagreba, </w:t>
      </w:r>
      <w:proofErr w:type="spellStart"/>
      <w:r>
        <w:t>Dubljevička</w:t>
      </w:r>
      <w:proofErr w:type="spellEnd"/>
      <w:r>
        <w:t xml:space="preserve"> </w:t>
      </w:r>
      <w:proofErr w:type="spellStart"/>
      <w:r>
        <w:t>17</w:t>
      </w:r>
      <w:proofErr w:type="spellEnd"/>
      <w:r>
        <w:t>.</w:t>
      </w:r>
    </w:p>
    <w:p w:rsidRDefault="00650247" w:rsidP="00650247" w:rsidR="00650247">
      <w:r>
        <w:t>Utvrdio sam da je dužnik predao financijska izvješća za 2015.g. u  FINU  te sam napravio uvid u navedeno izvješće.</w:t>
      </w:r>
    </w:p>
    <w:p w:rsidRDefault="00650247" w:rsidP="00650247" w:rsidR="00650247">
      <w:r>
        <w:t xml:space="preserve">Iz izvješća je vidljivo da dužnik za 2014.g. ostvario gubitak u poslovanju od 20.656,00 kuna a za 2015.g. je ostvario gubitak u poslovanju od 43.870,00 kuna. </w:t>
      </w:r>
    </w:p>
    <w:p w:rsidRDefault="00650247" w:rsidP="00650247" w:rsidR="00650247">
      <w:r>
        <w:t>Stanje obveza na dan 31.12.2015.g. iznosilo je 106.741,00 kuna a stanje kratkotrajne imovine iznosilo je 42.226,00 kuna, od čega se 40.000,00 kuna odnosilo na neplativo potraživanje po osnovu pozajmice.</w:t>
      </w:r>
    </w:p>
    <w:p w:rsidRDefault="00650247" w:rsidP="00650247" w:rsidR="00650247">
      <w:r>
        <w:t>Dužnik nema proknjiženu nikakvu dugotrajnu imovinu niti zalihe.</w:t>
      </w:r>
    </w:p>
    <w:p w:rsidRDefault="00650247" w:rsidP="00650247" w:rsidR="00650247">
      <w:r>
        <w:t xml:space="preserve">Dužnik je prestao s poslovanjem </w:t>
      </w:r>
      <w:r w:rsidR="006F010D">
        <w:t xml:space="preserve">u lipnju </w:t>
      </w:r>
      <w:r>
        <w:t>20</w:t>
      </w:r>
      <w:r w:rsidR="006F010D">
        <w:t xml:space="preserve">15.g. </w:t>
      </w:r>
    </w:p>
    <w:p w:rsidRDefault="00650247" w:rsidP="00650247" w:rsidR="00650247">
      <w:r>
        <w:t xml:space="preserve"> III)</w:t>
      </w:r>
    </w:p>
    <w:p w:rsidRDefault="00650247" w:rsidP="00650247" w:rsidR="00650247">
      <w:r>
        <w:t xml:space="preserve">Nakon toga, izvršio sam posjet sjedištu dužnika u Zagrebu, </w:t>
      </w:r>
      <w:proofErr w:type="spellStart"/>
      <w:r>
        <w:t>Dubljevička</w:t>
      </w:r>
      <w:proofErr w:type="spellEnd"/>
      <w:r>
        <w:t xml:space="preserve"> </w:t>
      </w:r>
      <w:proofErr w:type="spellStart"/>
      <w:r>
        <w:t>17</w:t>
      </w:r>
      <w:proofErr w:type="spellEnd"/>
      <w:r>
        <w:t xml:space="preserve"> te pokušao stupiti u kontakt s osnivačem i odgovornom osobom dužnika.  </w:t>
      </w:r>
    </w:p>
    <w:p w:rsidRDefault="00650247" w:rsidP="00650247" w:rsidR="00650247">
      <w:r>
        <w:t xml:space="preserve">Na navedenoj adresi nigdje nisam pronašao istaknutu tvrtku dužnika niti neki drugi znak da bi tu bilo njegovo sjedište. Preko </w:t>
      </w:r>
      <w:proofErr w:type="spellStart"/>
      <w:r>
        <w:t>interneta</w:t>
      </w:r>
      <w:proofErr w:type="spellEnd"/>
      <w:r>
        <w:t xml:space="preserve"> sam došao do fiksnog telefonskog broja koji je bio na toj adresi na ime g. Palića te sam istoga nazvao. Javio mi se g. Palić te sam mu objasnio moje i njegove dužnosti u ovom prethodnom postupku. Radi rješavanja obveza radi smrti oca, razgovarali smo u dva navrata.</w:t>
      </w:r>
    </w:p>
    <w:p w:rsidRDefault="00650247" w:rsidP="00650247" w:rsidR="00650247">
      <w:r>
        <w:t>Isti je izjavio da je društvo poslovao samo nekih šest mjeseci u iznajmljenom prostoru i da se bavilo ugostiteljskom uslugom. Da je poslovanje odmah krenulo s gubitkom te je nakon šest mjeseci bio prisiljen otkazati ugovor o zakupu, odjaviti radnike te obustaviti poslovanje.</w:t>
      </w:r>
    </w:p>
    <w:p w:rsidRDefault="00650247" w:rsidP="00650247" w:rsidR="00650247">
      <w:r>
        <w:t>Rekao je da društvo nema nikakve imovine s kojom bi se mogli podmiriti troškovi eventualnog stečajnog postupka i vjerovnici koji bi prijavili svoje opravdane tražbine.</w:t>
      </w:r>
    </w:p>
    <w:p w:rsidRDefault="00650247" w:rsidP="00650247" w:rsidR="00650247">
      <w:r>
        <w:lastRenderedPageBreak/>
        <w:t xml:space="preserve">Na kraju mi je rekao da je knjigovodstvene usluge za društvo vodio  IBL BIRO d.o.o. iz Sesveta, </w:t>
      </w:r>
      <w:proofErr w:type="spellStart"/>
      <w:r>
        <w:t>Kašinska</w:t>
      </w:r>
      <w:proofErr w:type="spellEnd"/>
      <w:r>
        <w:t xml:space="preserve"> 9.</w:t>
      </w:r>
    </w:p>
    <w:p w:rsidRDefault="00650247" w:rsidP="00650247" w:rsidR="00650247">
      <w:r>
        <w:t xml:space="preserve">Potražio sam i navedeno društvo te sam u razgovoru sa </w:t>
      </w:r>
      <w:proofErr w:type="spellStart"/>
      <w:r>
        <w:t>gđom</w:t>
      </w:r>
      <w:proofErr w:type="spellEnd"/>
      <w:r>
        <w:t xml:space="preserve"> Sokolić Nadom, koja je vodila knjigovodstvo dužnika, saznao da je društvo poslovalo od prosinca 2014.g. do lipnja 2015.g.. Isti podatak temelji na fakturama koje joj je društvo dostavljalo radi  knjiženja i radi podatka da je sa danom 14.06.2015.g. društvo otkazalo ugovor zaposlenim radnicima. </w:t>
      </w:r>
      <w:r w:rsidR="0079471D">
        <w:t xml:space="preserve"> </w:t>
      </w:r>
    </w:p>
    <w:p w:rsidRDefault="00650247" w:rsidP="00650247" w:rsidR="00650247">
      <w:r>
        <w:t>Ista je navela da društvo nema nikakve relevantne imovine, ni materijalne imovine ni zaliha, koja bi se mogla unovčiti jer je za tih šest mjeseci rada ostavilo samo dugove iza sebe pa tako i prema njoj za vođenje poslovnih knjiga.</w:t>
      </w:r>
    </w:p>
    <w:p w:rsidRDefault="00650247" w:rsidP="00650247" w:rsidR="00650247">
      <w:r>
        <w:t>Što se tiče pozajmica koje su navedene u financijskoj imovini dužnika, smatra da su iste nenaplative jer vlasnik i odgovorna osoba društva nema neke</w:t>
      </w:r>
      <w:r w:rsidR="000D584C">
        <w:t xml:space="preserve"> imovine iz koje bi se to prisi</w:t>
      </w:r>
      <w:r>
        <w:t>lno moglo naplatiti.</w:t>
      </w:r>
    </w:p>
    <w:p w:rsidRDefault="000D584C" w:rsidP="00650247" w:rsidR="000D584C">
      <w:r>
        <w:t>Osnovom svega navedeno utvrdio sam da su se nad dužnikom ispunila oba razloga za otvaranje stečajnog postupka: trajna nemogućnost ispunjavanja obveza i prezaduženost.</w:t>
      </w:r>
    </w:p>
    <w:p w:rsidRDefault="00650247" w:rsidP="00650247" w:rsidR="00650247">
      <w:r>
        <w:t xml:space="preserve"> IV)</w:t>
      </w:r>
    </w:p>
    <w:p w:rsidRDefault="00650247" w:rsidP="00650247" w:rsidR="00650247">
      <w:r>
        <w:t>Što se tiče troškova ovog prethodnog postupka, oni bi se sastojali u trošku mojeg dolaska u Zagreb vlastitim autom na sastanak sa osnivačem</w:t>
      </w:r>
      <w:r w:rsidR="000D584C">
        <w:t xml:space="preserve"> i ročište na sudu u iznosu od 640 kuna (320</w:t>
      </w:r>
      <w:r>
        <w:t xml:space="preserve"> km  x  2,00 kn) te mojoj nagradi za odrađene zadatke u ovom prethodnom postupku po odluci suda.</w:t>
      </w:r>
    </w:p>
    <w:p w:rsidRDefault="00650247" w:rsidP="00650247" w:rsidR="00650247">
      <w:r>
        <w:t>Troškove samog stečajnog postupka ovdje ne navodim jer su oni povezani sa vrstom i vrijednošću  imovine i njezinim unovčenjem u tijeku stečajnog postupka, sa visinom nagrade stečajnom upravitelju kojemu se ista određuje prema visini unovčene imovine, trajanjem stečajnog postupka</w:t>
      </w:r>
      <w:r w:rsidR="000D584C">
        <w:t xml:space="preserve"> i drugim razlozima, a</w:t>
      </w:r>
      <w:r>
        <w:t xml:space="preserve"> za otvaranje stečajnog postupka nema uvjeta.</w:t>
      </w:r>
    </w:p>
    <w:p w:rsidRDefault="00650247" w:rsidP="00650247" w:rsidR="00650247">
      <w:r>
        <w:t xml:space="preserve"> V)</w:t>
      </w:r>
    </w:p>
    <w:p w:rsidRDefault="00650247" w:rsidP="00650247" w:rsidR="00650247">
      <w:r>
        <w:t xml:space="preserve">Osnovom svega navedenog vidljivo je </w:t>
      </w:r>
      <w:r w:rsidRPr="000D584C">
        <w:rPr>
          <w:b/>
        </w:rPr>
        <w:t>da dužnik ne obavlja svoju djelatnost, da mu je žiro-račun u trajnoj blokadi, da nema imovine za pokriće troškova ni ovog prethodnog postupka kao ni troškova stečajnog postupka</w:t>
      </w:r>
      <w:r>
        <w:t xml:space="preserve"> te predlažem da sud nakon održanog ročišta za očitovanje o prijedlogu za otvaranje stečajnog postupka odmah održi i ročište za ispitivanje uvjeta za otvaranje stečajnog postupka i utvrdi da nad dužnikom postoje uvjeti za otvaranje stečajnog postupka radi trajne nemogućnosti izvršavanja obveza i prezaduženosti ali da se isti neće provoditi radi nedostatka sredstava za pokriće troškova stečajnog postupka pa će se zbog toga nad dužnikom otvoriti i istovremeno zaključiti stečajni postupak. </w:t>
      </w:r>
    </w:p>
    <w:p w:rsidRDefault="00650247" w:rsidP="00650247" w:rsidR="00650247"/>
    <w:p w:rsidRDefault="00650247" w:rsidP="00650247" w:rsidR="00650247">
      <w:r>
        <w:t xml:space="preserve">                                                                                             PRIVREMENI  STEČAJNI  UPRAVITELJ:</w:t>
      </w:r>
    </w:p>
    <w:p w:rsidRDefault="00650247" w:rsidP="00650247" w:rsidR="00650247"/>
    <w:p w:rsidRDefault="00650247" w:rsidP="00650247" w:rsidR="00650247">
      <w:r>
        <w:t xml:space="preserve">                                                                                               Ivan  </w:t>
      </w:r>
      <w:proofErr w:type="spellStart"/>
      <w:r>
        <w:t>Hudoletnjak</w:t>
      </w:r>
      <w:proofErr w:type="spellEnd"/>
      <w:r>
        <w:t>,  dipl. prav.</w:t>
      </w:r>
    </w:p>
    <w:p w:rsidRDefault="0041018D" w:rsidR="0041018D"/>
    <w:sectPr w:rsidR="0041018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247"/>
    <w:rsid w:val="000D584C"/>
    <w:rsid w:val="00347D05"/>
    <w:rsid w:val="0041018D"/>
    <w:rsid w:val="005130D7"/>
    <w:rsid w:val="00650247"/>
    <w:rsid w:val="006F010D"/>
    <w:rsid w:val="0079471D"/>
    <w:rsid w:val="00C86A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130D7"/>
    <w:rPr>
      <w:color w:val="808080"/>
      <w:bdr w:space="0" w:sz="0" w:color="auto" w:val="none"/>
      <w:shd w:fill="auto" w:color="auto" w:val="clear"/>
    </w:rPr>
  </w:style>
  <w:style w:customStyle="true" w:styleId="eSPISCCParagraphDefaultFont" w:type="character">
    <w:name w:val="eSPIS_CC_Paragraph Default Font"/>
    <w:basedOn w:val="Zadanifontodlomka"/>
    <w:rsid w:val="005130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0D7"/>
    <w:rPr>
      <w:bdr w:space="0" w:sz="0" w:color="auto" w:val="none"/>
      <w:shd w:fill="FFFFCC" w:color="auto" w:val="clear"/>
      <w:lang w:val="hr-HR"/>
    </w:rPr>
  </w:style>
  <w:style w:customStyle="true" w:styleId="PozadinaSvijetloCrvena" w:type="character">
    <w:name w:val="Pozadina_SvijetloCrvena"/>
    <w:basedOn w:val="eSPISCCParagraphDefaultFont"/>
    <w:rsid w:val="005130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0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130D7"/>
    <w:rPr>
      <w:color w:val="808080"/>
      <w:bdr w:color="auto" w:space="0" w:sz="0" w:val="none"/>
      <w:shd w:color="auto" w:fill="auto" w:val="clear"/>
    </w:rPr>
  </w:style>
  <w:style w:customStyle="1" w:styleId="eSPISCCParagraphDefaultFont" w:type="character">
    <w:name w:val="eSPIS_CC_Paragraph Default Font"/>
    <w:basedOn w:val="Zadanifontodlomka"/>
    <w:rsid w:val="005130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0D7"/>
    <w:rPr>
      <w:bdr w:color="auto" w:space="0" w:sz="0" w:val="none"/>
      <w:shd w:color="auto" w:fill="FFFFCC" w:val="clear"/>
      <w:lang w:val="hr-HR"/>
    </w:rPr>
  </w:style>
  <w:style w:customStyle="1" w:styleId="PozadinaSvijetloCrvena" w:type="character">
    <w:name w:val="Pozadina_SvijetloCrvena"/>
    <w:basedOn w:val="eSPISCCParagraphDefaultFont"/>
    <w:rsid w:val="005130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0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St-5121/2015-14</izvorni_sadrzaj>
    <derivirana_varijabla naziv="DomainObject.Oznaka_1">St-5121/2015-14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5121</izvorni_sadrzaj>
    <derivirana_varijabla naziv="DomainObject.Predmet.Broj_1">5121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St-5121/2015</izvorni_sadrzaj>
    <derivirana_varijabla naziv="DomainObject.Predmet.OznakaBroj_1">St-5121/2015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JOHNNY BE GRILL j.d.o.o.</izvorni_sadrzaj>
    <derivirana_varijabla naziv="DomainObject.Predmet.ProtustrankaFormated_1">  JOHNNY BE GRILL j.d.o.o.</derivirana_varijabla>
  </DomainObject.Predmet.ProtustrankaFormated>
  <DomainObject.Predmet.ProtustrankaFormatedOIB>
    <izvorni_sadrzaj>  JOHNNY BE GRILL j.d.o.o., OIB 35845419814</izvorni_sadrzaj>
    <derivirana_varijabla naziv="DomainObject.Predmet.ProtustrankaFormatedOIB_1">  JOHNNY BE GRILL j.d.o.o., OIB 35845419814</derivirana_varijabla>
  </DomainObject.Predmet.ProtustrankaFormatedOIB>
  <DomainObject.Predmet.ProtustrankaFormatedWithAdress>
    <izvorni_sadrzaj> JOHNNY BE GRILL j.d.o.o., Dubljevička 17, 10000 Zagreb</izvorni_sadrzaj>
    <derivirana_varijabla naziv="DomainObject.Predmet.ProtustrankaFormatedWithAdress_1"> JOHNNY BE GRILL j.d.o.o., Dubljevička 17, 10000 Zagreb</derivirana_varijabla>
  </DomainObject.Predmet.ProtustrankaFormatedWithAdress>
  <DomainObject.Predmet.ProtustrankaFormatedWithAdressOIB>
    <izvorni_sadrzaj> JOHNNY BE GRILL j.d.o.o., OIB 35845419814, Dubljevička 17, 10000 Zagreb</izvorni_sadrzaj>
    <derivirana_varijabla naziv="DomainObject.Predmet.ProtustrankaFormatedWithAdressOIB_1"> JOHNNY BE GRILL j.d.o.o., OIB 35845419814, Dubljevička 17, 10000 Zagreb</derivirana_varijabla>
  </DomainObject.Predmet.ProtustrankaFormatedWithAdressOIB>
  <DomainObject.Predmet.ProtustrankaWithAdress>
    <izvorni_sadrzaj>JOHNNY BE GRILL j.d.o.o. Dubljevička 17, 10000 Zagreb</izvorni_sadrzaj>
    <derivirana_varijabla naziv="DomainObject.Predmet.ProtustrankaWithAdress_1">JOHNNY BE GRILL j.d.o.o. Dubljevička 17, 10000 Zagreb</derivirana_varijabla>
  </DomainObject.Predmet.ProtustrankaWithAdress>
  <DomainObject.Predmet.ProtustrankaWithAdressOIB>
    <izvorni_sadrzaj>JOHNNY BE GRILL j.d.o.o., OIB 35845419814, Dubljevička 17, 10000 Zagreb</izvorni_sadrzaj>
    <derivirana_varijabla naziv="DomainObject.Predmet.ProtustrankaWithAdressOIB_1">JOHNNY BE GRILL j.d.o.o., OIB 35845419814, Dubljevička 17, 10000 Zagreb</derivirana_varijabla>
  </DomainObject.Predmet.ProtustrankaWithAdressOIB>
  <DomainObject.Predmet.ProtustrankaNazivFormated>
    <izvorni_sadrzaj>JOHNNY BE GRILL j.d.o.o.</izvorni_sadrzaj>
    <derivirana_varijabla naziv="DomainObject.Predmet.ProtustrankaNazivFormated_1">JOHNNY BE GRILL j.d.o.o.</derivirana_varijabla>
  </DomainObject.Predmet.ProtustrankaNazivFormated>
  <DomainObject.Predmet.ProtustrankaNazivFormatedOIB>
    <izvorni_sadrzaj>JOHNNY BE GRILL j.d.o.o., OIB 35845419814</izvorni_sadrzaj>
    <derivirana_varijabla naziv="DomainObject.Predmet.ProtustrankaNazivFormatedOIB_1">JOHNNY BE GRILL j.d.o.o., OIB 35845419814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JOHNNY BE GRILL j.d.o.o.</item>
    </izvorni_sadrzaj>
    <derivirana_varijabla naziv="DomainObject.Predmet.ProtuStrankaListFormated_1">
      <item>JOHNNY BE GRILL j.d.o.o.</item>
    </derivirana_varijabla>
  </DomainObject.Predmet.ProtuStrankaListFormated>
  <DomainObject.Predmet.ProtuStrankaListFormatedOIB>
    <izvorni_sadrzaj>
      <item>JOHNNY BE GRILL j.d.o.o., OIB 35845419814</item>
    </izvorni_sadrzaj>
    <derivirana_varijabla naziv="DomainObject.Predmet.ProtuStrankaListFormatedOIB_1">
      <item>JOHNNY BE GRILL j.d.o.o., OIB 35845419814</item>
    </derivirana_varijabla>
  </DomainObject.Predmet.ProtuStrankaListFormatedOIB>
  <DomainObject.Predmet.ProtuStrankaListFormatedWithAdress>
    <izvorni_sadrzaj>
      <item>JOHNNY BE GRILL j.d.o.o., Dubljevička 17, 10000 Zagreb</item>
    </izvorni_sadrzaj>
    <derivirana_varijabla naziv="DomainObject.Predmet.ProtuStrankaListFormatedWithAdress_1">
      <item>JOHNNY BE GRILL j.d.o.o., Dubljevička 17, 10000 Zagreb</item>
    </derivirana_varijabla>
  </DomainObject.Predmet.ProtuStrankaListFormatedWithAdress>
  <DomainObject.Predmet.ProtuStrankaListFormatedWithAdressOIB>
    <izvorni_sadrzaj>
      <item>JOHNNY BE GRILL j.d.o.o., OIB 35845419814, Dubljevička 17, 10000 Zagreb</item>
    </izvorni_sadrzaj>
    <derivirana_varijabla naziv="DomainObject.Predmet.ProtuStrankaListFormatedWithAdressOIB_1">
      <item>JOHNNY BE GRILL j.d.o.o., OIB 35845419814, Dubljevička 17, 10000 Zagreb</item>
    </derivirana_varijabla>
  </DomainObject.Predmet.ProtuStrankaListFormatedWithAdressOIB>
  <DomainObject.Predmet.ProtuStrankaListNazivFormated>
    <izvorni_sadrzaj>
      <item>JOHNNY BE GRILL j.d.o.o.</item>
    </izvorni_sadrzaj>
    <derivirana_varijabla naziv="DomainObject.Predmet.ProtuStrankaListNazivFormated_1">
      <item>JOHNNY BE GRILL j.d.o.o.</item>
    </derivirana_varijabla>
  </DomainObject.Predmet.ProtuStrankaListNazivFormated>
  <DomainObject.Predmet.ProtuStrankaListNazivFormatedOIB>
    <izvorni_sadrzaj>
      <item>JOHNNY BE GRILL j.d.o.o., OIB 35845419814</item>
    </izvorni_sadrzaj>
    <derivirana_varijabla naziv="DomainObject.Predmet.ProtuStrankaListNazivFormatedOIB_1">
      <item>JOHNNY BE GRILL j.d.o.o., OIB 35845419814</item>
    </derivirana_varijabla>
  </DomainObject.Predmet.ProtuStrankaListNazivFormatedOIB>
  <DomainObject.Predmet.OstaliListFormated>
    <izvorni_sadrzaj>
      <item>Zvonko Palić</item>
    </izvorni_sadrzaj>
    <derivirana_varijabla naziv="DomainObject.Predmet.OstaliListFormated_1">
      <item>Zvonko Palić</item>
    </derivirana_varijabla>
  </DomainObject.Predmet.OstaliListFormated>
  <DomainObject.Predmet.OstaliListFormatedOIB>
    <izvorni_sadrzaj>
      <item>Zvonko Palić, OIB 65783990992</item>
    </izvorni_sadrzaj>
    <derivirana_varijabla naziv="DomainObject.Predmet.OstaliListFormatedOIB_1">
      <item>Zvonko Palić, OIB 65783990992</item>
    </derivirana_varijabla>
  </DomainObject.Predmet.OstaliListFormatedOIB>
  <DomainObject.Predmet.OstaliListFormatedWithAdress>
    <izvorni_sadrzaj>
      <item>Zvonko Palić, Dubljevička 17, 10000 Zagreb</item>
    </izvorni_sadrzaj>
    <derivirana_varijabla naziv="DomainObject.Predmet.OstaliListFormatedWithAdress_1">
      <item>Zvonko Palić, Dubljevička 17, 10000 Zagreb</item>
    </derivirana_varijabla>
  </DomainObject.Predmet.OstaliListFormatedWithAdress>
  <DomainObject.Predmet.OstaliListFormatedWithAdressOIB>
    <izvorni_sadrzaj>
      <item>Zvonko Palić, OIB 65783990992, Dubljevička 17, 10000 Zagreb</item>
    </izvorni_sadrzaj>
    <derivirana_varijabla naziv="DomainObject.Predmet.OstaliListFormatedWithAdressOIB_1">
      <item>Zvonko Palić, OIB 65783990992, Dubljevička 17, 10000 Zagreb</item>
    </derivirana_varijabla>
  </DomainObject.Predmet.OstaliListFormatedWithAdressOIB>
  <DomainObject.Predmet.OstaliListNazivFormated>
    <izvorni_sadrzaj>
      <item>Zvonko Palić</item>
    </izvorni_sadrzaj>
    <derivirana_varijabla naziv="DomainObject.Predmet.OstaliListNazivFormated_1">
      <item>Zvonko Palić</item>
    </derivirana_varijabla>
  </DomainObject.Predmet.OstaliListNazivFormated>
  <DomainObject.Predmet.OstaliListNazivFormatedOIB>
    <izvorni_sadrzaj>
      <item>Zvonko Palić, OIB 65783990992</item>
    </izvorni_sadrzaj>
    <derivirana_varijabla naziv="DomainObject.Predmet.OstaliListNazivFormatedOIB_1">
      <item>Zvonko Palić, OIB 65783990992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JOHNNY BE GRILL j.d.o.o.</izvorni_sadrzaj>
    <derivirana_varijabla naziv="DomainObject.Predmet.ProtustrankaIDrugi_1">JOHNNY BE GRILL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JOHNNY BE GRILL j.d.o.o., OIB 35845419814, Dubljevička 17, 10000 Zagreb</izvorni_sadrzaj>
    <derivirana_varijabla naziv="DomainObject.Predmet.ProtustrankaIDrugiAdressOIB_1">JOHNNY BE GRILL j.d.o.o., OIB 35845419814, Dubljevička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JOHNNY BE GRILL j.d.o.o.</item>
      <item>FINA Regionalni centar Zagreb</item>
      <item>Zvonko Palić</item>
    </izvorni_sadrzaj>
    <derivirana_varijabla naziv="DomainObject.Predmet.SudioniciListNaziv_1">
      <item>JOHNNY BE GRILL j.d.o.o.</item>
      <item>FINA Regionalni centar Zagreb</item>
      <item>Zvonko Palić</item>
    </derivirana_varijabla>
  </DomainObject.Predmet.SudioniciListNaziv>
  <DomainObject.Predmet.SudioniciListAdressOIB>
    <izvorni_sadrzaj>
      <item>JOHNNY BE GRILL j.d.o.o., OIB 35845419814, Dubljevička 17,10000 Zagreb</item>
      <item>FINA Regionalni centar Zagreb, OIB 85821130368, Trg svibanjskih žrtava 1995. 1,10000 Zagreb</item>
      <item>Zvonko Palić, OIB 65783990992, Dubljevička 17,10000 Zagreb</item>
    </izvorni_sadrzaj>
    <derivirana_varijabla naziv="DomainObject.Predmet.SudioniciListAdressOIB_1">
      <item>JOHNNY BE GRILL j.d.o.o., OIB 35845419814, Dubljevička 17,10000 Zagreb</item>
      <item>FINA Regionalni centar Zagreb, OIB 85821130368, Trg svibanjskih žrtava 1995. 1,10000 Zagreb</item>
      <item>Zvonko Palić, OIB 65783990992, Dubljevička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35845419814</item>
      <item>, OIB 85821130368</item>
      <item>, OIB 65783990992</item>
    </izvorni_sadrzaj>
    <derivirana_varijabla naziv="DomainObject.Predmet.SudioniciListNazivOIB_1">
      <item>, OIB 35845419814</item>
      <item>, OIB 85821130368</item>
      <item>, OIB 65783990992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832</properties:Words>
  <properties:Characters>4531</properties:Characters>
  <properties:Lines>96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2017-03-17T07:43:00Z</dcterms:created>
  <dc:creator>Ivan</dc:creator>
  <cp:lastModifiedBy>Valentina Delač</cp:lastModifiedBy>
  <dcterms:modified xmlns:xsi="http://www.w3.org/2001/XMLSchema-instance" xsi:type="dcterms:W3CDTF">2017-03-17T07:44:00Z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St-5121/2015-14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