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32490" w14:paraId="cf32490" w:rsidRDefault="00932465" w:rsidP="00780919" w:rsidR="00CF2A99">
      <w:pPr>
        <w:jc w:val="both"/>
        <w15:collapsed w:val="false"/>
      </w:pPr>
      <w:bookmarkStart w:name="_GoBack" w:id="0"/>
      <w:bookmarkEnd w:id="0"/>
      <w:r>
        <w:rPr>
          <w:noProo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Picture 2" style="width:56.5pt;height:75.5pt;visibility:visible;mso-wrap-style:square" type="#_x0000_t75">
            <v:imagedata r:id="rId10" o:title=""/>
          </v:shape>
        </w:pict>
      </w:r>
    </w:p>
    <w:p w:rsidRDefault="00780919" w:rsidP="00780919" w:rsidR="00780919" w:rsidRPr="00780919">
      <w:pPr>
        <w:jc w:val="both"/>
      </w:pPr>
      <w:r w:rsidRPr="00780919">
        <w:t>REPUBLIKA HRVATSKA</w:t>
      </w:r>
    </w:p>
    <w:p w:rsidRDefault="00780919" w:rsidP="00780919" w:rsidR="00780919" w:rsidRPr="00780919">
      <w:pPr>
        <w:jc w:val="both"/>
      </w:pPr>
      <w:r w:rsidRPr="00780919">
        <w:t xml:space="preserve">TRGOVAČKI SUD U ZAGREBU                                                               </w:t>
      </w:r>
    </w:p>
    <w:p w:rsidRDefault="00780919" w:rsidP="00780919" w:rsidR="00780919" w:rsidRPr="00780919">
      <w:pPr>
        <w:jc w:val="both"/>
      </w:pPr>
      <w:proofErr w:type="spellStart"/>
      <w:r w:rsidRPr="00780919">
        <w:t>Amruševa</w:t>
      </w:r>
      <w:proofErr w:type="spellEnd"/>
      <w:r w:rsidRPr="00780919">
        <w:t xml:space="preserve"> 2/II                                                                                            </w:t>
      </w:r>
    </w:p>
    <w:p w:rsidRDefault="00780919" w:rsidP="00780919" w:rsidR="00780919" w:rsidRPr="00780919">
      <w:pPr>
        <w:jc w:val="both"/>
      </w:pPr>
    </w:p>
    <w:p w:rsidRDefault="003E0E43" w:rsidP="003E0E43" w:rsidR="003E0E43" w:rsidRPr="006F1A82">
      <w:pPr>
        <w:jc w:val="center"/>
      </w:pPr>
      <w:r>
        <w:t xml:space="preserve">U  I M E  </w:t>
      </w:r>
      <w:r w:rsidRPr="006F1A82">
        <w:t xml:space="preserve">R E P U B L I K </w:t>
      </w:r>
      <w:r>
        <w:t xml:space="preserve">E </w:t>
      </w:r>
      <w:r w:rsidRPr="006F1A82">
        <w:t xml:space="preserve"> H R V A T S K </w:t>
      </w:r>
      <w:r>
        <w:t>E</w:t>
      </w:r>
    </w:p>
    <w:p w:rsidRDefault="003E0E43" w:rsidP="003E0E43" w:rsidR="003E0E43">
      <w:pPr>
        <w:jc w:val="center"/>
        <w:rPr>
          <w:b/>
        </w:rPr>
      </w:pPr>
      <w:r w:rsidRPr="006F1A82">
        <w:t>R J E Š E NJ E</w:t>
      </w:r>
    </w:p>
    <w:p w:rsidRDefault="003E0E43" w:rsidP="003E0E43" w:rsidR="003E0E43">
      <w:pPr>
        <w:jc w:val="center"/>
        <w:rPr>
          <w:b/>
        </w:rPr>
      </w:pPr>
    </w:p>
    <w:p w:rsidRDefault="003E0E43" w:rsidP="003E0E43" w:rsidR="003E0E43">
      <w:pPr>
        <w:ind w:firstLine="720"/>
        <w:jc w:val="both"/>
      </w:pPr>
      <w:r w:rsidRPr="008A2CA9">
        <w:t xml:space="preserve">TRGOVAČKI SUD U ZAGREBU, po sucu Anti Galiću, kao stečajnom sucu, postupajući po prijedlogu dužnika kao predlagatelja </w:t>
      </w:r>
      <w:proofErr w:type="spellStart"/>
      <w:r w:rsidR="000D1768">
        <w:t>INVITO</w:t>
      </w:r>
      <w:proofErr w:type="spellEnd"/>
      <w:r w:rsidR="000D1768">
        <w:t xml:space="preserve"> GUMA d.o.o. Zagreb, Ulica grada </w:t>
      </w:r>
      <w:proofErr w:type="spellStart"/>
      <w:r w:rsidR="000D1768">
        <w:t>Mainza</w:t>
      </w:r>
      <w:proofErr w:type="spellEnd"/>
      <w:r w:rsidR="000D1768">
        <w:t xml:space="preserve"> 6, (</w:t>
      </w:r>
      <w:proofErr w:type="spellStart"/>
      <w:r w:rsidR="000D1768">
        <w:t>OIB</w:t>
      </w:r>
      <w:proofErr w:type="spellEnd"/>
      <w:r w:rsidR="000D1768">
        <w:t xml:space="preserve"> </w:t>
      </w:r>
      <w:proofErr w:type="spellStart"/>
      <w:r w:rsidR="000D1768">
        <w:t>15847199561</w:t>
      </w:r>
      <w:proofErr w:type="spellEnd"/>
      <w:r w:rsidR="000D1768">
        <w:t>)</w:t>
      </w:r>
      <w:r w:rsidR="00705E40">
        <w:t xml:space="preserve"> </w:t>
      </w:r>
      <w:r>
        <w:t xml:space="preserve">, dana </w:t>
      </w:r>
      <w:proofErr w:type="spellStart"/>
      <w:r>
        <w:t>2</w:t>
      </w:r>
      <w:r w:rsidR="000D1768">
        <w:t>3</w:t>
      </w:r>
      <w:proofErr w:type="spellEnd"/>
      <w:r w:rsidR="00705E40">
        <w:t xml:space="preserve">. ožujka </w:t>
      </w:r>
      <w:proofErr w:type="spellStart"/>
      <w:r w:rsidR="000D1768">
        <w:t>2016</w:t>
      </w:r>
      <w:proofErr w:type="spellEnd"/>
      <w:r w:rsidR="000D1768">
        <w:t>.</w:t>
      </w:r>
    </w:p>
    <w:p w:rsidRDefault="003E0E43" w:rsidP="00780919" w:rsidR="003E0E43">
      <w:pPr>
        <w:jc w:val="both"/>
      </w:pPr>
    </w:p>
    <w:p w:rsidRDefault="003E0E43" w:rsidP="00780919" w:rsidR="003E0E43">
      <w:pPr>
        <w:jc w:val="both"/>
      </w:pPr>
    </w:p>
    <w:p w:rsidRDefault="00C12410" w:rsidP="00D85CC6" w:rsidR="00C12410" w:rsidRPr="006C5196">
      <w:pPr>
        <w:jc w:val="center"/>
      </w:pPr>
      <w:r w:rsidRPr="006C5196">
        <w:t>r i j e š i o     j e</w:t>
      </w:r>
    </w:p>
    <w:p w:rsidRDefault="00C12410" w:rsidP="00C12410" w:rsidR="00C12410" w:rsidRPr="006C5196">
      <w:r w:rsidRPr="006C5196">
        <w:t xml:space="preserve"> </w:t>
      </w:r>
    </w:p>
    <w:p w:rsidRDefault="00C12410" w:rsidP="00D85CC6" w:rsidR="003E0E43">
      <w:pPr>
        <w:jc w:val="both"/>
      </w:pPr>
      <w:r w:rsidRPr="006C5196">
        <w:t>I</w:t>
      </w:r>
      <w:r w:rsidR="00D85CC6" w:rsidRPr="006C5196">
        <w:t>.</w:t>
      </w:r>
      <w:r w:rsidRPr="006C5196">
        <w:t xml:space="preserve"> Otvara se </w:t>
      </w:r>
      <w:r w:rsidR="00D85CC6" w:rsidRPr="006C5196">
        <w:t>stečajni postupak nad društvom</w:t>
      </w:r>
      <w:r w:rsidR="0023149C" w:rsidRPr="006C5196">
        <w:t xml:space="preserve"> </w:t>
      </w:r>
      <w:proofErr w:type="spellStart"/>
      <w:r w:rsidR="000D1768">
        <w:t>INVITO</w:t>
      </w:r>
      <w:proofErr w:type="spellEnd"/>
      <w:r w:rsidR="000D1768">
        <w:t xml:space="preserve"> GUMA d.o.o. Zagreb, Ulica grada </w:t>
      </w:r>
      <w:proofErr w:type="spellStart"/>
      <w:r w:rsidR="000D1768">
        <w:t>Mainza</w:t>
      </w:r>
      <w:proofErr w:type="spellEnd"/>
      <w:r w:rsidR="000D1768">
        <w:t xml:space="preserve"> 6, (</w:t>
      </w:r>
      <w:proofErr w:type="spellStart"/>
      <w:r w:rsidR="000D1768">
        <w:t>OIB</w:t>
      </w:r>
      <w:proofErr w:type="spellEnd"/>
      <w:r w:rsidR="000D1768">
        <w:t xml:space="preserve"> </w:t>
      </w:r>
      <w:proofErr w:type="spellStart"/>
      <w:r w:rsidR="000D1768">
        <w:t>15847199561</w:t>
      </w:r>
      <w:proofErr w:type="spellEnd"/>
      <w:r w:rsidR="000D1768">
        <w:t>)</w:t>
      </w:r>
      <w:r w:rsidR="003E0E43">
        <w:rPr>
          <w:lang w:val="pt-BR"/>
        </w:rPr>
        <w:t xml:space="preserve">. </w:t>
      </w:r>
      <w:r w:rsidRPr="006C5196">
        <w:t xml:space="preserve"> Oglas o otvaranju stečajnog postupka nad dužnikom istaknut je na oglasnoj ploči Trgovačkog suda u Zagrebu dan</w:t>
      </w:r>
      <w:r w:rsidR="00347CA4" w:rsidRPr="006C5196">
        <w:t xml:space="preserve">a </w:t>
      </w:r>
      <w:proofErr w:type="spellStart"/>
      <w:r w:rsidR="000D1768">
        <w:t>2</w:t>
      </w:r>
      <w:r w:rsidR="00705E40">
        <w:t>3</w:t>
      </w:r>
      <w:proofErr w:type="spellEnd"/>
      <w:r w:rsidR="00705E40">
        <w:t xml:space="preserve">. ožujka </w:t>
      </w:r>
      <w:r w:rsidR="003E0E43">
        <w:t xml:space="preserve"> </w:t>
      </w:r>
      <w:proofErr w:type="spellStart"/>
      <w:r w:rsidR="003E0E43">
        <w:t>201</w:t>
      </w:r>
      <w:r w:rsidR="000D1768">
        <w:t>6</w:t>
      </w:r>
      <w:proofErr w:type="spellEnd"/>
      <w:r w:rsidR="003E0E43">
        <w:t xml:space="preserve">. u </w:t>
      </w:r>
      <w:proofErr w:type="spellStart"/>
      <w:r w:rsidR="003E0E43">
        <w:t>1</w:t>
      </w:r>
      <w:r w:rsidR="00EA00EF">
        <w:t>4</w:t>
      </w:r>
      <w:r w:rsidR="003E0E43">
        <w:t>.00</w:t>
      </w:r>
      <w:proofErr w:type="spellEnd"/>
      <w:r w:rsidR="003E0E43">
        <w:t xml:space="preserve"> sati.</w:t>
      </w:r>
    </w:p>
    <w:p w:rsidRDefault="00C12410" w:rsidP="00D85CC6" w:rsidR="003E0E43">
      <w:pPr>
        <w:jc w:val="both"/>
      </w:pPr>
      <w:r w:rsidRPr="006C5196">
        <w:t>II</w:t>
      </w:r>
      <w:r w:rsidR="00D85CC6" w:rsidRPr="006C5196">
        <w:t>.</w:t>
      </w:r>
      <w:r w:rsidRPr="006C5196">
        <w:t xml:space="preserve"> Za stečajnog upravitelja imenuje se</w:t>
      </w:r>
      <w:r w:rsidR="0023149C" w:rsidRPr="006C5196">
        <w:t xml:space="preserve"> </w:t>
      </w:r>
      <w:r w:rsidR="000D1768">
        <w:t xml:space="preserve">Goran Jujnović Lučić, IX. Južna obala </w:t>
      </w:r>
      <w:proofErr w:type="spellStart"/>
      <w:r w:rsidR="000D1768">
        <w:t>13</w:t>
      </w:r>
      <w:proofErr w:type="spellEnd"/>
      <w:r w:rsidR="000D1768">
        <w:t xml:space="preserve">, Zagreb, </w:t>
      </w:r>
      <w:proofErr w:type="spellStart"/>
      <w:r w:rsidR="000D1768">
        <w:t>OIB</w:t>
      </w:r>
      <w:proofErr w:type="spellEnd"/>
      <w:r w:rsidR="000D1768">
        <w:t xml:space="preserve"> </w:t>
      </w:r>
      <w:proofErr w:type="spellStart"/>
      <w:r w:rsidR="000D1768">
        <w:t>62461289936</w:t>
      </w:r>
      <w:proofErr w:type="spellEnd"/>
      <w:r w:rsidR="003E0E43">
        <w:t>.</w:t>
      </w:r>
    </w:p>
    <w:p w:rsidRDefault="00C12410" w:rsidP="00D85CC6" w:rsidR="00705E40">
      <w:pPr>
        <w:jc w:val="both"/>
      </w:pPr>
      <w:r w:rsidRPr="006C5196">
        <w:t>III</w:t>
      </w:r>
      <w:r w:rsidR="00D85CC6" w:rsidRPr="006C5196">
        <w:t>.</w:t>
      </w:r>
      <w:r w:rsidRPr="006C5196">
        <w:t xml:space="preserve"> Zaključuje se stečajni postupak nad dužnikom</w:t>
      </w:r>
      <w:r w:rsidR="0023149C" w:rsidRPr="006C5196">
        <w:t xml:space="preserve"> </w:t>
      </w:r>
      <w:proofErr w:type="spellStart"/>
      <w:r w:rsidR="000D1768">
        <w:t>INVITO</w:t>
      </w:r>
      <w:proofErr w:type="spellEnd"/>
      <w:r w:rsidR="000D1768">
        <w:t xml:space="preserve"> GUMA d.o.o. Zagreb, Ulica grada </w:t>
      </w:r>
      <w:proofErr w:type="spellStart"/>
      <w:r w:rsidR="000D1768">
        <w:t>Mainza</w:t>
      </w:r>
      <w:proofErr w:type="spellEnd"/>
      <w:r w:rsidR="000D1768">
        <w:t xml:space="preserve"> 6, (</w:t>
      </w:r>
      <w:proofErr w:type="spellStart"/>
      <w:r w:rsidR="000D1768">
        <w:t>OIB</w:t>
      </w:r>
      <w:proofErr w:type="spellEnd"/>
      <w:r w:rsidR="000D1768">
        <w:t xml:space="preserve"> </w:t>
      </w:r>
      <w:proofErr w:type="spellStart"/>
      <w:r w:rsidR="000D1768">
        <w:t>15847199561</w:t>
      </w:r>
      <w:proofErr w:type="spellEnd"/>
      <w:r w:rsidR="000D1768">
        <w:t>)</w:t>
      </w:r>
      <w:r w:rsidR="000D1768">
        <w:rPr>
          <w:lang w:val="pt-BR"/>
        </w:rPr>
        <w:t>.</w:t>
      </w:r>
    </w:p>
    <w:p w:rsidRDefault="00E46026" w:rsidP="00D85CC6" w:rsidR="00E46026" w:rsidRPr="006C5196">
      <w:pPr>
        <w:jc w:val="both"/>
      </w:pPr>
      <w:r w:rsidRPr="006C5196">
        <w:t xml:space="preserve">IV. Nastali troškovi podmirit će se iz </w:t>
      </w:r>
      <w:r w:rsidR="000D1768">
        <w:t xml:space="preserve">Fonda (članak </w:t>
      </w:r>
      <w:proofErr w:type="spellStart"/>
      <w:r w:rsidR="000D1768">
        <w:t>39.a</w:t>
      </w:r>
      <w:proofErr w:type="spellEnd"/>
      <w:r w:rsidR="000D1768">
        <w:t xml:space="preserve"> </w:t>
      </w:r>
      <w:proofErr w:type="spellStart"/>
      <w:r w:rsidR="000D1768">
        <w:t>SZ</w:t>
      </w:r>
      <w:proofErr w:type="spellEnd"/>
      <w:r w:rsidR="000D1768">
        <w:t>-a).</w:t>
      </w:r>
    </w:p>
    <w:p w:rsidRDefault="00C12410" w:rsidP="0023149C" w:rsidR="00C12410" w:rsidRPr="006C5196">
      <w:pPr>
        <w:jc w:val="both"/>
      </w:pPr>
      <w:r w:rsidRPr="006C5196">
        <w:t>V</w:t>
      </w:r>
      <w:r w:rsidR="00D85CC6" w:rsidRPr="006C5196">
        <w:t xml:space="preserve">. Ovo rješenje objavljuje se </w:t>
      </w:r>
      <w:r w:rsidR="000D1768">
        <w:t>na e-oglasnoj ploči suda</w:t>
      </w:r>
      <w:r w:rsidRPr="006C5196">
        <w:t xml:space="preserve"> i</w:t>
      </w:r>
      <w:r w:rsidR="000D1768">
        <w:t xml:space="preserve"> po pravomoćnosti </w:t>
      </w:r>
      <w:r w:rsidRPr="006C5196">
        <w:t>dostavlja sudskom registru ovo</w:t>
      </w:r>
      <w:r w:rsidR="00C12C33" w:rsidRPr="006C5196">
        <w:t>g suda radi brisanja dužnika iz</w:t>
      </w:r>
      <w:r w:rsidRPr="006C5196">
        <w:t xml:space="preserve"> registra.</w:t>
      </w:r>
    </w:p>
    <w:p w:rsidRDefault="009C6B90" w:rsidP="0023149C" w:rsidR="009C6B90" w:rsidRPr="006C5196">
      <w:pPr>
        <w:jc w:val="both"/>
      </w:pPr>
    </w:p>
    <w:p w:rsidRDefault="00C12410" w:rsidP="00D85CC6" w:rsidR="00C12410" w:rsidRPr="006C5196">
      <w:pPr>
        <w:jc w:val="center"/>
      </w:pPr>
      <w:r w:rsidRPr="006C5196">
        <w:t>Obrazloženje</w:t>
      </w:r>
    </w:p>
    <w:p w:rsidRDefault="003E0E43" w:rsidP="003E0E43" w:rsidR="003E0E43" w:rsidRPr="00E56243"/>
    <w:p w:rsidRDefault="005B04CA" w:rsidP="005B04CA" w:rsidR="005B04CA">
      <w:pPr>
        <w:ind w:firstLine="708"/>
        <w:jc w:val="both"/>
      </w:pPr>
      <w:r>
        <w:t xml:space="preserve">Predlagatelj  Željko Ilić, Zagreb, Domobranska </w:t>
      </w:r>
      <w:proofErr w:type="spellStart"/>
      <w:r>
        <w:t>21</w:t>
      </w:r>
      <w:proofErr w:type="spellEnd"/>
      <w:r>
        <w:t xml:space="preserve">/5, podnio je ovom sudu dana 6. svibnja </w:t>
      </w:r>
      <w:proofErr w:type="spellStart"/>
      <w:r>
        <w:t>2015</w:t>
      </w:r>
      <w:proofErr w:type="spellEnd"/>
      <w:r>
        <w:t>. pri</w:t>
      </w:r>
      <w:r w:rsidRPr="00010102">
        <w:t>jedlog za otvaranje stečajnog postupka nad dužnikom</w:t>
      </w:r>
      <w:r w:rsidRPr="00B35218">
        <w:t xml:space="preserve"> </w:t>
      </w:r>
      <w:proofErr w:type="spellStart"/>
      <w:r>
        <w:t>INVITO</w:t>
      </w:r>
      <w:proofErr w:type="spellEnd"/>
      <w:r>
        <w:t xml:space="preserve"> GUMA d.o.o. Zagreb, Ulica grada </w:t>
      </w:r>
      <w:proofErr w:type="spellStart"/>
      <w:r>
        <w:t>Mainza</w:t>
      </w:r>
      <w:proofErr w:type="spellEnd"/>
      <w:r>
        <w:t xml:space="preserve"> 6. </w:t>
      </w:r>
      <w:r w:rsidRPr="00450676">
        <w:t xml:space="preserve"> </w:t>
      </w:r>
    </w:p>
    <w:p w:rsidRDefault="005B04CA" w:rsidP="005B04CA" w:rsidR="005B04CA">
      <w:pPr>
        <w:ind w:firstLine="708"/>
        <w:jc w:val="both"/>
      </w:pPr>
      <w:r>
        <w:t xml:space="preserve">Predlagatelj u prijedlogu u bitnome navodi kako prema dužniku ima novčanu tražbinu osnovom neisplaćenih  plaća za razdoblje od 1. listopada </w:t>
      </w:r>
      <w:proofErr w:type="spellStart"/>
      <w:r>
        <w:t>2012</w:t>
      </w:r>
      <w:proofErr w:type="spellEnd"/>
      <w:r>
        <w:t xml:space="preserve">. do </w:t>
      </w:r>
      <w:proofErr w:type="spellStart"/>
      <w:r>
        <w:t>31</w:t>
      </w:r>
      <w:proofErr w:type="spellEnd"/>
      <w:r>
        <w:t xml:space="preserve">. ožujka </w:t>
      </w:r>
      <w:proofErr w:type="spellStart"/>
      <w:r>
        <w:t>2015</w:t>
      </w:r>
      <w:proofErr w:type="spellEnd"/>
      <w:r>
        <w:t xml:space="preserve">. u iznosu od </w:t>
      </w:r>
      <w:proofErr w:type="spellStart"/>
      <w:r>
        <w:t>70.630</w:t>
      </w:r>
      <w:proofErr w:type="spellEnd"/>
      <w:r>
        <w:t>,</w:t>
      </w:r>
      <w:proofErr w:type="spellStart"/>
      <w:r>
        <w:t>93</w:t>
      </w:r>
      <w:proofErr w:type="spellEnd"/>
      <w:r>
        <w:t xml:space="preserve"> kn, te da nije u mogućnosti naplatiti svoju tražbinu obzirom je račun dužnika blokiran od </w:t>
      </w:r>
      <w:proofErr w:type="spellStart"/>
      <w:r>
        <w:t>13</w:t>
      </w:r>
      <w:proofErr w:type="spellEnd"/>
      <w:r>
        <w:t xml:space="preserve">. ožujka </w:t>
      </w:r>
      <w:proofErr w:type="spellStart"/>
      <w:r>
        <w:t>2013</w:t>
      </w:r>
      <w:proofErr w:type="spellEnd"/>
      <w:r>
        <w:t>.</w:t>
      </w:r>
    </w:p>
    <w:p w:rsidRDefault="005B04CA" w:rsidP="00705E40" w:rsidR="005B04CA">
      <w:pPr>
        <w:ind w:firstLine="555"/>
        <w:jc w:val="both"/>
      </w:pPr>
    </w:p>
    <w:p w:rsidRDefault="00780919" w:rsidP="00780919" w:rsidR="00780919" w:rsidRPr="00780919">
      <w:pPr>
        <w:pStyle w:val="Tijeloteksta"/>
        <w:ind w:firstLine="708"/>
      </w:pPr>
      <w:r w:rsidRPr="00780919">
        <w:t>Prema odredbi čl. 39. st. 4  Stečajnog zakona („Narodne novine“ broj 44/96, 29/99, 129/00, 123/03, 82/06, 116/10, 25/12 i 133/12, dalje: SZ) prijedlog za otvaranje stečajnog postupka nad pravnom osobom može u ime dužnika podnijeti svaka osoba ovlaštena za zastupanje pravne osobe po zakonu te svaki likvidator. Stavkom 5. navedenog članka propisano je da će prijedlog iz stavka 4. ovog članka koji ne podnosu sve osobe ovlaštene za zastupanje pravne osobe po zakonu ili svi likvidatori, bit će dopušten samo ako podnositelj prijedloga učini vjerojatnim postojanje kojega od stečajnih razloga.</w:t>
      </w:r>
    </w:p>
    <w:p w:rsidRDefault="00780919" w:rsidP="00780919" w:rsidR="00780919" w:rsidRPr="00780919">
      <w:pPr>
        <w:pStyle w:val="Tijeloteksta"/>
        <w:ind w:firstLine="708"/>
      </w:pPr>
      <w:r w:rsidRPr="00780919">
        <w:t xml:space="preserve">Rješenjem od </w:t>
      </w:r>
      <w:proofErr w:type="spellStart"/>
      <w:r w:rsidR="005B04CA">
        <w:t>20</w:t>
      </w:r>
      <w:proofErr w:type="spellEnd"/>
      <w:r w:rsidR="005B04CA">
        <w:t>. svibnja</w:t>
      </w:r>
      <w:r w:rsidRPr="00780919">
        <w:t xml:space="preserve"> </w:t>
      </w:r>
      <w:proofErr w:type="spellStart"/>
      <w:r w:rsidRPr="00780919">
        <w:t>201</w:t>
      </w:r>
      <w:r w:rsidR="005B04CA">
        <w:t>5</w:t>
      </w:r>
      <w:proofErr w:type="spellEnd"/>
      <w:r w:rsidRPr="00780919">
        <w:t xml:space="preserve">. imenovan je </w:t>
      </w:r>
      <w:r w:rsidR="005B04CA">
        <w:t>Goran Jujnović Lučić</w:t>
      </w:r>
      <w:r w:rsidR="00705E40">
        <w:t>,</w:t>
      </w:r>
      <w:r w:rsidRPr="00780919">
        <w:t xml:space="preserve"> privremenim stečajnim upraviteljem u ovom predmetu, čija je dužnost bila utvrditi imovinu stečajnog </w:t>
      </w:r>
      <w:r w:rsidRPr="00780919">
        <w:lastRenderedPageBreak/>
        <w:t>dužnika, stanje obveza stečajnog dužnika, da li je imovina stečajnog dužnika dovoljna za namirenje troškova stečajnog postupka, kao i iznos predvidivih troškova prethodnog i stečajnog postupka.</w:t>
      </w:r>
    </w:p>
    <w:p w:rsidRDefault="0082423D" w:rsidP="0082423D" w:rsidR="0082423D" w:rsidRPr="006C5196">
      <w:pPr>
        <w:pStyle w:val="Tijeloteksta"/>
        <w:ind w:firstLine="708"/>
      </w:pPr>
    </w:p>
    <w:p w:rsidRDefault="005B04CA" w:rsidP="00780919" w:rsidR="005B04CA">
      <w:pPr>
        <w:ind w:firstLine="708"/>
        <w:jc w:val="both"/>
      </w:pPr>
      <w:r>
        <w:t xml:space="preserve">Prema </w:t>
      </w:r>
      <w:r w:rsidR="00780919" w:rsidRPr="00780919">
        <w:t>izvješć</w:t>
      </w:r>
      <w:r>
        <w:t>u privremenog</w:t>
      </w:r>
      <w:r w:rsidR="00780919" w:rsidRPr="00780919">
        <w:t xml:space="preserve"> stečajnog upravitelja proizlazi </w:t>
      </w:r>
      <w:r>
        <w:t>kako dužnik nema nikakve imovine.</w:t>
      </w:r>
    </w:p>
    <w:p w:rsidRDefault="00780919" w:rsidP="00780919" w:rsidR="00780919" w:rsidRPr="00780919">
      <w:pPr>
        <w:ind w:firstLine="708"/>
        <w:jc w:val="both"/>
      </w:pPr>
    </w:p>
    <w:p w:rsidRDefault="005B04CA" w:rsidP="00780919" w:rsidR="00780919" w:rsidRPr="00780919">
      <w:pPr>
        <w:ind w:firstLine="708"/>
        <w:jc w:val="both"/>
      </w:pPr>
      <w:r>
        <w:t xml:space="preserve">Dužnik se nije protivio izvješću </w:t>
      </w:r>
      <w:r w:rsidR="00780919" w:rsidRPr="00780919">
        <w:t xml:space="preserve"> privremenog stečajnog upravitelja.</w:t>
      </w:r>
    </w:p>
    <w:p w:rsidRDefault="007E349A" w:rsidP="006671E6" w:rsidR="007E349A" w:rsidRPr="006C5196">
      <w:pPr>
        <w:jc w:val="both"/>
      </w:pPr>
    </w:p>
    <w:p w:rsidRDefault="005224DC" w:rsidP="005B04CA" w:rsidR="00C12410" w:rsidRPr="006C5196">
      <w:pPr>
        <w:ind w:firstLine="708"/>
        <w:jc w:val="both"/>
      </w:pPr>
      <w:r w:rsidRPr="006C5196">
        <w:t xml:space="preserve">Sud je rješenjem od </w:t>
      </w:r>
      <w:r w:rsidR="005B04CA">
        <w:t>6. listopada</w:t>
      </w:r>
      <w:r w:rsidR="00705E40">
        <w:t xml:space="preserve"> </w:t>
      </w:r>
      <w:proofErr w:type="spellStart"/>
      <w:r w:rsidR="00705E40">
        <w:t>2015</w:t>
      </w:r>
      <w:proofErr w:type="spellEnd"/>
      <w:r w:rsidR="0023149C" w:rsidRPr="006C5196">
        <w:t>. pozvao vjerovnike</w:t>
      </w:r>
      <w:r w:rsidR="00D85CC6" w:rsidRPr="006C5196">
        <w:t xml:space="preserve"> stečajnog dužnika u roku od 30</w:t>
      </w:r>
      <w:r w:rsidR="009C6B90" w:rsidRPr="006C5196">
        <w:t xml:space="preserve"> dana predujmiti iznos od </w:t>
      </w:r>
      <w:proofErr w:type="spellStart"/>
      <w:r w:rsidR="005B04CA">
        <w:t>50</w:t>
      </w:r>
      <w:r w:rsidR="00705E40">
        <w:t>.</w:t>
      </w:r>
      <w:r w:rsidR="005B04CA">
        <w:t>0</w:t>
      </w:r>
      <w:r w:rsidR="00780919">
        <w:t>00</w:t>
      </w:r>
      <w:proofErr w:type="spellEnd"/>
      <w:r w:rsidR="00471353" w:rsidRPr="006C5196">
        <w:t>,</w:t>
      </w:r>
      <w:proofErr w:type="spellStart"/>
      <w:r w:rsidR="00471353" w:rsidRPr="006C5196">
        <w:t>00</w:t>
      </w:r>
      <w:proofErr w:type="spellEnd"/>
      <w:r w:rsidR="00D85CC6" w:rsidRPr="006C5196">
        <w:t xml:space="preserve"> kn </w:t>
      </w:r>
      <w:r w:rsidR="00C12410" w:rsidRPr="006C5196">
        <w:t xml:space="preserve">za pokriće troškova </w:t>
      </w:r>
      <w:r w:rsidR="00D85CC6" w:rsidRPr="006C5196">
        <w:t>prethodnog i stečajnog postupka. Navedeno rješenje objavljeno j</w:t>
      </w:r>
      <w:r w:rsidR="00780919">
        <w:t xml:space="preserve">e </w:t>
      </w:r>
      <w:r w:rsidR="005B04CA">
        <w:t xml:space="preserve">na e-oglasnoj ploči suda dana 6. listopada </w:t>
      </w:r>
      <w:proofErr w:type="spellStart"/>
      <w:r w:rsidR="005B04CA">
        <w:t>2015</w:t>
      </w:r>
      <w:proofErr w:type="spellEnd"/>
      <w:r w:rsidR="005B04CA">
        <w:t>.</w:t>
      </w:r>
      <w:r w:rsidR="00363447" w:rsidRPr="006C5196">
        <w:t xml:space="preserve"> V</w:t>
      </w:r>
      <w:r w:rsidR="00C12410" w:rsidRPr="006C5196">
        <w:t>jerovnici</w:t>
      </w:r>
      <w:r w:rsidR="00363447" w:rsidRPr="006C5196">
        <w:t xml:space="preserve"> nisu predujmili iznos od </w:t>
      </w:r>
      <w:proofErr w:type="spellStart"/>
      <w:r w:rsidR="005B04CA">
        <w:t>50</w:t>
      </w:r>
      <w:r w:rsidR="00705E40">
        <w:t>.</w:t>
      </w:r>
      <w:r w:rsidR="005B04CA">
        <w:t>0</w:t>
      </w:r>
      <w:r w:rsidR="00780919">
        <w:t>00</w:t>
      </w:r>
      <w:proofErr w:type="spellEnd"/>
      <w:r w:rsidR="0082423D" w:rsidRPr="006C5196">
        <w:t>,</w:t>
      </w:r>
      <w:proofErr w:type="spellStart"/>
      <w:r w:rsidR="0082423D" w:rsidRPr="006C5196">
        <w:t>00</w:t>
      </w:r>
      <w:proofErr w:type="spellEnd"/>
      <w:r w:rsidR="0082423D" w:rsidRPr="006C5196">
        <w:t xml:space="preserve"> kn </w:t>
      </w:r>
      <w:r w:rsidR="00C12410" w:rsidRPr="006C5196">
        <w:t xml:space="preserve">za pokriće troškova prethodnog i stečajnog postupka. </w:t>
      </w:r>
    </w:p>
    <w:p w:rsidRDefault="00EA00EF" w:rsidP="00EA00EF" w:rsidR="00EA00EF">
      <w:pPr>
        <w:overflowPunct w:val="false"/>
        <w:jc w:val="both"/>
      </w:pPr>
      <w:r>
        <w:tab/>
        <w:t xml:space="preserve">Prema odredbi članka </w:t>
      </w:r>
      <w:proofErr w:type="spellStart"/>
      <w:r>
        <w:t>132</w:t>
      </w:r>
      <w:proofErr w:type="spellEnd"/>
      <w:r>
        <w:t xml:space="preserve">. stavak 1. </w:t>
      </w:r>
      <w:proofErr w:type="spellStart"/>
      <w:r>
        <w:t>SZ</w:t>
      </w:r>
      <w:proofErr w:type="spellEnd"/>
      <w:r>
        <w:t xml:space="preserve">-a </w:t>
      </w:r>
      <w:proofErr w:type="spellStart"/>
      <w:r>
        <w:t>15</w:t>
      </w:r>
      <w:proofErr w:type="spellEnd"/>
      <w:r>
        <w:t xml:space="preserve"> koji se u ovom postupku primjenjuje temeljem odredbe </w:t>
      </w:r>
      <w:proofErr w:type="spellStart"/>
      <w:r>
        <w:t>441</w:t>
      </w:r>
      <w:proofErr w:type="spellEnd"/>
      <w:r>
        <w:t xml:space="preserve">. stavak 2. </w:t>
      </w:r>
      <w:proofErr w:type="spellStart"/>
      <w:r>
        <w:t>SZ</w:t>
      </w:r>
      <w:proofErr w:type="spellEnd"/>
      <w:r>
        <w:t xml:space="preserve">-a </w:t>
      </w:r>
      <w:proofErr w:type="spellStart"/>
      <w:r>
        <w:t>15</w:t>
      </w:r>
      <w:proofErr w:type="spellEnd"/>
      <w:r>
        <w:t xml:space="preserve">,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w:t>
      </w:r>
      <w:proofErr w:type="spellStart"/>
      <w:r>
        <w:t>15</w:t>
      </w:r>
      <w:proofErr w:type="spellEnd"/>
      <w:r>
        <w:t xml:space="preserve"> dana uplate predujam za namirenje troškova prethodnoga i otvorenog stečajnog postupka. </w:t>
      </w:r>
    </w:p>
    <w:p w:rsidRDefault="00EA00EF" w:rsidP="00EA00EF" w:rsidR="00EA00EF">
      <w:pPr>
        <w:ind w:firstLine="720"/>
        <w:jc w:val="both"/>
      </w:pPr>
      <w:r>
        <w:t xml:space="preserve">Ako vjerovnici ne predujme traženi iznos sud će donijeti rješenje o otvaranju i zaključenju stečajnog postupka (članak </w:t>
      </w:r>
      <w:proofErr w:type="spellStart"/>
      <w:r>
        <w:t>132.stavak</w:t>
      </w:r>
      <w:proofErr w:type="spellEnd"/>
      <w:r>
        <w:t xml:space="preserve"> 2. </w:t>
      </w:r>
      <w:proofErr w:type="spellStart"/>
      <w:r>
        <w:t>SZ</w:t>
      </w:r>
      <w:proofErr w:type="spellEnd"/>
      <w:r>
        <w:t xml:space="preserve">-a </w:t>
      </w:r>
      <w:proofErr w:type="spellStart"/>
      <w:r>
        <w:t>15</w:t>
      </w:r>
      <w:proofErr w:type="spellEnd"/>
      <w:r>
        <w:t>).</w:t>
      </w:r>
    </w:p>
    <w:p w:rsidRDefault="00EA00EF" w:rsidP="00EA00EF" w:rsidR="00EA00EF">
      <w:pPr>
        <w:ind w:firstLine="720"/>
        <w:jc w:val="both"/>
      </w:pPr>
    </w:p>
    <w:p w:rsidRDefault="00C755A1" w:rsidP="00D85CC6" w:rsidR="00C12410">
      <w:pPr>
        <w:jc w:val="both"/>
      </w:pPr>
      <w:r w:rsidRPr="006C5196">
        <w:t xml:space="preserve">           Prema odredbi čl. </w:t>
      </w:r>
      <w:r w:rsidR="00EA00EF">
        <w:t>5</w:t>
      </w:r>
      <w:r w:rsidRPr="006C5196">
        <w:t>. st</w:t>
      </w:r>
      <w:r w:rsidR="00EA00EF">
        <w:t>.</w:t>
      </w:r>
      <w:r w:rsidR="00C12410" w:rsidRPr="006C5196">
        <w:t xml:space="preserve"> 1. i 2. SZ-a, stečajni postupak se može otvoriti samo ako se utvrdi postojanje kojeg od zakonom predviđenih stečajnih razloga, a stečajni su razlozi nesposobnost za plaćanje i prezaduženost.</w:t>
      </w:r>
      <w:r w:rsidR="00EA00EF">
        <w:t xml:space="preserve"> U konkretnom slučaju sud je nedvojbenim utvrdio postojanje kod dužnika stečajnog razloga nesposobnosti za plaćanje. </w:t>
      </w:r>
    </w:p>
    <w:p w:rsidRDefault="00D13478" w:rsidP="00D85CC6" w:rsidR="00D13478">
      <w:pPr>
        <w:jc w:val="both"/>
      </w:pPr>
    </w:p>
    <w:p w:rsidRDefault="00D13478" w:rsidP="00D85CC6" w:rsidR="00D13478">
      <w:pPr>
        <w:jc w:val="both"/>
      </w:pPr>
      <w:r>
        <w:tab/>
        <w:t xml:space="preserve">Stečajni upravitelj je imenovan temeljem odredbe članka </w:t>
      </w:r>
      <w:proofErr w:type="spellStart"/>
      <w:r>
        <w:t>85</w:t>
      </w:r>
      <w:proofErr w:type="spellEnd"/>
      <w:r>
        <w:t xml:space="preserve">. stavak 2. </w:t>
      </w:r>
      <w:proofErr w:type="spellStart"/>
      <w:r>
        <w:t>SZ</w:t>
      </w:r>
      <w:proofErr w:type="spellEnd"/>
      <w:r>
        <w:t>-</w:t>
      </w:r>
      <w:proofErr w:type="spellStart"/>
      <w:r>
        <w:t>a15</w:t>
      </w:r>
      <w:proofErr w:type="spellEnd"/>
      <w:r>
        <w:t>.</w:t>
      </w:r>
    </w:p>
    <w:p w:rsidRDefault="00363447" w:rsidP="00D85CC6" w:rsidR="00363447" w:rsidRPr="006C5196">
      <w:pPr>
        <w:jc w:val="both"/>
      </w:pPr>
    </w:p>
    <w:p w:rsidRDefault="00363447" w:rsidP="00363447" w:rsidR="00C12410" w:rsidRPr="006C5196">
      <w:pPr>
        <w:jc w:val="center"/>
      </w:pPr>
      <w:r w:rsidRPr="006C5196">
        <w:t xml:space="preserve">U </w:t>
      </w:r>
      <w:r w:rsidR="00C12410" w:rsidRPr="006C5196">
        <w:t>Zagreb</w:t>
      </w:r>
      <w:r w:rsidR="003E0E43">
        <w:t xml:space="preserve">u, </w:t>
      </w:r>
      <w:proofErr w:type="spellStart"/>
      <w:r w:rsidR="003E0E43">
        <w:t>2</w:t>
      </w:r>
      <w:r w:rsidR="00EA00EF">
        <w:t>3</w:t>
      </w:r>
      <w:proofErr w:type="spellEnd"/>
      <w:r w:rsidR="00705E40">
        <w:t xml:space="preserve">. ožujka </w:t>
      </w:r>
      <w:proofErr w:type="spellStart"/>
      <w:r w:rsidR="00EA00EF">
        <w:t>2016</w:t>
      </w:r>
      <w:proofErr w:type="spellEnd"/>
      <w:r w:rsidR="00EA00EF">
        <w:t>.</w:t>
      </w:r>
    </w:p>
    <w:p w:rsidRDefault="00C12410" w:rsidP="00C12410" w:rsidR="00C12410" w:rsidRPr="006C5196"/>
    <w:p w:rsidRDefault="00C12410" w:rsidP="00363447" w:rsidR="00C12410" w:rsidRPr="006C5196">
      <w:pPr>
        <w:jc w:val="right"/>
      </w:pPr>
      <w:r w:rsidRPr="006C5196">
        <w:t>Sudac:</w:t>
      </w:r>
    </w:p>
    <w:p w:rsidRDefault="003E0E43" w:rsidP="00363447" w:rsidR="00C12410">
      <w:pPr>
        <w:jc w:val="right"/>
      </w:pPr>
      <w:r>
        <w:t>Ante Galić</w:t>
      </w:r>
      <w:r w:rsidR="00102A0F">
        <w:t xml:space="preserve"> </w:t>
      </w:r>
      <w:r w:rsidR="00932465">
        <w:t>v.r.</w:t>
      </w:r>
    </w:p>
    <w:p w:rsidRDefault="00C12410" w:rsidP="00C12410" w:rsidR="00C12410" w:rsidRPr="006C5196">
      <w:r w:rsidRPr="006C5196">
        <w:t>Uputa o pravnom lijeku:</w:t>
      </w:r>
    </w:p>
    <w:p w:rsidRDefault="00C12410" w:rsidP="00363447" w:rsidR="00C12410">
      <w:pPr>
        <w:jc w:val="both"/>
      </w:pPr>
      <w:r w:rsidRPr="006C5196">
        <w:t>Protiv točke I i II ovog rješenja  žalbu može podnijeti osoba koja je bila zastupnik po zakonu dužnika pravne osobe do dana nastupanja pravnih posljedica otvaranja stečajnog postupka.</w:t>
      </w:r>
      <w:r w:rsidR="00363447" w:rsidRPr="006C5196">
        <w:t xml:space="preserve"> </w:t>
      </w:r>
      <w:r w:rsidRPr="006C5196">
        <w:t>Protiv točke III i IV ovog rješenja može se izjaviti žalba. Žalba se podnosi ovom sudu u 2 primjerka za Visoki trgovački sud RH u roku od 8 dana, od dana dostave rješenja.</w:t>
      </w:r>
    </w:p>
    <w:p w:rsidRDefault="00932465" w:rsidP="00363447" w:rsidR="00932465">
      <w:pPr>
        <w:jc w:val="both"/>
      </w:pPr>
    </w:p>
    <w:p w:rsidRDefault="00932465" w:rsidR="00932465">
      <w:r>
        <w:t xml:space="preserve">Za točnost </w:t>
      </w:r>
      <w:proofErr w:type="spellStart"/>
      <w:r>
        <w:t>otpravka</w:t>
      </w:r>
      <w:proofErr w:type="spellEnd"/>
      <w:r>
        <w:t>-ovlašteni službenik:</w:t>
      </w:r>
    </w:p>
    <w:p w:rsidRDefault="00932465" w:rsidR="00932465">
      <w:r>
        <w:t>Ivanka Kelava</w:t>
      </w:r>
    </w:p>
    <w:p w:rsidRDefault="00932465" w:rsidP="00363447" w:rsidR="00932465">
      <w:pPr>
        <w:jc w:val="both"/>
      </w:pPr>
    </w:p>
    <w:sectPr w:rsidR="00932465">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0E43" w:rsidP="003E0E43" w:rsidR="003E0E43">
      <w:r>
        <w:separator/>
      </w:r>
    </w:p>
  </w:endnote>
  <w:endnote w:id="0" w:type="continuationSeparator">
    <w:p w:rsidRDefault="003E0E43" w:rsidP="003E0E43" w:rsidR="003E0E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0E43" w:rsidP="003E0E43" w:rsidR="003E0E43">
      <w:r>
        <w:separator/>
      </w:r>
    </w:p>
  </w:footnote>
  <w:footnote w:id="0" w:type="continuationSeparator">
    <w:p w:rsidRDefault="003E0E43" w:rsidP="003E0E43" w:rsidR="003E0E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0E43" w:rsidP="003E0E43" w:rsidR="003E0E43" w:rsidRPr="003E0E43">
    <w:pPr>
      <w:pStyle w:val="Naslov1"/>
      <w:jc w:val="right"/>
      <w:rPr>
        <w:rFonts w:cs="Times New Roman" w:hAnsi="Times New Roman" w:ascii="Times New Roman"/>
        <w:b w:val="false"/>
        <w:sz w:val="24"/>
        <w:szCs w:val="24"/>
      </w:rPr>
    </w:pPr>
    <w:proofErr w:type="spellStart"/>
    <w:r w:rsidRPr="003E0E43">
      <w:rPr>
        <w:rFonts w:cs="Times New Roman" w:hAnsi="Times New Roman" w:ascii="Times New Roman"/>
        <w:b w:val="false"/>
        <w:sz w:val="24"/>
        <w:szCs w:val="24"/>
      </w:rPr>
      <w:t>40</w:t>
    </w:r>
    <w:proofErr w:type="spellEnd"/>
    <w:r w:rsidRPr="003E0E43">
      <w:rPr>
        <w:rFonts w:cs="Times New Roman" w:hAnsi="Times New Roman" w:ascii="Times New Roman"/>
        <w:b w:val="false"/>
        <w:sz w:val="24"/>
        <w:szCs w:val="24"/>
      </w:rPr>
      <w:t>. St -</w:t>
    </w:r>
    <w:proofErr w:type="spellStart"/>
    <w:r w:rsidR="000D1768">
      <w:rPr>
        <w:rFonts w:cs="Times New Roman" w:hAnsi="Times New Roman" w:ascii="Times New Roman"/>
        <w:b w:val="false"/>
        <w:sz w:val="24"/>
        <w:szCs w:val="24"/>
      </w:rPr>
      <w:t>321</w:t>
    </w:r>
    <w:proofErr w:type="spellEnd"/>
    <w:r w:rsidR="000D1768">
      <w:rPr>
        <w:rFonts w:cs="Times New Roman" w:hAnsi="Times New Roman" w:ascii="Times New Roman"/>
        <w:b w:val="false"/>
        <w:sz w:val="24"/>
        <w:szCs w:val="24"/>
      </w:rPr>
      <w:t>/</w:t>
    </w:r>
    <w:proofErr w:type="spellStart"/>
    <w:r w:rsidR="000D1768">
      <w:rPr>
        <w:rFonts w:cs="Times New Roman" w:hAnsi="Times New Roman" w:ascii="Times New Roman"/>
        <w:b w:val="false"/>
        <w:sz w:val="24"/>
        <w:szCs w:val="24"/>
      </w:rPr>
      <w:t>15</w:t>
    </w:r>
    <w:proofErr w:type="spellEnd"/>
  </w:p>
  <w:p w:rsidRDefault="003E0E43" w:rsidR="003E0E4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B04CA"/>
    <w:multiLevelType w:val="hybridMultilevel"/>
    <w:tmpl w:val="F3D82A1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oNotTrackMoves/>
  <w:defaultTabStop w:val="708"/>
  <w:hyphenationZone w:val="425"/>
  <w:characterSpacingControl w:val="doNotCompress"/>
  <w:savePreviewPicture/>
  <w:hdrShapeDefaults>
    <o:shapedefaults v:ext="edit" spidmax="1126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C12410"/>
    <w:rsid w:val="000B4CD8"/>
    <w:rsid w:val="000C5D82"/>
    <w:rsid w:val="000D1768"/>
    <w:rsid w:val="00102A0F"/>
    <w:rsid w:val="00144607"/>
    <w:rsid w:val="0023149C"/>
    <w:rsid w:val="002B0102"/>
    <w:rsid w:val="00347CA4"/>
    <w:rsid w:val="00351508"/>
    <w:rsid w:val="00363447"/>
    <w:rsid w:val="00392E4D"/>
    <w:rsid w:val="003E0E43"/>
    <w:rsid w:val="00410190"/>
    <w:rsid w:val="0044106C"/>
    <w:rsid w:val="00471353"/>
    <w:rsid w:val="004C5B58"/>
    <w:rsid w:val="004D34E6"/>
    <w:rsid w:val="005224DC"/>
    <w:rsid w:val="005448EA"/>
    <w:rsid w:val="005B04CA"/>
    <w:rsid w:val="00603A21"/>
    <w:rsid w:val="006671E6"/>
    <w:rsid w:val="006B10DF"/>
    <w:rsid w:val="006C04FF"/>
    <w:rsid w:val="006C5196"/>
    <w:rsid w:val="00705E40"/>
    <w:rsid w:val="00780919"/>
    <w:rsid w:val="007E349A"/>
    <w:rsid w:val="0082423D"/>
    <w:rsid w:val="008E14C3"/>
    <w:rsid w:val="008E59F9"/>
    <w:rsid w:val="00910DEA"/>
    <w:rsid w:val="00932465"/>
    <w:rsid w:val="00976D9E"/>
    <w:rsid w:val="009B7AB6"/>
    <w:rsid w:val="009C6B90"/>
    <w:rsid w:val="009E4E4C"/>
    <w:rsid w:val="00A01753"/>
    <w:rsid w:val="00A22B7B"/>
    <w:rsid w:val="00B221D4"/>
    <w:rsid w:val="00B8024A"/>
    <w:rsid w:val="00BC2DA8"/>
    <w:rsid w:val="00BD17D3"/>
    <w:rsid w:val="00C12410"/>
    <w:rsid w:val="00C12C33"/>
    <w:rsid w:val="00C47008"/>
    <w:rsid w:val="00C755A1"/>
    <w:rsid w:val="00CA4E71"/>
    <w:rsid w:val="00CF2A99"/>
    <w:rsid w:val="00D13478"/>
    <w:rsid w:val="00D85CC6"/>
    <w:rsid w:val="00E4038E"/>
    <w:rsid w:val="00E46026"/>
    <w:rsid w:val="00E63E36"/>
    <w:rsid w:val="00EA00EF"/>
    <w:rsid w:val="00EB51F8"/>
    <w:rsid w:val="00F51E11"/>
    <w:rsid w:val="00F61CF3"/>
    <w:rsid w:val="00F730AC"/>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cstheme="majorBidi" w:eastAsiaTheme="majorEastAsia" w:hAnsiTheme="majorHAnsi" w:asciiTheme="majorHAnsi"/>
      <w:b/>
      <w:bCs/>
      <w:kern w:val="32"/>
      <w:sz w:val="32"/>
      <w:szCs w:val="3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rsid w:val="003E0E43"/>
    <w:pPr>
      <w:tabs>
        <w:tab w:pos="4536" w:val="center"/>
        <w:tab w:pos="9072" w:val="right"/>
      </w:tabs>
    </w:pPr>
  </w:style>
  <w:style w:customStyle="true" w:styleId="ZaglavljeChar" w:type="character">
    <w:name w:val="Zaglavlje Char"/>
    <w:basedOn w:val="Zadanifontodlomka"/>
    <w:link w:val="Zaglavlje"/>
    <w:rsid w:val="003E0E43"/>
    <w:rPr>
      <w:sz w:val="24"/>
      <w:szCs w:val="24"/>
    </w:rPr>
  </w:style>
  <w:style w:styleId="Podnoje" w:type="paragraph">
    <w:name w:val="footer"/>
    <w:basedOn w:val="Normal"/>
    <w:link w:val="PodnojeChar"/>
    <w:rsid w:val="003E0E43"/>
    <w:pPr>
      <w:tabs>
        <w:tab w:pos="4536" w:val="center"/>
        <w:tab w:pos="9072" w:val="right"/>
      </w:tabs>
    </w:pPr>
  </w:style>
  <w:style w:customStyle="true" w:styleId="PodnojeChar" w:type="character">
    <w:name w:val="Podnožje Char"/>
    <w:basedOn w:val="Zadanifontodlomka"/>
    <w:link w:val="Podnoje"/>
    <w:rsid w:val="003E0E43"/>
    <w:rPr>
      <w:sz w:val="24"/>
      <w:szCs w:val="24"/>
    </w:rPr>
  </w:style>
  <w:style w:customStyle="true" w:styleId="Naslov1Char" w:type="character">
    <w:name w:val="Naslov 1 Char"/>
    <w:basedOn w:val="Zadanifontodlomka"/>
    <w:link w:val="Naslov1"/>
    <w:rsid w:val="003E0E43"/>
    <w:rPr>
      <w:rFonts w:cstheme="majorBidi" w:eastAsiaTheme="majorEastAsia" w:hAnsiTheme="majorHAnsi" w:asciiTheme="majorHAnsi"/>
      <w:b/>
      <w:bCs/>
      <w:kern w:val="32"/>
      <w:sz w:val="32"/>
      <w:szCs w:val="32"/>
    </w:rPr>
  </w:style>
  <w:style w:styleId="Tekstrezerviranogmjesta" w:type="character">
    <w:name w:val="Placeholder Text"/>
    <w:basedOn w:val="Zadanifontodlomka"/>
    <w:uiPriority w:val="99"/>
    <w:semiHidden/>
    <w:rsid w:val="00932465"/>
    <w:rPr>
      <w:color w:val="808080"/>
      <w:bdr w:space="0" w:sz="0" w:color="auto" w:val="none"/>
      <w:shd w:fill="auto" w:color="auto" w:val="clear"/>
    </w:rPr>
  </w:style>
  <w:style w:customStyle="true" w:styleId="eSPISCCParagraphDefaultFont" w:type="character">
    <w:name w:val="eSPIS_CC_Paragraph Default Font"/>
    <w:basedOn w:val="Zadanifontodlomka"/>
    <w:rsid w:val="0093246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932465"/>
    <w:rPr>
      <w:noProof/>
      <w:bdr w:space="0" w:sz="0" w:color="auto" w:val="none"/>
      <w:shd w:fill="FFFFCC" w:color="auto" w:val="clear"/>
      <w:lang w:val="hr-HR"/>
    </w:rPr>
  </w:style>
  <w:style w:customStyle="true" w:styleId="PozadinaSvijetloCrvena" w:type="character">
    <w:name w:val="Pozadina_SvijetloCrvena"/>
    <w:basedOn w:val="eSPISCCParagraphDefaultFont"/>
    <w:rsid w:val="0093246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932465"/>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ožujka 2016.</izvorni_sadrzaj>
    <derivirana_varijabla naziv="DomainObject.DatumDonosenjaOdluke_1">23.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321</izvorni_sadrzaj>
    <derivirana_varijabla naziv="DomainObject.Predmet.Broj_1">321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2015.</izvorni_sadrzaj>
    <derivirana_varijabla naziv="DomainObject.Predmet.DatumOsnivanja_1">6.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St-321/2015</izvorni_sadrzaj>
    <derivirana_varijabla naziv="DomainObject.Predmet.OznakaBroj_1">St-321/2015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INVITO GUMA d.o.o.</izvorni_sadrzaj>
    <derivirana_varijabla naziv="DomainObject.Predmet.ProtustrankaFormated_1">  INVITO GUMA d.o.o.</derivirana_varijabla>
  </DomainObject.Predmet.ProtustrankaFormated>
  <DomainObject.Predmet.ProtustrankaFormatedOIB>
    <izvorni_sadrzaj>  INVITO GUMA d.o.o., OIB 15847199561</izvorni_sadrzaj>
    <derivirana_varijabla naziv="DomainObject.Predmet.ProtustrankaFormatedOIB_1">  INVITO GUMA d.o.o., OIB 15847199561</derivirana_varijabla>
  </DomainObject.Predmet.ProtustrankaFormatedOIB>
  <DomainObject.Predmet.ProtustrankaFormatedWithAdress>
    <izvorni_sadrzaj> INVITO GUMA d.o.o., Ulica Grada Mainza 6, 10000 Zagreb</izvorni_sadrzaj>
    <derivirana_varijabla naziv="DomainObject.Predmet.ProtustrankaFormatedWithAdress_1"> INVITO GUMA d.o.o., Ulica Grada Mainza 6, 10000 Zagreb</derivirana_varijabla>
  </DomainObject.Predmet.ProtustrankaFormatedWithAdress>
  <DomainObject.Predmet.ProtustrankaFormatedWithAdressOIB>
    <izvorni_sadrzaj> INVITO GUMA d.o.o., OIB 15847199561, Ulica Grada Mainza 6, 10000 Zagreb</izvorni_sadrzaj>
    <derivirana_varijabla naziv="DomainObject.Predmet.ProtustrankaFormatedWithAdressOIB_1"> INVITO GUMA d.o.o., OIB 15847199561, Ulica Grada Mainza 6, 10000 Zagreb</derivirana_varijabla>
  </DomainObject.Predmet.ProtustrankaFormatedWithAdressOIB>
  <DomainObject.Predmet.ProtustrankaWithAdress>
    <izvorni_sadrzaj>INVITO GUMA d.o.o. Ulica Grada Mainza 6, 10000 Zagreb</izvorni_sadrzaj>
    <derivirana_varijabla naziv="DomainObject.Predmet.ProtustrankaWithAdress_1">INVITO GUMA d.o.o. Ulica Grada Mainza 6, 10000 Zagreb</derivirana_varijabla>
  </DomainObject.Predmet.ProtustrankaWithAdress>
  <DomainObject.Predmet.ProtustrankaWithAdressOIB>
    <izvorni_sadrzaj>INVITO GUMA d.o.o., OIB 15847199561, Ulica Grada Mainza 6, 10000 Zagreb</izvorni_sadrzaj>
    <derivirana_varijabla naziv="DomainObject.Predmet.ProtustrankaWithAdressOIB_1">INVITO GUMA d.o.o., OIB 15847199561, Ulica Grada Mainza 6, 10000 Zagreb</derivirana_varijabla>
  </DomainObject.Predmet.ProtustrankaWithAdressOIB>
  <DomainObject.Predmet.ProtustrankaNazivFormated>
    <izvorni_sadrzaj>INVITO GUMA d.o.o.</izvorni_sadrzaj>
    <derivirana_varijabla naziv="DomainObject.Predmet.ProtustrankaNazivFormated_1">INVITO GUMA d.o.o.</derivirana_varijabla>
  </DomainObject.Predmet.ProtustrankaNazivFormated>
  <DomainObject.Predmet.ProtustrankaNazivFormatedOIB>
    <izvorni_sadrzaj>INVITO GUMA d.o.o., OIB 15847199561</izvorni_sadrzaj>
    <derivirana_varijabla naziv="DomainObject.Predmet.ProtustrankaNazivFormatedOIB_1">INVITO GUMA d.o.o., OIB 15847199561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Željko Ilić</izvorni_sadrzaj>
    <derivirana_varijabla naziv="DomainObject.Predmet.StrankaFormated_1">  Željko Ilić</derivirana_varijabla>
  </DomainObject.Predmet.StrankaFormated>
  <DomainObject.Predmet.StrankaFormatedOIB>
    <izvorni_sadrzaj>  Željko Ilić, OIB 01521355410</izvorni_sadrzaj>
    <derivirana_varijabla naziv="DomainObject.Predmet.StrankaFormatedOIB_1">  Željko Ilić, OIB 01521355410</derivirana_varijabla>
  </DomainObject.Predmet.StrankaFormatedOIB>
  <DomainObject.Predmet.StrankaFormatedWithAdress>
    <izvorni_sadrzaj> Željko Ilić, Domobranska 21/5, 10000 Zagreb</izvorni_sadrzaj>
    <derivirana_varijabla naziv="DomainObject.Predmet.StrankaFormatedWithAdress_1"> Željko Ilić, Domobranska 21/5, 10000 Zagreb</derivirana_varijabla>
  </DomainObject.Predmet.StrankaFormatedWithAdress>
  <DomainObject.Predmet.StrankaFormatedWithAdressOIB>
    <izvorni_sadrzaj> Željko Ilić, OIB 01521355410, Domobranska 21/5, 10000 Zagreb</izvorni_sadrzaj>
    <derivirana_varijabla naziv="DomainObject.Predmet.StrankaFormatedWithAdressOIB_1"> Željko Ilić, OIB 01521355410, Domobranska 21/5, 10000 Zagreb</derivirana_varijabla>
  </DomainObject.Predmet.StrankaFormatedWithAdressOIB>
  <DomainObject.Predmet.StrankaWithAdress>
    <izvorni_sadrzaj>Željko Ilić Domobranska 21/5,10000 Zagreb</izvorni_sadrzaj>
    <derivirana_varijabla naziv="DomainObject.Predmet.StrankaWithAdress_1">Željko Ilić Domobranska 21/5,10000 Zagreb</derivirana_varijabla>
  </DomainObject.Predmet.StrankaWithAdress>
  <DomainObject.Predmet.StrankaWithAdressOIB>
    <izvorni_sadrzaj>Željko Ilić, OIB 01521355410, Domobranska 21/5,10000 Zagreb</izvorni_sadrzaj>
    <derivirana_varijabla naziv="DomainObject.Predmet.StrankaWithAdressOIB_1">Željko Ilić, OIB 01521355410, Domobranska 21/5,10000 Zagreb</derivirana_varijabla>
  </DomainObject.Predmet.StrankaWithAdressOIB>
  <DomainObject.Predmet.StrankaNazivFormated>
    <izvorni_sadrzaj>Željko Ilić</izvorni_sadrzaj>
    <derivirana_varijabla naziv="DomainObject.Predmet.StrankaNazivFormated_1">Željko Ilić</derivirana_varijabla>
  </DomainObject.Predmet.StrankaNazivFormated>
  <DomainObject.Predmet.StrankaNazivFormatedOIB>
    <izvorni_sadrzaj>Željko Ilić, OIB 01521355410</izvorni_sadrzaj>
    <derivirana_varijabla naziv="DomainObject.Predmet.StrankaNazivFormatedOIB_1">Željko Ilić, OIB 01521355410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Ivanka Kelava</izvorni_sadrzaj>
    <derivirana_varijabla naziv="DomainObject.Predmet.Zapisnicar_1">Ivanka Kelava</derivirana_varijabla>
  </DomainObject.Predmet.Zapisnicar>
  <DomainObject.Predmet.StrankaListFormated>
    <izvorni_sadrzaj>
      <item>Željko Ilić</item>
    </izvorni_sadrzaj>
    <derivirana_varijabla naziv="DomainObject.Predmet.StrankaListFormated_1">
      <item>Željko Ilić</item>
    </derivirana_varijabla>
  </DomainObject.Predmet.StrankaListFormated>
  <DomainObject.Predmet.StrankaListFormatedOIB>
    <izvorni_sadrzaj>
      <item>Željko Ilić, OIB 01521355410</item>
    </izvorni_sadrzaj>
    <derivirana_varijabla naziv="DomainObject.Predmet.StrankaListFormatedOIB_1">
      <item>Željko Ilić, OIB 01521355410</item>
    </derivirana_varijabla>
  </DomainObject.Predmet.StrankaListFormatedOIB>
  <DomainObject.Predmet.StrankaListFormatedWithAdress>
    <izvorni_sadrzaj>
      <item>Željko Ilić, Domobranska 21/5, 10000 Zagreb</item>
    </izvorni_sadrzaj>
    <derivirana_varijabla naziv="DomainObject.Predmet.StrankaListFormatedWithAdress_1">
      <item>Željko Ilić, Domobranska 21/5, 10000 Zagreb</item>
    </derivirana_varijabla>
  </DomainObject.Predmet.StrankaListFormatedWithAdress>
  <DomainObject.Predmet.StrankaListFormatedWithAdressOIB>
    <izvorni_sadrzaj>
      <item>Željko Ilić, OIB 01521355410, Domobranska 21/5, 10000 Zagreb</item>
    </izvorni_sadrzaj>
    <derivirana_varijabla naziv="DomainObject.Predmet.StrankaListFormatedWithAdressOIB_1">
      <item>Željko Ilić, OIB 01521355410, Domobranska 21/5, 10000 Zagreb</item>
    </derivirana_varijabla>
  </DomainObject.Predmet.StrankaListFormatedWithAdressOIB>
  <DomainObject.Predmet.StrankaListNazivFormated>
    <izvorni_sadrzaj>
      <item>Željko Ilić</item>
    </izvorni_sadrzaj>
    <derivirana_varijabla naziv="DomainObject.Predmet.StrankaListNazivFormated_1">
      <item>Željko Ilić</item>
    </derivirana_varijabla>
  </DomainObject.Predmet.StrankaListNazivFormated>
  <DomainObject.Predmet.StrankaListNazivFormatedOIB>
    <izvorni_sadrzaj>
      <item>Željko Ilić, OIB 01521355410</item>
    </izvorni_sadrzaj>
    <derivirana_varijabla naziv="DomainObject.Predmet.StrankaListNazivFormatedOIB_1">
      <item>Željko Ilić, OIB 01521355410</item>
    </derivirana_varijabla>
  </DomainObject.Predmet.StrankaListNazivFormatedOIB>
  <DomainObject.Predmet.ProtuStrankaListFormated>
    <izvorni_sadrzaj>
      <item>INVITO GUMA d.o.o.</item>
    </izvorni_sadrzaj>
    <derivirana_varijabla naziv="DomainObject.Predmet.ProtuStrankaListFormated_1">
      <item>INVITO GUMA d.o.o.</item>
    </derivirana_varijabla>
  </DomainObject.Predmet.ProtuStrankaListFormated>
  <DomainObject.Predmet.ProtuStrankaListFormatedOIB>
    <izvorni_sadrzaj>
      <item>INVITO GUMA d.o.o., OIB 15847199561</item>
    </izvorni_sadrzaj>
    <derivirana_varijabla naziv="DomainObject.Predmet.ProtuStrankaListFormatedOIB_1">
      <item>INVITO GUMA d.o.o., OIB 15847199561</item>
    </derivirana_varijabla>
  </DomainObject.Predmet.ProtuStrankaListFormatedOIB>
  <DomainObject.Predmet.ProtuStrankaListFormatedWithAdress>
    <izvorni_sadrzaj>
      <item>INVITO GUMA d.o.o., Ulica Grada Mainza 6, 10000 Zagreb</item>
    </izvorni_sadrzaj>
    <derivirana_varijabla naziv="DomainObject.Predmet.ProtuStrankaListFormatedWithAdress_1">
      <item>INVITO GUMA d.o.o., Ulica Grada Mainza 6, 10000 Zagreb</item>
    </derivirana_varijabla>
  </DomainObject.Predmet.ProtuStrankaListFormatedWithAdress>
  <DomainObject.Predmet.ProtuStrankaListFormatedWithAdressOIB>
    <izvorni_sadrzaj>
      <item>INVITO GUMA d.o.o., OIB 15847199561, Ulica Grada Mainza 6, 10000 Zagreb</item>
    </izvorni_sadrzaj>
    <derivirana_varijabla naziv="DomainObject.Predmet.ProtuStrankaListFormatedWithAdressOIB_1">
      <item>INVITO GUMA d.o.o., OIB 15847199561, Ulica Grada Mainza 6, 10000 Zagreb</item>
    </derivirana_varijabla>
  </DomainObject.Predmet.ProtuStrankaListFormatedWithAdressOIB>
  <DomainObject.Predmet.ProtuStrankaListNazivFormated>
    <izvorni_sadrzaj>
      <item>INVITO GUMA d.o.o.</item>
    </izvorni_sadrzaj>
    <derivirana_varijabla naziv="DomainObject.Predmet.ProtuStrankaListNazivFormated_1">
      <item>INVITO GUMA d.o.o.</item>
    </derivirana_varijabla>
  </DomainObject.Predmet.ProtuStrankaListNazivFormated>
  <DomainObject.Predmet.ProtuStrankaListNazivFormatedOIB>
    <izvorni_sadrzaj>
      <item>INVITO GUMA d.o.o., OIB 15847199561</item>
    </izvorni_sadrzaj>
    <derivirana_varijabla naziv="DomainObject.Predmet.ProtuStrankaListNazivFormatedOIB_1">
      <item>INVITO GUMA d.o.o., OIB 15847199561</item>
    </derivirana_varijabla>
  </DomainObject.Predmet.ProtuStrankaListNazivFormatedOIB>
  <DomainObject.Predmet.OstaliListFormated>
    <izvorni_sadrzaj>
      <item>Damir Ilić</item>
      <item>Goran Jujnović Lučić</item>
    </izvorni_sadrzaj>
    <derivirana_varijabla naziv="DomainObject.Predmet.OstaliListFormated_1">
      <item>Damir Ilić</item>
      <item>Goran Jujnović Lučić</item>
    </derivirana_varijabla>
  </DomainObject.Predmet.OstaliListFormated>
  <DomainObject.Predmet.OstaliListFormatedOIB>
    <izvorni_sadrzaj>
      <item>Damir Ilić, OIB 81776578703</item>
      <item>Goran Jujnović Lučić, OIB 62461289936</item>
    </izvorni_sadrzaj>
    <derivirana_varijabla naziv="DomainObject.Predmet.OstaliListFormatedOIB_1">
      <item>Damir Ilić, OIB 81776578703</item>
      <item>Goran Jujnović Lučić, OIB 62461289936</item>
    </derivirana_varijabla>
  </DomainObject.Predmet.OstaliListFormatedOIB>
  <DomainObject.Predmet.OstaliListFormatedWithAdress>
    <izvorni_sadrzaj>
      <item>Damir Ilić, Domobranska Ulica 215, 10000 Zagreb</item>
      <item>Goran Jujnović Lučić, Zadarska 22, 21300 Makarska</item>
    </izvorni_sadrzaj>
    <derivirana_varijabla naziv="DomainObject.Predmet.OstaliListFormatedWithAdress_1">
      <item>Damir Ilić, Domobranska Ulica 215, 10000 Zagreb</item>
      <item>Goran Jujnović Lučić, Zadarska 22, 21300 Makarska</item>
    </derivirana_varijabla>
  </DomainObject.Predmet.OstaliListFormatedWithAdress>
  <DomainObject.Predmet.OstaliListFormatedWithAdressOIB>
    <izvorni_sadrzaj>
      <item>Damir Ilić, OIB 81776578703, Domobranska Ulica 215, 10000 Zagreb</item>
      <item>Goran Jujnović Lučić, OIB 62461289936, Zadarska 22, 21300 Makarska</item>
    </izvorni_sadrzaj>
    <derivirana_varijabla naziv="DomainObject.Predmet.OstaliListFormatedWithAdressOIB_1">
      <item>Damir Ilić, OIB 81776578703, Domobranska Ulica 215, 10000 Zagreb</item>
      <item>Goran Jujnović Lučić, OIB 62461289936, Zadarska 22, 21300 Makarska</item>
    </derivirana_varijabla>
  </DomainObject.Predmet.OstaliListFormatedWithAdressOIB>
  <DomainObject.Predmet.OstaliListNazivFormated>
    <izvorni_sadrzaj>
      <item>Damir Ilić</item>
      <item>Goran Jujnović Lučić</item>
    </izvorni_sadrzaj>
    <derivirana_varijabla naziv="DomainObject.Predmet.OstaliListNazivFormated_1">
      <item>Damir Ilić</item>
      <item>Goran Jujnović Lučić</item>
    </derivirana_varijabla>
  </DomainObject.Predmet.OstaliListNazivFormated>
  <DomainObject.Predmet.OstaliListNazivFormatedOIB>
    <izvorni_sadrzaj>
      <item>Damir Ilić, OIB 81776578703</item>
      <item>Goran Jujnović Lučić, OIB 62461289936</item>
    </izvorni_sadrzaj>
    <derivirana_varijabla naziv="DomainObject.Predmet.OstaliListNazivFormatedOIB_1">
      <item>Damir Ilić, OIB 81776578703</item>
      <item>Goran Jujnović Lučić, OIB 62461289936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2016.</izvorni_sadrzaj>
    <derivirana_varijabla naziv="DomainObject.Datum_1">23. ožujka 2016.</derivirana_varijabla>
  </DomainObject.Datum>
  <DomainObject.PoslovniBrojDokumenta>
    <izvorni_sadrzaj/>
    <derivirana_varijabla naziv="DomainObject.PoslovniBrojDokumenta_1"/>
  </DomainObject.PoslovniBrojDokumenta>
  <DomainObject.Predmet.StrankaIDrugi>
    <izvorni_sadrzaj>Željko Ilić</izvorni_sadrzaj>
    <derivirana_varijabla naziv="DomainObject.Predmet.StrankaIDrugi_1">Željko Ilić</derivirana_varijabla>
  </DomainObject.Predmet.StrankaIDrugi>
  <DomainObject.Predmet.ProtustrankaIDrugi>
    <izvorni_sadrzaj>INVITO GUMA d.o.o.</izvorni_sadrzaj>
    <derivirana_varijabla naziv="DomainObject.Predmet.ProtustrankaIDrugi_1">INVITO GUMA d.o.o.</derivirana_varijabla>
  </DomainObject.Predmet.ProtustrankaIDrugi>
  <DomainObject.Predmet.StrankaIDrugiAdressOIB>
    <izvorni_sadrzaj>Željko Ilić, OIB 01521355410, Domobranska 21/5, 10000 Zagreb</izvorni_sadrzaj>
    <derivirana_varijabla naziv="DomainObject.Predmet.StrankaIDrugiAdressOIB_1">Željko Ilić, OIB 01521355410, Domobranska 21/5, 10000 Zagreb</derivirana_varijabla>
  </DomainObject.Predmet.StrankaIDrugiAdressOIB>
  <DomainObject.Predmet.ProtustrankaIDrugiAdressOIB>
    <izvorni_sadrzaj>INVITO GUMA d.o.o., OIB 15847199561, Ulica Grada Mainza 6, 10000 Zagreb</izvorni_sadrzaj>
    <derivirana_varijabla naziv="DomainObject.Predmet.ProtustrankaIDrugiAdressOIB_1">INVITO GUMA d.o.o., OIB 15847199561, Ulica Grada Mainza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Željko Ilić</item>
      <item>INVITO GUMA d.o.o.</item>
      <item>Damir Ilić</item>
      <item>Goran Jujnović Lučić</item>
    </izvorni_sadrzaj>
    <derivirana_varijabla naziv="DomainObject.Predmet.SudioniciListNaziv_1">
      <item>Željko Ilić</item>
      <item>INVITO GUMA d.o.o.</item>
      <item>Damir Ilić</item>
      <item>Goran Jujnović Lučić</item>
    </derivirana_varijabla>
  </DomainObject.Predmet.SudioniciListNaziv>
  <DomainObject.Predmet.SudioniciListAdressOIB>
    <izvorni_sadrzaj>
      <item>Željko Ilić, OIB 01521355410, Domobranska 21/5,10000 Zagreb</item>
      <item>INVITO GUMA d.o.o., OIB 15847199561, Ulica Grada Mainza 6,10000 Zagreb</item>
      <item>Damir Ilić, OIB 81776578703, Domobranska Ulica 215,10000 Zagreb</item>
      <item>Goran Jujnović Lučić, OIB 62461289936, Zadarska 22,21300 Makarska</item>
    </izvorni_sadrzaj>
    <derivirana_varijabla naziv="DomainObject.Predmet.SudioniciListAdressOIB_1">
      <item>Željko Ilić, OIB 01521355410, Domobranska 21/5,10000 Zagreb</item>
      <item>INVITO GUMA d.o.o., OIB 15847199561, Ulica Grada Mainza 6,10000 Zagreb</item>
      <item>Damir Ilić, OIB 81776578703, Domobranska Ulica 215,10000 Zagreb</item>
      <item>Goran Jujnović Lučić, OIB 62461289936, Zadarska 22,21300 Makarska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01521355410</item>
      <item>, OIB 15847199561</item>
      <item>, OIB 81776578703</item>
      <item>, OIB 62461289936</item>
    </izvorni_sadrzaj>
    <derivirana_varijabla naziv="DomainObject.Predmet.SudioniciListNazivOIB_1">
      <item>, OIB 01521355410</item>
      <item>, OIB 15847199561</item>
      <item>, OIB 81776578703</item>
      <item>, OIB 62461289936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Jujnović Lučić, OIB 62461289936, Amruševa 13 Zagreb</item>
    </izvorni_sadrzaj>
    <derivirana_varijabla naziv="DomainObject.Predmet.StecajniUpraviteljiListAddressOIB_1">
      <item>Goran Jujnović Lučić, OIB 62461289936, Amruševa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E6B625-CB4A-436C-8531-16C28DB9878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710</properties:Words>
  <properties:Characters>3826</properties:Characters>
  <properties:Lines>87</properties:Lines>
  <properties:Paragraphs>31</properties:Paragraphs>
  <properties:TotalTime>14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4693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2016-03-23T10:19:00Z</dcterms:created>
  <dc:creator>gzubak</dc:creator>
  <cp:lastModifiedBy>Ivanka Lukač</cp:lastModifiedBy>
  <cp:lastPrinted>2016-03-23T10:34:00Z</cp:lastPrinted>
  <dcterms:modified xmlns:xsi="http://www.w3.org/2001/XMLSchema-instance" xsi:type="dcterms:W3CDTF">2016-03-23T12:52:00Z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