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dc3e" w14:paraId="4e8dc3e" w:rsidRDefault="00CD30E1" w:rsidP="00634F9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34F9F">
        <w:rPr>
          <w:rFonts w:cs="Times New Roman" w:eastAsia="Times New Roman"/>
          <w:noProof/>
          <w:lang w:eastAsia="hr-HR"/>
        </w:rPr>
        <w:t>2 St-3375/15</w:t>
      </w:r>
      <w:r w:rsidRPr="00634F9F">
        <w:rPr>
          <w:rFonts w:cs="Times New Roman" w:eastAsia="Times New Roman"/>
          <w:noProof/>
          <w:lang w:eastAsia="hr-HR"/>
        </w:rPr>
        <w:t>-8</w:t>
      </w: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 xml:space="preserve">REPUBLIKA HRVATSKA </w:t>
      </w: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Trgovački sud u Zagrebu</w:t>
      </w: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Stalna služba</w:t>
      </w: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Karlovac, Ljudevita Šestića 4</w:t>
      </w: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 I M E  </w:t>
      </w:r>
      <w:r w:rsidRPr="00634F9F">
        <w:rPr>
          <w:rFonts w:cs="Times New Roman" w:eastAsia="Times New Roman"/>
          <w:lang w:eastAsia="hr-HR"/>
        </w:rPr>
        <w:t xml:space="preserve">R E P U B L I K </w:t>
      </w:r>
      <w:r>
        <w:rPr>
          <w:rFonts w:cs="Times New Roman" w:eastAsia="Times New Roman"/>
          <w:lang w:eastAsia="hr-HR"/>
        </w:rPr>
        <w:t>E</w:t>
      </w:r>
      <w:r w:rsidRPr="00634F9F">
        <w:rPr>
          <w:rFonts w:cs="Times New Roman" w:eastAsia="Times New Roman"/>
          <w:lang w:eastAsia="hr-HR"/>
        </w:rPr>
        <w:t xml:space="preserve">  H R V A T S K </w:t>
      </w:r>
      <w:r>
        <w:rPr>
          <w:rFonts w:cs="Times New Roman" w:eastAsia="Times New Roman"/>
          <w:lang w:eastAsia="hr-HR"/>
        </w:rPr>
        <w:t>E</w:t>
      </w: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R J E Š E N J E</w:t>
      </w: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634F9F">
        <w:rPr>
          <w:rFonts w:cs="Times New Roman" w:eastAsia="Times New Roman"/>
          <w:lang w:eastAsia="hr-HR" w:val="en-GB"/>
        </w:rPr>
        <w:t>ARS AMBIENCE d.o.o. Zagreb, Cvjetno naselje 3, OIB:3479233895</w:t>
      </w:r>
      <w:r w:rsidRPr="00634F9F">
        <w:rPr>
          <w:rFonts w:cs="Times New Roman" w:eastAsia="Times New Roman"/>
          <w:lang w:eastAsia="hr-HR"/>
        </w:rPr>
        <w:t>, dana 4. veljače 2016.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r i j e š i o    je</w:t>
      </w: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 xml:space="preserve">I.     Otvara se stečajni postupak nad dužnikom </w:t>
      </w:r>
      <w:r w:rsidRPr="00634F9F">
        <w:rPr>
          <w:rFonts w:cs="Times New Roman" w:eastAsia="Times New Roman"/>
          <w:lang w:eastAsia="hr-HR" w:val="en-GB"/>
        </w:rPr>
        <w:t>ARS AMBIENCE d.o.o. Zagreb, Cvjetno naselje 3, OIB:3479233895</w:t>
      </w:r>
      <w:r w:rsidRPr="00634F9F">
        <w:rPr>
          <w:rFonts w:cs="Times New Roman" w:eastAsia="Times New Roman"/>
          <w:lang w:eastAsia="hr-HR"/>
        </w:rPr>
        <w:t>. Stečajni postupak otvoren je dana 4. veljače 2016. u 1</w:t>
      </w:r>
      <w:r>
        <w:rPr>
          <w:rFonts w:cs="Times New Roman" w:eastAsia="Times New Roman"/>
          <w:lang w:eastAsia="hr-HR"/>
        </w:rPr>
        <w:t>2</w:t>
      </w:r>
      <w:r w:rsidRPr="00634F9F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>5</w:t>
      </w:r>
      <w:r w:rsidRPr="00634F9F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634F9F" w:rsidP="00634F9F" w:rsidR="00634F9F" w:rsidRPr="00634F9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II.  Za stečajnog upravitelja imenuje se Zrinka Akrap iz Zagreba, Gajeva 45, OIB:02957172025.</w:t>
      </w:r>
    </w:p>
    <w:p w:rsidRDefault="00634F9F" w:rsidP="00634F9F" w:rsidR="00634F9F" w:rsidRPr="00634F9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III.   Zaključuje se stečajni postupak nad dužnikom</w:t>
      </w:r>
      <w:r w:rsidRPr="00634F9F">
        <w:rPr>
          <w:rFonts w:cs="Times New Roman" w:eastAsia="Times New Roman"/>
          <w:lang w:eastAsia="hr-HR" w:val="en-GB"/>
        </w:rPr>
        <w:t xml:space="preserve"> ARS AMBIENCE d.o.o. Zagreb, Cvjetno naselje 3, OIB:3479233895</w:t>
      </w:r>
      <w:r w:rsidRPr="00634F9F">
        <w:rPr>
          <w:rFonts w:cs="Times New Roman" w:eastAsia="Times New Roman"/>
          <w:lang w:eastAsia="hr-HR"/>
        </w:rPr>
        <w:t>.</w:t>
      </w:r>
    </w:p>
    <w:p w:rsidRDefault="00634F9F" w:rsidP="00634F9F" w:rsidR="00634F9F" w:rsidRPr="00634F9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Obrazloženje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ab/>
        <w:t>Zaključkom od 2.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Oglasom od 2.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U Karlovcu, 4. veljače 2016.</w:t>
      </w: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 xml:space="preserve">      SUDAC:</w:t>
      </w:r>
    </w:p>
    <w:p w:rsidRDefault="00634F9F" w:rsidP="00CD30E1" w:rsidR="00CD30E1" w:rsidRPr="00634F9F">
      <w:pPr>
        <w:spacing w:after="0"/>
        <w:jc w:val="right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Suzana Ivanović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Uputa o pravnom lijeku: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34F9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34F9F">
        <w:rPr>
          <w:rFonts w:cs="Times New Roman" w:eastAsia="Times New Roman"/>
          <w:i/>
          <w:lang w:eastAsia="hr-HR"/>
        </w:rPr>
        <w:t xml:space="preserve">.  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DNa: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1.) Podnositelju zahtjeva: FINA-i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2.) Dužnik i zakonski zastupnik dužnika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3.) Ministarstvo pravosuđa po ŽDO Zagreb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5.) Mrežna stranica e-Oglasne ploče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6.) Porezna uprava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  <w:r w:rsidRPr="00634F9F">
        <w:rPr>
          <w:rFonts w:cs="Times New Roman" w:eastAsia="Times New Roman"/>
          <w:lang w:eastAsia="hr-HR"/>
        </w:rPr>
        <w:t>7.) Stečajnom upravitelju</w:t>
      </w:r>
    </w:p>
    <w:p w:rsidRDefault="00634F9F" w:rsidP="00634F9F" w:rsidR="00634F9F" w:rsidRPr="00634F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34F9F" w:rsidP="00634F9F" w:rsidR="00634F9F" w:rsidRPr="00634F9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34F9F" w:rsidP="00634F9F" w:rsidR="00634F9F" w:rsidRPr="00634F9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F9F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0E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48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St-3375/2015-8</izvorni_sadrzaj>
    <derivirana_varijabla naziv="DomainObject.Oznaka_1">St-3375/2015-8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3375</izvorni_sadrzaj>
    <derivirana_varijabla naziv="DomainObject.Predmet.Broj_1">3375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St-3375/2015</izvorni_sadrzaj>
    <derivirana_varijabla naziv="DomainObject.Predmet.OznakaBroj_1">St-3375/2015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AMBIENCE d.o.o.</izvorni_sadrzaj>
    <derivirana_varijabla naziv="DomainObject.Predmet.ProtustrankaFormated_1">  ARS AMBIENCE d.o.o.</derivirana_varijabla>
  </DomainObject.Predmet.ProtustrankaFormated>
  <DomainObject.Predmet.ProtustrankaFormatedOIB>
    <izvorni_sadrzaj>  ARS AMBIENCE d.o.o., OIB 34792338495</izvorni_sadrzaj>
    <derivirana_varijabla naziv="DomainObject.Predmet.ProtustrankaFormatedOIB_1">  ARS AMBIENCE d.o.o., OIB 34792338495</derivirana_varijabla>
  </DomainObject.Predmet.ProtustrankaFormatedOIB>
  <DomainObject.Predmet.ProtustrankaFormatedWithAdress>
    <izvorni_sadrzaj> ARS AMBIENCE d.o.o., 4. Cvjetno naselje 3, 10000 Zagreb</izvorni_sadrzaj>
    <derivirana_varijabla naziv="DomainObject.Predmet.ProtustrankaFormatedWithAdress_1"> ARS AMBIENCE d.o.o., 4. Cvjetno naselje 3, 10000 Zagreb</derivirana_varijabla>
  </DomainObject.Predmet.ProtustrankaFormatedWithAdress>
  <DomainObject.Predmet.ProtustrankaFormatedWithAdressOIB>
    <izvorni_sadrzaj> ARS AMBIENCE d.o.o., OIB 34792338495, 4. Cvjetno naselje 3, 10000 Zagreb</izvorni_sadrzaj>
    <derivirana_varijabla naziv="DomainObject.Predmet.ProtustrankaFormatedWithAdressOIB_1"> ARS AMBIENCE d.o.o., OIB 34792338495, 4. Cvjetno naselje 3, 10000 Zagreb</derivirana_varijabla>
  </DomainObject.Predmet.ProtustrankaFormatedWithAdressOIB>
  <DomainObject.Predmet.ProtustrankaWithAdress>
    <izvorni_sadrzaj>ARS AMBIENCE d.o.o. 4. Cvjetno naselje 3, 10000 Zagreb</izvorni_sadrzaj>
    <derivirana_varijabla naziv="DomainObject.Predmet.ProtustrankaWithAdress_1">ARS AMBIENCE d.o.o. 4. Cvjetno naselje 3, 10000 Zagreb</derivirana_varijabla>
  </DomainObject.Predmet.ProtustrankaWithAdress>
  <DomainObject.Predmet.ProtustrankaWithAdressOIB>
    <izvorni_sadrzaj>ARS AMBIENCE d.o.o., OIB 34792338495, 4. Cvjetno naselje 3, 10000 Zagreb</izvorni_sadrzaj>
    <derivirana_varijabla naziv="DomainObject.Predmet.ProtustrankaWithAdressOIB_1">ARS AMBIENCE d.o.o., OIB 34792338495, 4. Cvjetno naselje 3, 10000 Zagreb</derivirana_varijabla>
  </DomainObject.Predmet.ProtustrankaWithAdressOIB>
  <DomainObject.Predmet.ProtustrankaNazivFormated>
    <izvorni_sadrzaj>ARS AMBIENCE d.o.o.</izvorni_sadrzaj>
    <derivirana_varijabla naziv="DomainObject.Predmet.ProtustrankaNazivFormated_1">ARS AMBIENCE d.o.o.</derivirana_varijabla>
  </DomainObject.Predmet.ProtustrankaNazivFormated>
  <DomainObject.Predmet.ProtustrankaNazivFormatedOIB>
    <izvorni_sadrzaj>ARS AMBIENCE d.o.o., OIB 34792338495</izvorni_sadrzaj>
    <derivirana_varijabla naziv="DomainObject.Predmet.ProtustrankaNazivFormatedOIB_1">ARS AMBIENCE d.o.o., OIB 34792338495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AMBIENCE d.o.o.</item>
    </izvorni_sadrzaj>
    <derivirana_varijabla naziv="DomainObject.Predmet.ProtuStrankaListFormated_1">
      <item>ARS AMBIENCE d.o.o.</item>
    </derivirana_varijabla>
  </DomainObject.Predmet.ProtuStrankaListFormated>
  <DomainObject.Predmet.ProtuStrankaListFormatedOIB>
    <izvorni_sadrzaj>
      <item>ARS AMBIENCE d.o.o., OIB 34792338495</item>
    </izvorni_sadrzaj>
    <derivirana_varijabla naziv="DomainObject.Predmet.ProtuStrankaListFormatedOIB_1">
      <item>ARS AMBIENCE d.o.o., OIB 34792338495</item>
    </derivirana_varijabla>
  </DomainObject.Predmet.ProtuStrankaListFormatedOIB>
  <DomainObject.Predmet.ProtuStrankaListFormatedWithAdress>
    <izvorni_sadrzaj>
      <item>ARS AMBIENCE d.o.o., 4. Cvjetno naselje 3, 10000 Zagreb</item>
    </izvorni_sadrzaj>
    <derivirana_varijabla naziv="DomainObject.Predmet.ProtuStrankaListFormatedWithAdress_1">
      <item>ARS AMBIENCE d.o.o., 4. Cvjetno naselje 3, 10000 Zagreb</item>
    </derivirana_varijabla>
  </DomainObject.Predmet.ProtuStrankaListFormatedWithAdress>
  <DomainObject.Predmet.ProtuStrankaListFormatedWithAdressOIB>
    <izvorni_sadrzaj>
      <item>ARS AMBIENCE d.o.o., OIB 34792338495, 4. Cvjetno naselje 3, 10000 Zagreb</item>
    </izvorni_sadrzaj>
    <derivirana_varijabla naziv="DomainObject.Predmet.ProtuStrankaListFormatedWithAdressOIB_1">
      <item>ARS AMBIENCE d.o.o., OIB 34792338495, 4. Cvjetno naselje 3, 10000 Zagreb</item>
    </derivirana_varijabla>
  </DomainObject.Predmet.ProtuStrankaListFormatedWithAdressOIB>
  <DomainObject.Predmet.ProtuStrankaListNazivFormated>
    <izvorni_sadrzaj>
      <item>ARS AMBIENCE d.o.o.</item>
    </izvorni_sadrzaj>
    <derivirana_varijabla naziv="DomainObject.Predmet.ProtuStrankaListNazivFormated_1">
      <item>ARS AMBIENCE d.o.o.</item>
    </derivirana_varijabla>
  </DomainObject.Predmet.ProtuStrankaListNazivFormated>
  <DomainObject.Predmet.ProtuStrankaListNazivFormatedOIB>
    <izvorni_sadrzaj>
      <item>ARS AMBIENCE d.o.o., OIB 34792338495</item>
    </izvorni_sadrzaj>
    <derivirana_varijabla naziv="DomainObject.Predmet.ProtuStrankaListNazivFormatedOIB_1">
      <item>ARS AMBIENCE d.o.o., OIB 34792338495</item>
    </derivirana_varijabla>
  </DomainObject.Predmet.ProtuStrankaListNazivFormatedOIB>
  <DomainObject.Predmet.OstaliListFormated>
    <izvorni_sadrzaj>
      <item>KARLO IGREC</item>
    </izvorni_sadrzaj>
    <derivirana_varijabla naziv="DomainObject.Predmet.OstaliListFormated_1">
      <item>KARLO IGREC</item>
    </derivirana_varijabla>
  </DomainObject.Predmet.OstaliListFormated>
  <DomainObject.Predmet.OstaliListFormatedOIB>
    <izvorni_sadrzaj>
      <item>KARLO IGREC, OIB 51477975327</item>
    </izvorni_sadrzaj>
    <derivirana_varijabla naziv="DomainObject.Predmet.OstaliListFormatedOIB_1">
      <item>KARLO IGREC, OIB 51477975327</item>
    </derivirana_varijabla>
  </DomainObject.Predmet.OstaliListFormatedOIB>
  <DomainObject.Predmet.OstaliListFormatedWithAdress>
    <izvorni_sadrzaj>
      <item>KARLO IGREC, 4. Cvjetno naselje 3., 10000 Zagreb</item>
    </izvorni_sadrzaj>
    <derivirana_varijabla naziv="DomainObject.Predmet.OstaliListFormatedWithAdress_1">
      <item>KARLO IGREC, 4. Cvjetno naselje 3., 10000 Zagreb</item>
    </derivirana_varijabla>
  </DomainObject.Predmet.OstaliListFormatedWithAdress>
  <DomainObject.Predmet.OstaliListFormatedWithAdressOIB>
    <izvorni_sadrzaj>
      <item>KARLO IGREC, OIB 51477975327, 4. Cvjetno naselje 3., 10000 Zagreb</item>
    </izvorni_sadrzaj>
    <derivirana_varijabla naziv="DomainObject.Predmet.OstaliListFormatedWithAdressOIB_1">
      <item>KARLO IGREC, OIB 51477975327, 4. Cvjetno naselje 3., 10000 Zagreb</item>
    </derivirana_varijabla>
  </DomainObject.Predmet.OstaliListFormatedWithAdressOIB>
  <DomainObject.Predmet.OstaliListNazivFormated>
    <izvorni_sadrzaj>
      <item>KARLO IGREC</item>
    </izvorni_sadrzaj>
    <derivirana_varijabla naziv="DomainObject.Predmet.OstaliListNazivFormated_1">
      <item>KARLO IGREC</item>
    </derivirana_varijabla>
  </DomainObject.Predmet.OstaliListNazivFormated>
  <DomainObject.Predmet.OstaliListNazivFormatedOIB>
    <izvorni_sadrzaj>
      <item>KARLO IGREC, OIB 51477975327</item>
    </izvorni_sadrzaj>
    <derivirana_varijabla naziv="DomainObject.Predmet.OstaliListNazivFormatedOIB_1">
      <item>KARLO IGREC, OIB 51477975327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St-3375/2015-8</izvorni_sadrzaj>
    <derivirana_varijabla naziv="DomainObject.PoslovniBrojDokumenta_1">St-3375/2015-8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AMBIENCE d.o.o.</izvorni_sadrzaj>
    <derivirana_varijabla naziv="DomainObject.Predmet.ProtustrankaIDrugi_1">ARS AMBIENCE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AMBIENCE d.o.o., OIB 34792338495, 4. Cvjetno naselje 3, 10000 Zagreb</izvorni_sadrzaj>
    <derivirana_varijabla naziv="DomainObject.Predmet.ProtustrankaIDrugiAdressOIB_1">ARS AMBIENCE d.o.o., OIB 34792338495, 4. Cvjetno naselje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AMBIENCE d.o.o.</item>
      <item>KARLO IGREC</item>
    </izvorni_sadrzaj>
    <derivirana_varijabla naziv="DomainObject.Predmet.SudioniciListNaziv_1">
      <item>FINA Regionalni centar Zagreb</item>
      <item>ARS AMBIENCE d.o.o.</item>
      <item>KARLO IGREC</item>
    </derivirana_varijabla>
  </DomainObject.Predmet.SudioniciListNaziv>
  <DomainObject.Predmet.SudioniciListAdressOIB>
    <izvorni_sadrzaj>
      <item>FINA Regionalni centar Zagreb, OIB 85821130368, Trg svibanjskih žrtava 1995. 1,10000 Zagreb</item>
      <item>ARS AMBIENCE d.o.o., OIB 34792338495, 4. Cvjetno naselje 3,10000 Zagreb</item>
      <item>KARLO IGREC, OIB 51477975327, 4. Cvjetno naselje 3.,10000 Zagreb</item>
    </izvorni_sadrzaj>
    <derivirana_varijabla naziv="DomainObject.Predmet.SudioniciListAdressOIB_1">
      <item>FINA Regionalni centar Zagreb, OIB 85821130368, Trg svibanjskih žrtava 1995. 1,10000 Zagreb</item>
      <item>ARS AMBIENCE d.o.o., OIB 34792338495, 4. Cvjetno naselje 3,10000 Zagreb</item>
      <item>KARLO IGREC, OIB 51477975327, 4. Cvjetno naselje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49E00-1DBC-4EBB-915F-9791F393A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2103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2016-02-04T11:51:00Z</cp:lastPrinted>
  <dcterms:modified xmlns:xsi="http://www.w3.org/2001/XMLSchema-instance" xsi:type="dcterms:W3CDTF">2016-02-04T11:51:00Z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