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f53d" w14:paraId="408f53d" w:rsidRDefault="00EE165D" w:rsidP="00EE165D" w:rsidR="00EE165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165D" w:rsidP="00EE165D" w:rsidR="00EE165D"/>
    <w:p w:rsidRDefault="00EE165D" w:rsidP="00EE165D" w:rsidR="00EE165D">
      <w:r>
        <w:t>REPUBLIKA HRVATSKA</w:t>
      </w:r>
    </w:p>
    <w:p w:rsidRDefault="00EE165D" w:rsidP="00EE165D" w:rsidR="00EE165D">
      <w:r>
        <w:t>TRGOVAČKI SUD U  OSIJEKU</w:t>
      </w:r>
    </w:p>
    <w:p w:rsidRDefault="00EE165D" w:rsidP="00EE165D" w:rsidR="00EE165D">
      <w:r>
        <w:t>STALNA SLUŽBA U SLAVONSKOM BRODU</w:t>
      </w:r>
    </w:p>
    <w:p w:rsidRDefault="00EE165D" w:rsidP="00EE165D" w:rsidR="00EE165D">
      <w:r>
        <w:t xml:space="preserve">35000 Slavonski Brod                                                      </w:t>
      </w:r>
      <w:r>
        <w:tab/>
      </w:r>
      <w:r>
        <w:tab/>
        <w:t>Broj: 3 St-</w:t>
      </w:r>
      <w:r w:rsidR="00996472">
        <w:t>677/2013-</w:t>
      </w:r>
      <w:r w:rsidR="00E62A8E">
        <w:t>136</w:t>
      </w:r>
    </w:p>
    <w:p w:rsidRDefault="00EE165D" w:rsidP="00EE165D" w:rsidR="00EE165D">
      <w:r>
        <w:t>Trg pobjede 13</w:t>
      </w:r>
    </w:p>
    <w:p w:rsidRDefault="00EE165D" w:rsidP="00EE165D" w:rsidR="00EE165D">
      <w:r>
        <w:t>                                                                        </w:t>
      </w:r>
    </w:p>
    <w:p w:rsidRDefault="00EE165D" w:rsidP="00EE165D" w:rsidR="00EE165D">
      <w:r>
        <w:t>                     </w:t>
      </w:r>
    </w:p>
    <w:p w:rsidRDefault="00EE165D" w:rsidP="00EE165D" w:rsidR="00EE165D">
      <w:pPr>
        <w:jc w:val="center"/>
        <w:rPr>
          <w:b/>
          <w:bCs/>
        </w:rPr>
      </w:pPr>
      <w:r>
        <w:rPr>
          <w:b/>
          <w:bCs/>
        </w:rPr>
        <w:t xml:space="preserve">R E P U B L I K A   H R V A T S K A </w:t>
      </w:r>
    </w:p>
    <w:p w:rsidRDefault="00EE165D" w:rsidP="00EE165D" w:rsidR="00EE165D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EE165D" w:rsidP="00EE165D" w:rsidR="00EE165D">
      <w:pPr>
        <w:jc w:val="center"/>
        <w:rPr>
          <w:b/>
          <w:bCs/>
        </w:rPr>
      </w:pPr>
    </w:p>
    <w:p w:rsidRDefault="00EE165D" w:rsidP="00EE165D" w:rsidR="00EE165D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 w:rsidR="00996472">
        <w:rPr>
          <w:b/>
        </w:rPr>
        <w:t xml:space="preserve">TERMO-ING d.o.o. u stečaju, Pleternica, E. </w:t>
      </w:r>
      <w:proofErr w:type="spellStart"/>
      <w:r w:rsidR="00996472">
        <w:rPr>
          <w:b/>
        </w:rPr>
        <w:t>Podaupskog</w:t>
      </w:r>
      <w:proofErr w:type="spellEnd"/>
      <w:r w:rsidR="00996472">
        <w:rPr>
          <w:b/>
        </w:rPr>
        <w:t xml:space="preserve"> 30</w:t>
      </w:r>
      <w:r w:rsidR="00996472">
        <w:t xml:space="preserve">, OIB: 32336061993, zastupano po stečajnom upravitelju Zvonimiru </w:t>
      </w:r>
      <w:proofErr w:type="spellStart"/>
      <w:r w:rsidR="00996472">
        <w:t>Močilac</w:t>
      </w:r>
      <w:proofErr w:type="spellEnd"/>
      <w:r w:rsidR="00996472">
        <w:t xml:space="preserve"> iz Slavonskog Broda</w:t>
      </w:r>
      <w:r>
        <w:rPr>
          <w:b/>
        </w:rPr>
        <w:t xml:space="preserve">, </w:t>
      </w:r>
      <w:r>
        <w:t xml:space="preserve">u postupku prodaje imovine stečajnog dužnika, uz odgovarajuću primjenu propisa o ovrsi, dana </w:t>
      </w:r>
      <w:r w:rsidR="00996472">
        <w:t>2</w:t>
      </w:r>
      <w:r w:rsidR="00146BD4">
        <w:t>8</w:t>
      </w:r>
      <w:r w:rsidR="00996472">
        <w:t>. studenog 2017.</w:t>
      </w:r>
    </w:p>
    <w:p w:rsidRDefault="00996472" w:rsidP="00EE165D" w:rsidR="00996472">
      <w:pPr>
        <w:jc w:val="both"/>
      </w:pPr>
    </w:p>
    <w:p w:rsidRDefault="00EE165D" w:rsidP="00EE165D" w:rsidR="00EE165D">
      <w:pPr>
        <w:jc w:val="center"/>
        <w:rPr>
          <w:bCs/>
        </w:rPr>
      </w:pPr>
      <w:r>
        <w:rPr>
          <w:bCs/>
        </w:rPr>
        <w:t> r i j e š i o    j e</w:t>
      </w:r>
    </w:p>
    <w:p w:rsidRDefault="00EE165D" w:rsidP="00EE165D" w:rsidR="00EE165D">
      <w:pPr>
        <w:jc w:val="center"/>
        <w:rPr>
          <w:b/>
          <w:bCs/>
        </w:rPr>
      </w:pPr>
    </w:p>
    <w:p w:rsidRDefault="00EE165D" w:rsidP="00EE165D" w:rsidR="00EE165D">
      <w:pPr>
        <w:ind w:firstLine="708"/>
        <w:jc w:val="both"/>
      </w:pPr>
      <w:r>
        <w:t xml:space="preserve">I – Ponuditelju </w:t>
      </w:r>
      <w:r w:rsidR="008472DF">
        <w:rPr>
          <w:b/>
        </w:rPr>
        <w:t>Marko Fijačko iz Zagreba, Hvarska 9, OIB: 62115085811</w:t>
      </w:r>
      <w:r>
        <w:t xml:space="preserve">, dosuđuju se slijedeće nekretnine, a nekretnine su upisane kao vlasništvo stečajnog dužnika </w:t>
      </w:r>
      <w:r w:rsidR="009B090F">
        <w:rPr>
          <w:b/>
        </w:rPr>
        <w:t xml:space="preserve">TERMO-ING d.o.o. u stečaju, Pleternica, E. </w:t>
      </w:r>
      <w:proofErr w:type="spellStart"/>
      <w:r w:rsidR="009B090F">
        <w:rPr>
          <w:b/>
        </w:rPr>
        <w:t>Podaupskog</w:t>
      </w:r>
      <w:proofErr w:type="spellEnd"/>
      <w:r w:rsidR="009B090F">
        <w:rPr>
          <w:b/>
        </w:rPr>
        <w:t xml:space="preserve"> 30</w:t>
      </w:r>
      <w:r w:rsidR="009B090F">
        <w:t xml:space="preserve">, </w:t>
      </w:r>
      <w:r>
        <w:t xml:space="preserve">a koje nekretnine su opterećene sa </w:t>
      </w:r>
      <w:proofErr w:type="spellStart"/>
      <w:r>
        <w:t>razlučnim</w:t>
      </w:r>
      <w:proofErr w:type="spellEnd"/>
      <w:r>
        <w:t xml:space="preserve"> pravima, a radi se o slijedećim nekretninama: </w:t>
      </w:r>
    </w:p>
    <w:p w:rsidRDefault="00B02107" w:rsidP="00B02107" w:rsidR="00B02107">
      <w:pPr>
        <w:jc w:val="both"/>
      </w:pPr>
    </w:p>
    <w:p w:rsidRDefault="00B02107" w:rsidP="00B02107" w:rsidR="00B02107" w:rsidRPr="002636D5">
      <w:pPr>
        <w:jc w:val="both"/>
        <w:rPr>
          <w:b/>
        </w:rPr>
      </w:pPr>
      <w:r w:rsidRPr="002636D5">
        <w:rPr>
          <w:b/>
        </w:rPr>
        <w:t xml:space="preserve">-140. ETAŽE: 192/10000 1. trosobni stan oznake 150 u 4. katu zgrade </w:t>
      </w:r>
      <w:proofErr w:type="spellStart"/>
      <w:r w:rsidRPr="002636D5">
        <w:rPr>
          <w:b/>
        </w:rPr>
        <w:t>Lonjička</w:t>
      </w:r>
      <w:proofErr w:type="spellEnd"/>
      <w:r w:rsidRPr="002636D5">
        <w:rPr>
          <w:b/>
        </w:rPr>
        <w:t xml:space="preserve"> broj 2 površine 76,83 </w:t>
      </w:r>
      <w:proofErr w:type="spellStart"/>
      <w:r w:rsidRPr="002636D5">
        <w:rPr>
          <w:b/>
        </w:rPr>
        <w:t>čm</w:t>
      </w:r>
      <w:proofErr w:type="spellEnd"/>
      <w:r w:rsidRPr="002636D5">
        <w:rPr>
          <w:b/>
        </w:rPr>
        <w:t>, u nacrtu označen plavom bojom,</w:t>
      </w:r>
    </w:p>
    <w:p w:rsidRDefault="00DD50AB" w:rsidP="00B02107" w:rsidR="00DD50AB">
      <w:pPr>
        <w:jc w:val="both"/>
      </w:pPr>
    </w:p>
    <w:p w:rsidRDefault="00DD50AB" w:rsidP="00B02107" w:rsidR="00B02107" w:rsidRPr="008472DF">
      <w:pPr>
        <w:jc w:val="both"/>
        <w:rPr>
          <w:b/>
          <w:u w:val="single"/>
        </w:rPr>
      </w:pPr>
      <w:r>
        <w:t>koja nekretnina</w:t>
      </w:r>
      <w:r w:rsidR="00B02107">
        <w:t xml:space="preserve"> </w:t>
      </w:r>
      <w:r>
        <w:t>je upisana</w:t>
      </w:r>
      <w:r w:rsidR="00B02107">
        <w:t xml:space="preserve"> u </w:t>
      </w:r>
      <w:proofErr w:type="spellStart"/>
      <w:r w:rsidR="00B02107">
        <w:t>z.k</w:t>
      </w:r>
      <w:proofErr w:type="spellEnd"/>
      <w:r w:rsidR="00B02107">
        <w:t xml:space="preserve">. ulošku 30199 k.o. Grad Zagreb i s kojim nekretninama je neodvojivo povezano suvlasništvo na zajedničkim dijelovima i zemljištu zgrade, a koje nekretnine su označene kao k.č.br. 7588/9 STAMBENO POSLOVNA ZGRADA BR. 2 I 2A I DVORIŠTE, </w:t>
      </w:r>
      <w:proofErr w:type="spellStart"/>
      <w:r w:rsidR="00B02107">
        <w:t>Lonji</w:t>
      </w:r>
      <w:r w:rsidR="008472DF">
        <w:t>čka</w:t>
      </w:r>
      <w:proofErr w:type="spellEnd"/>
      <w:r w:rsidR="008472DF">
        <w:t xml:space="preserve"> ulica u površini od 1980 m2 za iznos kupoprodajne cijene od </w:t>
      </w:r>
      <w:r w:rsidR="008472DF" w:rsidRPr="008472DF">
        <w:rPr>
          <w:b/>
          <w:u w:val="single"/>
        </w:rPr>
        <w:t>485.000,00 kn.</w:t>
      </w:r>
    </w:p>
    <w:p w:rsidRDefault="00EE165D" w:rsidP="00B02107" w:rsidR="00EE165D" w:rsidRPr="008472DF">
      <w:pPr>
        <w:jc w:val="both"/>
        <w:rPr>
          <w:b/>
          <w:u w:val="single"/>
        </w:rPr>
      </w:pPr>
    </w:p>
    <w:p w:rsidRDefault="00EE165D" w:rsidP="00B02107" w:rsidR="000248CC" w:rsidRPr="000248CC">
      <w:pPr>
        <w:ind w:firstLine="708"/>
        <w:jc w:val="both"/>
        <w:rPr>
          <w:b/>
        </w:rPr>
      </w:pPr>
      <w:r>
        <w:t xml:space="preserve">II – Nalaže se kupcu </w:t>
      </w:r>
      <w:r w:rsidR="008472DF">
        <w:rPr>
          <w:b/>
        </w:rPr>
        <w:t>Marko Fijačko iz Zagreba, Hvarska 9, OIB: 62115085811</w:t>
      </w:r>
      <w:r>
        <w:t xml:space="preserve">, plaćanje iznosa na ime kupoprodajne cijene, umanjene za iznos uplaćene jamčevine, u roku od </w:t>
      </w:r>
      <w:r w:rsidR="00787417">
        <w:t>6</w:t>
      </w:r>
      <w:r>
        <w:t>0 dana</w:t>
      </w:r>
      <w:r>
        <w:rPr>
          <w:b/>
        </w:rPr>
        <w:t xml:space="preserve"> </w:t>
      </w:r>
      <w:r w:rsidRPr="00787417">
        <w:t>o</w:t>
      </w:r>
      <w:r>
        <w:t xml:space="preserve">d dana završetka elektroničke javne dražbe kod Fine koja dražba je završena </w:t>
      </w:r>
      <w:r w:rsidR="00787417">
        <w:t>16.11.2017. u 23:59:</w:t>
      </w:r>
      <w:proofErr w:type="spellStart"/>
      <w:r w:rsidR="00787417">
        <w:t>59</w:t>
      </w:r>
      <w:proofErr w:type="spellEnd"/>
      <w:r w:rsidR="00787417">
        <w:t xml:space="preserve">, </w:t>
      </w:r>
      <w:r w:rsidR="000248CC">
        <w:t xml:space="preserve">određuje da se uplata vrši na račun Financijske agencije IBAN: </w:t>
      </w:r>
      <w:r w:rsidR="000248CC" w:rsidRPr="000248CC">
        <w:rPr>
          <w:b/>
        </w:rPr>
        <w:t xml:space="preserve">HR1123900011300028787, model: HR11, poziv na broj (PNB) kao podatak prvi (P1) treba upisati broj </w:t>
      </w:r>
      <w:r w:rsidR="00787417">
        <w:rPr>
          <w:b/>
        </w:rPr>
        <w:t>50199</w:t>
      </w:r>
      <w:r w:rsidR="000248CC" w:rsidRPr="000248CC">
        <w:rPr>
          <w:b/>
        </w:rPr>
        <w:t xml:space="preserve">, a kao podatak drugi (P2*) treba upisati broj </w:t>
      </w:r>
      <w:r w:rsidR="008472DF">
        <w:rPr>
          <w:b/>
        </w:rPr>
        <w:t>3</w:t>
      </w:r>
      <w:r w:rsidR="000248CC" w:rsidRPr="000248CC">
        <w:rPr>
          <w:b/>
        </w:rPr>
        <w:t xml:space="preserve">, a podatak P1 i P2 nužno je odvojiti crticom. Prilikom uplate </w:t>
      </w:r>
      <w:proofErr w:type="spellStart"/>
      <w:r w:rsidR="000248CC" w:rsidRPr="000248CC">
        <w:rPr>
          <w:b/>
        </w:rPr>
        <w:t>kupovnine</w:t>
      </w:r>
      <w:proofErr w:type="spellEnd"/>
      <w:r w:rsidR="000248CC" w:rsidRPr="000248CC">
        <w:rPr>
          <w:b/>
        </w:rPr>
        <w:t xml:space="preserve"> potrebno je u polje 71A na SWIFT-u ili na obrascu naloga za plaćanje u polje opcija troška naznačiti opciju "OUR".  </w:t>
      </w:r>
    </w:p>
    <w:p w:rsidRDefault="000248CC" w:rsidP="000248CC" w:rsidR="000248CC">
      <w:r>
        <w:t>   </w:t>
      </w:r>
    </w:p>
    <w:p w:rsidRDefault="00EE165D" w:rsidP="00EE165D" w:rsidR="00EE165D">
      <w:pPr>
        <w:jc w:val="both"/>
        <w:rPr>
          <w:color w:val="FF0000"/>
        </w:rPr>
      </w:pPr>
      <w:r>
        <w:t xml:space="preserve"> uz obvezno obavještavanje suda o izvršenoj transakciji i potvrdu banke o izvršenoj transakciji.</w:t>
      </w:r>
    </w:p>
    <w:p w:rsidRDefault="00EE165D" w:rsidP="00EE165D" w:rsidR="00EE165D">
      <w:pPr>
        <w:jc w:val="both"/>
      </w:pPr>
    </w:p>
    <w:p w:rsidRDefault="00E62A8E" w:rsidP="00EE165D" w:rsidR="00E62A8E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65D">
        <w:tab/>
      </w:r>
    </w:p>
    <w:p w:rsidRDefault="00E62A8E" w:rsidP="00E62A8E" w:rsidR="00E62A8E">
      <w:pPr>
        <w:ind w:firstLine="708" w:left="5664"/>
        <w:jc w:val="both"/>
      </w:pPr>
      <w:r>
        <w:t>Broj: 3 St-677/2013-136</w:t>
      </w:r>
    </w:p>
    <w:p w:rsidRDefault="00E62A8E" w:rsidP="00EE165D" w:rsidR="00E62A8E">
      <w:pPr>
        <w:jc w:val="both"/>
      </w:pPr>
    </w:p>
    <w:p w:rsidRDefault="00E62A8E" w:rsidP="00EE165D" w:rsidR="00E62A8E">
      <w:pPr>
        <w:jc w:val="both"/>
      </w:pPr>
    </w:p>
    <w:p w:rsidRDefault="00E62A8E" w:rsidP="00EE165D" w:rsidR="00E62A8E">
      <w:pPr>
        <w:jc w:val="both"/>
      </w:pPr>
    </w:p>
    <w:p w:rsidRDefault="00EE165D" w:rsidP="00E62A8E" w:rsidR="00EE165D">
      <w:pPr>
        <w:ind w:firstLine="708"/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uplaćena, ova prodaja će se oglasiti nevažećom.</w:t>
      </w:r>
    </w:p>
    <w:p w:rsidRDefault="00EE165D" w:rsidP="00EE165D" w:rsidR="00EE165D">
      <w:pPr>
        <w:jc w:val="both"/>
      </w:pPr>
    </w:p>
    <w:p w:rsidRDefault="005904B6" w:rsidP="00EE165D" w:rsidR="005904B6">
      <w:pPr>
        <w:jc w:val="both"/>
      </w:pPr>
    </w:p>
    <w:p w:rsidRDefault="00EE165D" w:rsidP="00EE165D" w:rsidR="00EE165D">
      <w:pPr>
        <w:ind w:firstLine="708"/>
        <w:jc w:val="both"/>
      </w:pPr>
      <w:r>
        <w:t>III – Određuje se upis prava vlasništva na nekretninama iz točke I. izreke ovog rješenja u korist kupca po pravomoćnosti ovog rješenja i po uplati iznosa kupoprodajne cijene.</w:t>
      </w:r>
    </w:p>
    <w:p w:rsidRDefault="00EE165D" w:rsidP="00EE165D" w:rsidR="00EE165D">
      <w:pPr>
        <w:jc w:val="both"/>
        <w:rPr>
          <w:color w:val="FF0000"/>
        </w:rPr>
      </w:pPr>
    </w:p>
    <w:p w:rsidRDefault="00EE165D" w:rsidP="00EE165D" w:rsidR="00EE165D">
      <w:pPr>
        <w:jc w:val="both"/>
      </w:pPr>
      <w:r>
        <w:tab/>
        <w:t xml:space="preserve">IV – Određuje se brisanje svih tereta u zemljišnim knjigama upisanih na nekretninama iz točke I. ovog rješenja, a nakon pravomoćnosti ovog rješenja i nakon uplate iznosa sa osnova kupoprodajne cijene i to sljedećih tereta i zabilježbi: </w:t>
      </w:r>
      <w:r w:rsidR="005D4760">
        <w:t>Z-55690/11 od 16.11.2011., Z-19772/13 od 22.4.2013., Z-41280/13 od 10.9.2013., Z-53608/13 od 27.11.2013., Z-54760/13 od 4.12.2013., Z-55015/13 od 5.12.2013., Z-40821/14 od 29.9.2014.</w:t>
      </w:r>
      <w:r w:rsidR="002636D5">
        <w:t>, Z-78183/07 od 12.12.2007., Z-41624/08 od 11.7.2008.</w:t>
      </w:r>
    </w:p>
    <w:p w:rsidRDefault="00EE165D" w:rsidP="00EE165D" w:rsidR="00EE165D">
      <w:pPr>
        <w:jc w:val="both"/>
      </w:pPr>
    </w:p>
    <w:p w:rsidRDefault="00EE165D" w:rsidP="00EE165D" w:rsidR="00EE165D">
      <w:pPr>
        <w:jc w:val="both"/>
      </w:pPr>
      <w:r>
        <w:tab/>
        <w:t>V – Temeljem posebnog zahtjeva upućeno</w:t>
      </w:r>
      <w:r w:rsidR="000248CC">
        <w:t>g</w:t>
      </w:r>
      <w:r>
        <w:t xml:space="preserve"> zemljišno knjižnom sudu i potvrde o uplati kupoprodajne cijene izdane od strane ovog Suda, zatražit će se provedba ovog rješenja u </w:t>
      </w:r>
      <w:proofErr w:type="spellStart"/>
      <w:r>
        <w:t>zk</w:t>
      </w:r>
      <w:proofErr w:type="spellEnd"/>
      <w:r>
        <w:t xml:space="preserve"> odjelu zemljišno knjižnog suda. </w:t>
      </w:r>
    </w:p>
    <w:p w:rsidRDefault="00EE165D" w:rsidP="00EE165D" w:rsidR="00EE165D">
      <w:pPr>
        <w:jc w:val="both"/>
      </w:pPr>
    </w:p>
    <w:p w:rsidRDefault="00EE165D" w:rsidP="00EE165D" w:rsidR="00EE165D">
      <w:pPr>
        <w:ind w:firstLine="708"/>
        <w:jc w:val="both"/>
      </w:pPr>
      <w:r>
        <w:t xml:space="preserve">VI – Naložit će se Financijskoj agenciji koja je provodila elektroničku javnu dražbu da ponuditeljima </w:t>
      </w:r>
      <w:r w:rsidR="005200EF">
        <w:t xml:space="preserve">Dragi </w:t>
      </w:r>
      <w:proofErr w:type="spellStart"/>
      <w:r w:rsidR="005200EF">
        <w:t>Starić</w:t>
      </w:r>
      <w:proofErr w:type="spellEnd"/>
      <w:r w:rsidR="005200EF">
        <w:t xml:space="preserve"> iz </w:t>
      </w:r>
      <w:proofErr w:type="spellStart"/>
      <w:r w:rsidR="005200EF">
        <w:t>Medaka</w:t>
      </w:r>
      <w:proofErr w:type="spellEnd"/>
      <w:r w:rsidR="005200EF">
        <w:t xml:space="preserve">, </w:t>
      </w:r>
      <w:proofErr w:type="spellStart"/>
      <w:r w:rsidR="005200EF">
        <w:t>Medak</w:t>
      </w:r>
      <w:proofErr w:type="spellEnd"/>
      <w:r w:rsidR="005200EF">
        <w:t xml:space="preserve"> 6, OIB: 72579282819; DINAZ d.o.o., A. Stipančića 9, Zagreb, OIB: 8976006183, Nevenu </w:t>
      </w:r>
      <w:proofErr w:type="spellStart"/>
      <w:r w:rsidR="005200EF">
        <w:t>Oraboviću</w:t>
      </w:r>
      <w:proofErr w:type="spellEnd"/>
      <w:r w:rsidR="005200EF">
        <w:t xml:space="preserve">, Josipa Šokčevića 4c, Petrinja, OIB: 90400742626, OBRTU JAKOVINA, Ivana Vrapca 17, </w:t>
      </w:r>
      <w:proofErr w:type="spellStart"/>
      <w:r w:rsidR="005200EF">
        <w:t>Šenkovec</w:t>
      </w:r>
      <w:proofErr w:type="spellEnd"/>
      <w:r w:rsidR="005200EF">
        <w:t xml:space="preserve">, OIB: 73857502192, STJEPANU PERKOVIĆU, Biogradska 1, Split, OIB: 14544470934, </w:t>
      </w:r>
      <w:proofErr w:type="spellStart"/>
      <w:r w:rsidR="005200EF">
        <w:t>Safiji</w:t>
      </w:r>
      <w:proofErr w:type="spellEnd"/>
      <w:r w:rsidR="005200EF">
        <w:t xml:space="preserve"> </w:t>
      </w:r>
      <w:proofErr w:type="spellStart"/>
      <w:r w:rsidR="005200EF">
        <w:t>Denkwitz</w:t>
      </w:r>
      <w:proofErr w:type="spellEnd"/>
      <w:r w:rsidR="005200EF">
        <w:t xml:space="preserve">, Cerić, </w:t>
      </w:r>
      <w:proofErr w:type="spellStart"/>
      <w:r w:rsidR="005200EF">
        <w:t>Senjine</w:t>
      </w:r>
      <w:proofErr w:type="spellEnd"/>
      <w:r w:rsidR="005200EF">
        <w:t xml:space="preserve"> brigade 55c, Staro Ciče, OIB: 26929862693, Sanji </w:t>
      </w:r>
      <w:proofErr w:type="spellStart"/>
      <w:r w:rsidR="005200EF">
        <w:t>Mišević</w:t>
      </w:r>
      <w:proofErr w:type="spellEnd"/>
      <w:r w:rsidR="005200EF">
        <w:t xml:space="preserve">, </w:t>
      </w:r>
      <w:proofErr w:type="spellStart"/>
      <w:r w:rsidR="005200EF">
        <w:t>Reisnerova</w:t>
      </w:r>
      <w:proofErr w:type="spellEnd"/>
      <w:r w:rsidR="005200EF">
        <w:t xml:space="preserve"> ulica 83, Osijek, OIB: 17448143522, Tihani Poljak, S. Radića 17, Banova Jaruga, OIB: 57440754777 </w:t>
      </w:r>
      <w:r>
        <w:t>vrati iznos uplaćene jamčevine, po pravomoćnosti rješenja o dosudi, odnosno ako se predmetna prodaja ne oglasi nevažećom, osim ukoliko isti prije ne zatraže posebnim podneskom upućenim sudu raniji povrat uplaćene jamčevine.</w:t>
      </w:r>
    </w:p>
    <w:p w:rsidRDefault="00EE165D" w:rsidP="00EE165D" w:rsidR="00EE165D">
      <w:pPr>
        <w:ind w:firstLine="708"/>
        <w:jc w:val="both"/>
      </w:pPr>
    </w:p>
    <w:p w:rsidRDefault="00EE165D" w:rsidP="00EE165D" w:rsidR="00EE165D">
      <w:pPr>
        <w:ind w:firstLine="708"/>
        <w:jc w:val="both"/>
      </w:pPr>
      <w:r w:rsidRPr="00EC45F9">
        <w:t xml:space="preserve">VII – </w:t>
      </w:r>
      <w:r w:rsidR="00EC45F9" w:rsidRPr="00EC45F9">
        <w:t xml:space="preserve">Pozivaju se ponuditelji navedeni u </w:t>
      </w:r>
      <w:proofErr w:type="spellStart"/>
      <w:r w:rsidR="00EC45F9" w:rsidRPr="00EC45F9">
        <w:t>toč</w:t>
      </w:r>
      <w:proofErr w:type="spellEnd"/>
      <w:r w:rsidR="00EC45F9" w:rsidRPr="00EC45F9">
        <w:t>. VI. ovog rješenja</w:t>
      </w:r>
      <w:r w:rsidRPr="00EC45F9">
        <w:t xml:space="preserve"> dostaviti ovom Sudu točne račune na koje treba izvršiti povrat uplaćene jamčevine.</w:t>
      </w:r>
    </w:p>
    <w:p w:rsidRDefault="00E62A8E" w:rsidP="00EE165D" w:rsidR="00E62A8E">
      <w:pPr>
        <w:ind w:firstLine="708"/>
        <w:jc w:val="both"/>
      </w:pPr>
    </w:p>
    <w:p w:rsidRDefault="00E62A8E" w:rsidP="00EE165D" w:rsidR="00E62A8E" w:rsidRPr="00EC45F9">
      <w:pPr>
        <w:ind w:firstLine="708"/>
        <w:jc w:val="both"/>
      </w:pPr>
    </w:p>
    <w:p w:rsidRDefault="00EE165D" w:rsidP="00EE165D" w:rsidR="00EE165D">
      <w:pPr>
        <w:jc w:val="center"/>
        <w:rPr>
          <w:b/>
          <w:bCs/>
        </w:rPr>
      </w:pPr>
    </w:p>
    <w:p w:rsidRDefault="00EE165D" w:rsidP="00EE165D" w:rsidR="00EE165D">
      <w:pPr>
        <w:jc w:val="center"/>
      </w:pPr>
      <w:r>
        <w:t>Obrazloženje</w:t>
      </w:r>
    </w:p>
    <w:p w:rsidRDefault="00E62A8E" w:rsidP="00EE165D" w:rsidR="00E62A8E">
      <w:pPr>
        <w:jc w:val="center"/>
      </w:pPr>
    </w:p>
    <w:p w:rsidRDefault="00EE165D" w:rsidP="00EE165D" w:rsidR="00EE165D" w:rsidRPr="002636D5">
      <w:pPr>
        <w:jc w:val="center"/>
      </w:pPr>
    </w:p>
    <w:p w:rsidRDefault="00EE165D" w:rsidP="00EE165D" w:rsidR="002636D5">
      <w:pPr>
        <w:ind w:firstLine="708"/>
        <w:jc w:val="both"/>
      </w:pPr>
      <w:r w:rsidRPr="002636D5">
        <w:t xml:space="preserve">Na dražbi koja je zaključena dana </w:t>
      </w:r>
      <w:r w:rsidR="002636D5" w:rsidRPr="002636D5">
        <w:t>16.11.2017</w:t>
      </w:r>
      <w:r w:rsidRPr="002636D5">
        <w:t xml:space="preserve">. </w:t>
      </w:r>
      <w:r w:rsidR="002636D5" w:rsidRPr="002636D5">
        <w:t>u 23:59:</w:t>
      </w:r>
      <w:proofErr w:type="spellStart"/>
      <w:r w:rsidR="002636D5" w:rsidRPr="002636D5">
        <w:t>59</w:t>
      </w:r>
      <w:proofErr w:type="spellEnd"/>
      <w:r w:rsidR="002636D5" w:rsidRPr="002636D5">
        <w:t xml:space="preserve"> sati, </w:t>
      </w:r>
      <w:r w:rsidRPr="002636D5">
        <w:t xml:space="preserve">putem Fine, a primjenom odredbi čl. 247-249. Stečajnog zakona (NN 71/15; dalje: SZ) utvrđeno je da </w:t>
      </w:r>
      <w:r w:rsidR="002636D5" w:rsidRPr="002636D5">
        <w:t>je najpovoljnija važeća ponuda bila ponuda Marka Fijačka iz Zagreba, Hvarska 9 za kupoprodajnu cijenu od 485.000,00 kn.</w:t>
      </w:r>
    </w:p>
    <w:p w:rsidRDefault="00E62A8E" w:rsidP="00EE165D" w:rsidR="00E62A8E">
      <w:pPr>
        <w:ind w:firstLine="708"/>
        <w:jc w:val="both"/>
      </w:pPr>
    </w:p>
    <w:p w:rsidRDefault="00E62A8E" w:rsidP="00EE165D" w:rsidR="00E62A8E">
      <w:pPr>
        <w:ind w:firstLine="708"/>
        <w:jc w:val="both"/>
      </w:pPr>
    </w:p>
    <w:p w:rsidRDefault="00E62A8E" w:rsidP="00EE165D" w:rsidR="00E62A8E">
      <w:pPr>
        <w:ind w:firstLine="708"/>
        <w:jc w:val="both"/>
      </w:pPr>
    </w:p>
    <w:p w:rsidRDefault="00E62A8E" w:rsidP="00EE165D" w:rsidR="00E62A8E">
      <w:pPr>
        <w:ind w:firstLine="708"/>
        <w:jc w:val="both"/>
      </w:pPr>
    </w:p>
    <w:p w:rsidRDefault="00E62A8E" w:rsidP="00EE165D" w:rsidR="00E62A8E">
      <w:pPr>
        <w:ind w:firstLine="708"/>
        <w:jc w:val="both"/>
      </w:pPr>
    </w:p>
    <w:p w:rsidRDefault="00E62A8E" w:rsidP="00E62A8E" w:rsidR="00E62A8E">
      <w:pPr>
        <w:ind w:firstLine="708" w:left="5664"/>
        <w:jc w:val="both"/>
      </w:pPr>
      <w:r>
        <w:lastRenderedPageBreak/>
        <w:t>Broj: 3 St-677/2013-136</w:t>
      </w:r>
    </w:p>
    <w:p w:rsidRDefault="00E62A8E" w:rsidP="00E62A8E" w:rsidR="00E62A8E" w:rsidRPr="002636D5">
      <w:pPr>
        <w:ind w:firstLine="708" w:left="5664"/>
        <w:jc w:val="both"/>
      </w:pPr>
    </w:p>
    <w:p w:rsidRDefault="00EE165D" w:rsidP="00E62A8E" w:rsidR="00EE165D">
      <w:pPr>
        <w:ind w:firstLine="708"/>
        <w:jc w:val="both"/>
      </w:pPr>
      <w:r w:rsidRPr="002636D5">
        <w:t xml:space="preserve">Sud je donio rješenje o dosudi najpovoljnijem ponuditelju </w:t>
      </w:r>
      <w:r w:rsidRPr="002636D5">
        <w:rPr>
          <w:b/>
        </w:rPr>
        <w:t xml:space="preserve">po cijeni od </w:t>
      </w:r>
      <w:r w:rsidR="002636D5" w:rsidRPr="002636D5">
        <w:rPr>
          <w:b/>
        </w:rPr>
        <w:t>485.000,00</w:t>
      </w:r>
      <w:r w:rsidRPr="002636D5">
        <w:rPr>
          <w:b/>
        </w:rPr>
        <w:t xml:space="preserve"> kn</w:t>
      </w:r>
      <w:r w:rsidRPr="002636D5">
        <w:t>, a uz primjenu čl. 101. O</w:t>
      </w:r>
      <w:r w:rsidR="00E62A8E">
        <w:t>vršnog zakona (NN br. 112/2012), a temeljem izvještaja Fine o provedenoj elektroničkoj javnoj dražbi.</w:t>
      </w:r>
    </w:p>
    <w:p w:rsidRDefault="00E62A8E" w:rsidP="00E62A8E" w:rsidR="00E62A8E">
      <w:pPr>
        <w:ind w:firstLine="708"/>
        <w:jc w:val="both"/>
      </w:pPr>
    </w:p>
    <w:p w:rsidRDefault="00E62A8E" w:rsidP="00E62A8E" w:rsidR="00E62A8E">
      <w:pPr>
        <w:ind w:firstLine="708"/>
        <w:jc w:val="both"/>
      </w:pPr>
    </w:p>
    <w:p w:rsidRDefault="00EE165D" w:rsidP="00EE165D" w:rsidR="00EE165D">
      <w:pPr>
        <w:jc w:val="center"/>
      </w:pPr>
      <w:r>
        <w:t xml:space="preserve">U Slavonskom Brodu </w:t>
      </w:r>
      <w:r w:rsidR="008B5DFD">
        <w:t>2</w:t>
      </w:r>
      <w:r w:rsidR="00146BD4">
        <w:t>8</w:t>
      </w:r>
      <w:r w:rsidR="008B5DFD">
        <w:t>. studenog 2017.</w:t>
      </w:r>
    </w:p>
    <w:p w:rsidRDefault="00EE165D" w:rsidP="00EE165D" w:rsidR="00EE165D"/>
    <w:p w:rsidRDefault="00EE165D" w:rsidP="00EE165D" w:rsidR="00EE165D"/>
    <w:p w:rsidRDefault="00EE165D" w:rsidP="00EE165D" w:rsidR="00EE16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E165D" w:rsidP="00EE165D" w:rsidR="00EE16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EE165D" w:rsidP="00EE165D" w:rsidR="00EE165D"/>
    <w:p w:rsidRDefault="00EE165D" w:rsidP="00EE165D" w:rsidR="00EE165D" w:rsidRPr="002636D5">
      <w:pPr>
        <w:rPr>
          <w:sz w:val="18"/>
          <w:szCs w:val="18"/>
        </w:rPr>
      </w:pPr>
      <w:r w:rsidRPr="002636D5">
        <w:rPr>
          <w:sz w:val="18"/>
          <w:szCs w:val="18"/>
        </w:rPr>
        <w:t>NAPUTAK O PRAVNOM  LIJEKU:</w:t>
      </w:r>
    </w:p>
    <w:p w:rsidRDefault="00EE165D" w:rsidP="00EE165D" w:rsidR="00EE165D" w:rsidRPr="002636D5">
      <w:pPr>
        <w:rPr>
          <w:sz w:val="18"/>
          <w:szCs w:val="18"/>
        </w:rPr>
      </w:pPr>
      <w:r w:rsidRPr="002636D5">
        <w:rPr>
          <w:sz w:val="18"/>
          <w:szCs w:val="18"/>
        </w:rPr>
        <w:t xml:space="preserve">Protiv ovog rješenja može  se izjaviti žalba u roku od 8 dana od dana dostave rješenja, </w:t>
      </w:r>
    </w:p>
    <w:p w:rsidRDefault="00EE165D" w:rsidP="00EE165D" w:rsidR="00EE165D" w:rsidRPr="002636D5">
      <w:pPr>
        <w:rPr>
          <w:sz w:val="18"/>
          <w:szCs w:val="18"/>
        </w:rPr>
      </w:pPr>
      <w:r w:rsidRPr="002636D5">
        <w:rPr>
          <w:sz w:val="18"/>
          <w:szCs w:val="18"/>
        </w:rPr>
        <w:t xml:space="preserve">a dostava se smatra obavljenom istekom 8 dana od dana objave </w:t>
      </w:r>
      <w:proofErr w:type="spellStart"/>
      <w:r w:rsidRPr="002636D5">
        <w:rPr>
          <w:sz w:val="18"/>
          <w:szCs w:val="18"/>
        </w:rPr>
        <w:t>rješenjana</w:t>
      </w:r>
      <w:proofErr w:type="spellEnd"/>
      <w:r w:rsidRPr="002636D5">
        <w:rPr>
          <w:sz w:val="18"/>
          <w:szCs w:val="18"/>
        </w:rPr>
        <w:t xml:space="preserve"> mrežnoj stanici e-Oglasna ploča </w:t>
      </w:r>
      <w:proofErr w:type="spellStart"/>
      <w:r w:rsidRPr="002636D5">
        <w:rPr>
          <w:sz w:val="18"/>
          <w:szCs w:val="18"/>
        </w:rPr>
        <w:t>sudova.Žalba</w:t>
      </w:r>
      <w:proofErr w:type="spellEnd"/>
      <w:r w:rsidRPr="002636D5">
        <w:rPr>
          <w:sz w:val="18"/>
          <w:szCs w:val="18"/>
        </w:rPr>
        <w:t xml:space="preserve"> se upućuje Trgovačkom sudu u Osijeku Stalna služba u </w:t>
      </w:r>
      <w:proofErr w:type="spellStart"/>
      <w:r w:rsidRPr="002636D5">
        <w:rPr>
          <w:sz w:val="18"/>
          <w:szCs w:val="18"/>
        </w:rPr>
        <w:t>Slav.Brodu</w:t>
      </w:r>
      <w:proofErr w:type="spellEnd"/>
      <w:r w:rsidRPr="002636D5">
        <w:rPr>
          <w:sz w:val="18"/>
          <w:szCs w:val="18"/>
        </w:rPr>
        <w:t xml:space="preserve"> u tri primjerka, a o žalbi odlučuje Visoki trgovački sud RH Zagreb.</w:t>
      </w:r>
    </w:p>
    <w:p w:rsidRDefault="00EE165D" w:rsidP="00EE165D" w:rsidR="00EE165D">
      <w:pPr>
        <w:rPr>
          <w:sz w:val="20"/>
          <w:szCs w:val="20"/>
        </w:rPr>
      </w:pPr>
    </w:p>
    <w:p w:rsidRDefault="00E62A8E" w:rsidP="00EE165D" w:rsidR="00E62A8E">
      <w:pPr>
        <w:rPr>
          <w:sz w:val="20"/>
          <w:szCs w:val="20"/>
        </w:rPr>
      </w:pPr>
    </w:p>
    <w:p w:rsidRDefault="00E62A8E" w:rsidP="00EE165D" w:rsidR="00E62A8E">
      <w:pPr>
        <w:rPr>
          <w:sz w:val="20"/>
          <w:szCs w:val="20"/>
        </w:rPr>
      </w:pPr>
    </w:p>
    <w:p w:rsidRDefault="00E62A8E" w:rsidP="00EE165D" w:rsidR="00E62A8E">
      <w:pPr>
        <w:rPr>
          <w:sz w:val="20"/>
          <w:szCs w:val="20"/>
        </w:rPr>
      </w:pPr>
    </w:p>
    <w:p w:rsidRDefault="00EE165D" w:rsidP="00EE165D" w:rsidR="00EE165D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EE165D" w:rsidP="00EE165D" w:rsidR="00EE165D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</w:t>
      </w:r>
      <w:r w:rsidR="00E62A8E">
        <w:rPr>
          <w:sz w:val="16"/>
          <w:szCs w:val="16"/>
        </w:rPr>
        <w:t xml:space="preserve">, svim ponuditeljima, stečajnom upravitelju, </w:t>
      </w:r>
      <w:proofErr w:type="spellStart"/>
      <w:r w:rsidR="00E62A8E">
        <w:rPr>
          <w:sz w:val="16"/>
          <w:szCs w:val="16"/>
        </w:rPr>
        <w:t>razlučnim</w:t>
      </w:r>
      <w:proofErr w:type="spellEnd"/>
      <w:r w:rsidR="00E62A8E">
        <w:rPr>
          <w:sz w:val="16"/>
          <w:szCs w:val="16"/>
        </w:rPr>
        <w:t xml:space="preserve"> vjerovnicima i stečajnim vjerovnicima</w:t>
      </w:r>
    </w:p>
    <w:p w:rsidRDefault="00EE165D" w:rsidP="00EE165D" w:rsidR="00EE165D">
      <w:pPr>
        <w:rPr>
          <w:sz w:val="16"/>
          <w:szCs w:val="16"/>
        </w:rPr>
      </w:pPr>
      <w:r>
        <w:rPr>
          <w:sz w:val="16"/>
          <w:szCs w:val="16"/>
        </w:rPr>
        <w:t>-</w:t>
      </w:r>
      <w:r w:rsidR="00E62A8E">
        <w:rPr>
          <w:sz w:val="16"/>
          <w:szCs w:val="16"/>
        </w:rPr>
        <w:t>kupcu – ponuditelju poštom, radi obavijesti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25186592"/>
    <w:lvl w:tplc="EEAE4E1E" w:ilvl="0">
      <w:start w:val="1"/>
      <w:numFmt w:val="upperRoman"/>
      <w:lvlText w:val="%1."/>
      <w:lvlJc w:val="left"/>
      <w:pPr>
        <w:ind w:hanging="720" w:left="1080"/>
      </w:pPr>
      <w:rPr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764"/>
    <w:rsid w:val="000248CC"/>
    <w:rsid w:val="00090F50"/>
    <w:rsid w:val="00146BD4"/>
    <w:rsid w:val="002636D5"/>
    <w:rsid w:val="002D17ED"/>
    <w:rsid w:val="003F2AF1"/>
    <w:rsid w:val="005200EF"/>
    <w:rsid w:val="005904B6"/>
    <w:rsid w:val="005A67DD"/>
    <w:rsid w:val="005D4760"/>
    <w:rsid w:val="005E15FD"/>
    <w:rsid w:val="00787417"/>
    <w:rsid w:val="00821764"/>
    <w:rsid w:val="008472DF"/>
    <w:rsid w:val="008B5DFD"/>
    <w:rsid w:val="00982320"/>
    <w:rsid w:val="00996472"/>
    <w:rsid w:val="009B090F"/>
    <w:rsid w:val="00A07CD4"/>
    <w:rsid w:val="00B02107"/>
    <w:rsid w:val="00DD50AB"/>
    <w:rsid w:val="00DE4156"/>
    <w:rsid w:val="00E62A8E"/>
    <w:rsid w:val="00EC45F9"/>
    <w:rsid w:val="00EE165D"/>
    <w:rsid w:val="00F5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16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16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165D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F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F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F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F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16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16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165D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F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F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F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F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70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dio u ref.</izvorni_sadrzaj>
    <derivirana_varijabla naziv="DomainObject.Predmet.PrimjedbaSuca_1">I DIO kod  Dubi, II I III dio u ref.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53A05-483B-4DFC-A5BD-00F8ABD69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790</properties:Words>
  <properties:Characters>4425</properties:Characters>
  <properties:Lines>122</properties:Lines>
  <properties:Paragraphs>34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2017-11-27T12:59:00Z</dcterms:created>
  <dc:creator>wsadmin</dc:creator>
  <cp:lastModifiedBy>wsadmin</cp:lastModifiedBy>
  <cp:lastPrinted>2017-11-27T13:23:00Z</cp:lastPrinted>
  <dcterms:modified xmlns:xsi="http://www.w3.org/2001/XMLSchema-instance" xsi:type="dcterms:W3CDTF">2017-11-28T08:25:00Z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