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0167" w14:paraId="87b0167" w:rsidRDefault="00800B3D" w:rsidP="00800B3D" w:rsidR="00800B3D" w:rsidRPr="00800B3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800B3D">
        <w:rPr>
          <w:rFonts w:hAnsi="Times New Roman" w:ascii="Times New Roman"/>
          <w:sz w:val="24"/>
          <w:szCs w:val="24"/>
        </w:rPr>
        <w:t>Broj: 6 St-</w:t>
      </w:r>
      <w:r w:rsidR="00056162">
        <w:rPr>
          <w:rFonts w:hAnsi="Times New Roman" w:ascii="Times New Roman"/>
          <w:sz w:val="24"/>
          <w:szCs w:val="24"/>
        </w:rPr>
        <w:t>621/16-19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REPUBLIKA HRVATSKA</w:t>
      </w: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65CF2" w:rsidP="00F65CF2" w:rsidR="00F65CF2" w:rsidRPr="00933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>R J E Š E N J E</w:t>
      </w: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F65CF2" w:rsidP="00F65CF2" w:rsidR="00F65CF2" w:rsidRPr="0093397D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93397D">
        <w:rPr>
          <w:rFonts w:hAnsi="Times New Roman" w:ascii="Times New Roman"/>
          <w:sz w:val="24"/>
          <w:szCs w:val="24"/>
        </w:rPr>
        <w:tab/>
      </w:r>
    </w:p>
    <w:p w:rsidRDefault="00F65CF2" w:rsidP="00F65CF2" w:rsidR="00F65CF2">
      <w:pPr>
        <w:pStyle w:val="Tijeloteksta"/>
      </w:pPr>
      <w:r w:rsidRPr="0093397D">
        <w:tab/>
        <w:t>Trgovački sud u Osijeku, po stečajnoj sutkinji Nadi Roso, u stečajnom</w:t>
      </w:r>
      <w:r w:rsidR="00800B3D">
        <w:t xml:space="preserve"> postupku</w:t>
      </w:r>
      <w:r w:rsidRPr="0093397D">
        <w:t xml:space="preserve"> dužnika </w:t>
      </w:r>
      <w:r w:rsidR="00056162">
        <w:rPr>
          <w:b/>
        </w:rPr>
        <w:t>AUTO CENTAR ZVONIMIR d.o.o., Đakovo, Eugena Kvaternika 23, OIB: 32723833870, MBS: 030116302</w:t>
      </w:r>
      <w:r w:rsidR="00056162" w:rsidRPr="00D14516">
        <w:t>,</w:t>
      </w:r>
      <w:r w:rsidR="00056162">
        <w:t xml:space="preserve"> dana 9. studenog 2016. g.,</w:t>
      </w:r>
    </w:p>
    <w:p w:rsidRDefault="005A19B9" w:rsidP="005A19B9" w:rsidR="005A19B9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B6DBC" w:rsidP="004B6DBC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404F3C" w:rsidP="00404F3C" w:rsidR="00404F3C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404F3C" w:rsidR="00F65CF2" w:rsidRPr="00E2783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E2783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E2783E">
        <w:rPr>
          <w:b w:val="false"/>
          <w:sz w:val="24"/>
          <w:szCs w:val="24"/>
        </w:rPr>
        <w:t>Stečajno</w:t>
      </w:r>
      <w:r w:rsidR="006A03AD" w:rsidRPr="00E2783E">
        <w:rPr>
          <w:b w:val="false"/>
          <w:sz w:val="24"/>
          <w:szCs w:val="24"/>
        </w:rPr>
        <w:t>j</w:t>
      </w:r>
      <w:r w:rsidR="002C0D19" w:rsidRPr="00E2783E">
        <w:rPr>
          <w:b w:val="false"/>
          <w:sz w:val="24"/>
          <w:szCs w:val="24"/>
        </w:rPr>
        <w:t xml:space="preserve"> upravitelj</w:t>
      </w:r>
      <w:r w:rsidR="006A03AD" w:rsidRPr="00E2783E">
        <w:rPr>
          <w:b w:val="false"/>
          <w:sz w:val="24"/>
          <w:szCs w:val="24"/>
        </w:rPr>
        <w:t>ici</w:t>
      </w:r>
      <w:r w:rsidRPr="00E2783E">
        <w:rPr>
          <w:sz w:val="24"/>
          <w:szCs w:val="24"/>
        </w:rPr>
        <w:t xml:space="preserve"> </w:t>
      </w:r>
      <w:r w:rsidR="00E2783E">
        <w:rPr>
          <w:sz w:val="24"/>
          <w:szCs w:val="24"/>
        </w:rPr>
        <w:t>Sanji</w:t>
      </w:r>
      <w:r w:rsidR="00E2783E" w:rsidRPr="00E2783E">
        <w:rPr>
          <w:sz w:val="24"/>
          <w:szCs w:val="24"/>
        </w:rPr>
        <w:t xml:space="preserve"> </w:t>
      </w:r>
      <w:proofErr w:type="spellStart"/>
      <w:r w:rsidR="00E2783E" w:rsidRPr="00E2783E">
        <w:rPr>
          <w:sz w:val="24"/>
          <w:szCs w:val="24"/>
        </w:rPr>
        <w:t>Mišević</w:t>
      </w:r>
      <w:proofErr w:type="spellEnd"/>
      <w:r w:rsidR="00E2783E" w:rsidRPr="00E2783E">
        <w:rPr>
          <w:sz w:val="24"/>
          <w:szCs w:val="24"/>
        </w:rPr>
        <w:t xml:space="preserve">, Osijek, Lorenza </w:t>
      </w:r>
      <w:proofErr w:type="spellStart"/>
      <w:r w:rsidR="00E2783E" w:rsidRPr="00E2783E">
        <w:rPr>
          <w:sz w:val="24"/>
          <w:szCs w:val="24"/>
        </w:rPr>
        <w:t>Jagera</w:t>
      </w:r>
      <w:proofErr w:type="spellEnd"/>
      <w:r w:rsidR="00E2783E" w:rsidRPr="00E2783E">
        <w:rPr>
          <w:sz w:val="24"/>
          <w:szCs w:val="24"/>
        </w:rPr>
        <w:t xml:space="preserve"> 24, OIB 17448143522</w:t>
      </w:r>
      <w:r w:rsidR="00E2783E">
        <w:rPr>
          <w:b w:val="false"/>
          <w:sz w:val="24"/>
          <w:szCs w:val="24"/>
        </w:rPr>
        <w:t xml:space="preserve"> </w:t>
      </w:r>
      <w:r w:rsidR="002066CF" w:rsidRPr="00E2783E">
        <w:rPr>
          <w:b w:val="false"/>
          <w:sz w:val="24"/>
          <w:szCs w:val="24"/>
        </w:rPr>
        <w:t xml:space="preserve">određuje se nagrada za rad u prethodnom </w:t>
      </w:r>
      <w:r w:rsidR="002066CF" w:rsidRPr="00056162">
        <w:rPr>
          <w:b w:val="false"/>
          <w:sz w:val="24"/>
          <w:szCs w:val="24"/>
        </w:rPr>
        <w:t>postupku radi ispitivanja uvjeta za otvaranja stečajnog postupka nad dužnikom</w:t>
      </w:r>
      <w:r w:rsidR="002066CF" w:rsidRPr="00056162">
        <w:rPr>
          <w:sz w:val="24"/>
          <w:szCs w:val="24"/>
        </w:rPr>
        <w:t xml:space="preserve"> </w:t>
      </w:r>
      <w:r w:rsidR="00056162" w:rsidRPr="00056162">
        <w:rPr>
          <w:sz w:val="24"/>
          <w:szCs w:val="24"/>
        </w:rPr>
        <w:t>AUTO CENTAR ZVONIMIR d.o.o., Đakovo, Eugena Kvaternika 23, OIB: 32723833870, MBS: 030116302</w:t>
      </w:r>
      <w:r w:rsidR="00056162">
        <w:rPr>
          <w:b w:val="false"/>
          <w:sz w:val="24"/>
          <w:szCs w:val="24"/>
        </w:rPr>
        <w:t xml:space="preserve"> </w:t>
      </w:r>
      <w:r w:rsidR="00A10D32" w:rsidRPr="00056162">
        <w:rPr>
          <w:b w:val="false"/>
          <w:sz w:val="24"/>
          <w:szCs w:val="24"/>
        </w:rPr>
        <w:t>u iznosu</w:t>
      </w:r>
      <w:r w:rsidR="00A10D32" w:rsidRPr="00E2783E">
        <w:rPr>
          <w:b w:val="false"/>
          <w:sz w:val="24"/>
          <w:szCs w:val="24"/>
        </w:rPr>
        <w:t xml:space="preserve"> od </w:t>
      </w:r>
      <w:r w:rsidR="00E2783E">
        <w:rPr>
          <w:b w:val="false"/>
          <w:sz w:val="24"/>
          <w:szCs w:val="24"/>
        </w:rPr>
        <w:t>3.5</w:t>
      </w:r>
      <w:r w:rsidR="00A10D32" w:rsidRPr="00E2783E">
        <w:rPr>
          <w:b w:val="false"/>
          <w:sz w:val="24"/>
          <w:szCs w:val="24"/>
        </w:rPr>
        <w:t>00,00 kn</w:t>
      </w:r>
      <w:r w:rsidR="00056162">
        <w:rPr>
          <w:b w:val="false"/>
          <w:sz w:val="24"/>
          <w:szCs w:val="24"/>
        </w:rPr>
        <w:t xml:space="preserve"> bruto</w:t>
      </w:r>
      <w:r w:rsidR="00A10D32" w:rsidRPr="00E2783E">
        <w:rPr>
          <w:b w:val="false"/>
          <w:sz w:val="24"/>
          <w:szCs w:val="24"/>
        </w:rPr>
        <w:t xml:space="preserve">, sukladno članku </w:t>
      </w:r>
      <w:r w:rsidR="005A19B9" w:rsidRPr="00E2783E">
        <w:rPr>
          <w:b w:val="false"/>
          <w:sz w:val="24"/>
          <w:szCs w:val="24"/>
        </w:rPr>
        <w:t>4</w:t>
      </w:r>
      <w:r w:rsidR="00A10D32" w:rsidRPr="00E2783E">
        <w:rPr>
          <w:b w:val="false"/>
          <w:sz w:val="24"/>
          <w:szCs w:val="24"/>
        </w:rPr>
        <w:t xml:space="preserve"> Ured</w:t>
      </w:r>
      <w:r w:rsidR="006A03AD" w:rsidRPr="00E2783E">
        <w:rPr>
          <w:b w:val="false"/>
          <w:sz w:val="24"/>
          <w:szCs w:val="24"/>
        </w:rPr>
        <w:t xml:space="preserve">be </w:t>
      </w:r>
      <w:r w:rsidR="00A10D32" w:rsidRPr="00E2783E">
        <w:rPr>
          <w:b w:val="false"/>
          <w:sz w:val="24"/>
          <w:szCs w:val="24"/>
        </w:rPr>
        <w:t xml:space="preserve">o kriterijima i načinu obračuna i plaćanja nagrada stečajnim upraviteljima (NN br. </w:t>
      </w:r>
      <w:r w:rsidR="005A19B9" w:rsidRPr="00E2783E">
        <w:rPr>
          <w:b w:val="false"/>
          <w:sz w:val="24"/>
          <w:szCs w:val="24"/>
        </w:rPr>
        <w:t>105/15</w:t>
      </w:r>
      <w:r w:rsidR="00A10D32" w:rsidRPr="00E2783E">
        <w:rPr>
          <w:b w:val="false"/>
          <w:sz w:val="24"/>
          <w:szCs w:val="24"/>
        </w:rPr>
        <w:t>)</w:t>
      </w:r>
      <w:r w:rsidR="005A19B9" w:rsidRPr="00E2783E">
        <w:rPr>
          <w:b w:val="false"/>
          <w:sz w:val="24"/>
          <w:szCs w:val="24"/>
        </w:rPr>
        <w:t>.</w:t>
      </w:r>
    </w:p>
    <w:p w:rsidRDefault="00A10D32" w:rsidP="00A10D32" w:rsidR="00A10D32" w:rsidRPr="00E2783E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5A19B9">
        <w:rPr>
          <w:rFonts w:hAnsi="Times New Roman" w:ascii="Times New Roman"/>
          <w:sz w:val="24"/>
          <w:szCs w:val="24"/>
          <w:lang w:val="hr-HR"/>
        </w:rPr>
        <w:t xml:space="preserve">Nalaže se računovodstvu ovoga 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suda da sa </w:t>
      </w:r>
      <w:proofErr w:type="spellStart"/>
      <w:r w:rsidR="00800B3D" w:rsidRPr="00E2783E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="00800B3D" w:rsidRPr="00E2783E">
        <w:rPr>
          <w:rFonts w:hAnsi="Times New Roman" w:ascii="Times New Roman"/>
          <w:sz w:val="24"/>
          <w:szCs w:val="24"/>
          <w:lang w:val="hr-HR"/>
        </w:rPr>
        <w:t xml:space="preserve"> 8500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isplati  iznos od </w:t>
      </w:r>
      <w:r w:rsidR="00E2783E" w:rsidRPr="00E2783E">
        <w:rPr>
          <w:rFonts w:hAnsi="Times New Roman" w:ascii="Times New Roman"/>
          <w:sz w:val="24"/>
          <w:szCs w:val="24"/>
          <w:lang w:val="hr-HR"/>
        </w:rPr>
        <w:t>3.5</w:t>
      </w:r>
      <w:r w:rsidR="00800B3D" w:rsidRPr="00E2783E">
        <w:rPr>
          <w:rFonts w:hAnsi="Times New Roman" w:ascii="Times New Roman"/>
          <w:sz w:val="24"/>
          <w:szCs w:val="24"/>
          <w:lang w:val="hr-HR"/>
        </w:rPr>
        <w:t>0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00,00 kn </w:t>
      </w:r>
      <w:r w:rsidR="005A19B9" w:rsidRPr="00E2783E">
        <w:rPr>
          <w:rFonts w:hAnsi="Times New Roman" w:ascii="Times New Roman"/>
          <w:b/>
          <w:sz w:val="24"/>
          <w:szCs w:val="24"/>
          <w:lang w:val="hr-HR"/>
        </w:rPr>
        <w:t>bruto</w:t>
      </w:r>
      <w:r w:rsidRPr="00E2783E">
        <w:rPr>
          <w:rFonts w:hAnsi="Times New Roman" w:ascii="Times New Roman"/>
          <w:b/>
          <w:sz w:val="24"/>
          <w:szCs w:val="24"/>
          <w:lang w:val="hr-HR"/>
        </w:rPr>
        <w:t xml:space="preserve"> </w:t>
      </w:r>
      <w:r w:rsidRPr="00E2783E">
        <w:rPr>
          <w:rFonts w:hAnsi="Times New Roman" w:ascii="Times New Roman"/>
          <w:sz w:val="24"/>
          <w:szCs w:val="24"/>
          <w:lang w:val="hr-HR"/>
        </w:rPr>
        <w:t>stečajno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j</w:t>
      </w:r>
      <w:r w:rsidRPr="00E2783E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="006A03AD" w:rsidRPr="00E2783E">
        <w:rPr>
          <w:rFonts w:hAnsi="Times New Roman" w:ascii="Times New Roman"/>
          <w:sz w:val="24"/>
          <w:szCs w:val="24"/>
          <w:lang w:val="hr-HR"/>
        </w:rPr>
        <w:t>ici</w:t>
      </w:r>
      <w:r w:rsidR="006A03AD" w:rsidRPr="00E2783E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2783E" w:rsidRPr="00E2783E">
        <w:rPr>
          <w:rFonts w:hAnsi="Times New Roman" w:ascii="Times New Roman"/>
          <w:sz w:val="24"/>
          <w:szCs w:val="24"/>
        </w:rPr>
        <w:t>Sanji</w:t>
      </w:r>
      <w:proofErr w:type="spellEnd"/>
      <w:r w:rsidR="00E2783E" w:rsidRPr="00E278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2783E" w:rsidRPr="00E2783E">
        <w:rPr>
          <w:rFonts w:hAnsi="Times New Roman" w:ascii="Times New Roman"/>
          <w:sz w:val="24"/>
          <w:szCs w:val="24"/>
        </w:rPr>
        <w:t>Mišević</w:t>
      </w:r>
      <w:proofErr w:type="spellEnd"/>
      <w:r w:rsidR="00E2783E" w:rsidRPr="00E2783E">
        <w:rPr>
          <w:rFonts w:hAnsi="Times New Roman" w:ascii="Times New Roman"/>
          <w:sz w:val="24"/>
          <w:szCs w:val="24"/>
        </w:rPr>
        <w:t xml:space="preserve">, Osijek, </w:t>
      </w:r>
      <w:proofErr w:type="spellStart"/>
      <w:r w:rsidR="00E2783E" w:rsidRPr="00E2783E">
        <w:rPr>
          <w:rFonts w:hAnsi="Times New Roman" w:ascii="Times New Roman"/>
          <w:sz w:val="24"/>
          <w:szCs w:val="24"/>
        </w:rPr>
        <w:t>Lorenza</w:t>
      </w:r>
      <w:proofErr w:type="spellEnd"/>
      <w:r w:rsidR="00E2783E" w:rsidRPr="00E278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2783E" w:rsidRPr="00E2783E">
        <w:rPr>
          <w:rFonts w:hAnsi="Times New Roman" w:ascii="Times New Roman"/>
          <w:sz w:val="24"/>
          <w:szCs w:val="24"/>
        </w:rPr>
        <w:t>Jagera</w:t>
      </w:r>
      <w:proofErr w:type="spellEnd"/>
      <w:r w:rsidR="00E2783E" w:rsidRPr="00E2783E">
        <w:rPr>
          <w:rFonts w:hAnsi="Times New Roman" w:ascii="Times New Roman"/>
          <w:sz w:val="24"/>
          <w:szCs w:val="24"/>
        </w:rPr>
        <w:t xml:space="preserve"> 24, OIB 17448143522</w:t>
      </w:r>
      <w:r w:rsidR="00E2783E" w:rsidRPr="00E2783E">
        <w:rPr>
          <w:rFonts w:hAnsi="Times New Roman" w:ascii="Times New Roman"/>
          <w:b/>
          <w:sz w:val="24"/>
          <w:szCs w:val="24"/>
        </w:rPr>
        <w:t xml:space="preserve">  </w:t>
      </w:r>
      <w:proofErr w:type="spellStart"/>
      <w:r w:rsidR="00AA006E" w:rsidRPr="00E2783E">
        <w:rPr>
          <w:rFonts w:hAnsi="Times New Roman" w:ascii="Times New Roman"/>
          <w:sz w:val="24"/>
          <w:szCs w:val="24"/>
        </w:rPr>
        <w:t>na</w:t>
      </w:r>
      <w:proofErr w:type="spellEnd"/>
      <w:r w:rsidR="00AA006E" w:rsidRPr="00E278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E2783E">
        <w:rPr>
          <w:rFonts w:hAnsi="Times New Roman" w:ascii="Times New Roman"/>
          <w:sz w:val="24"/>
          <w:szCs w:val="24"/>
        </w:rPr>
        <w:t>žiro</w:t>
      </w:r>
      <w:proofErr w:type="spellEnd"/>
      <w:r w:rsidR="00AA006E" w:rsidRPr="00E278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E2783E">
        <w:rPr>
          <w:rFonts w:hAnsi="Times New Roman" w:ascii="Times New Roman"/>
          <w:sz w:val="24"/>
          <w:szCs w:val="24"/>
        </w:rPr>
        <w:t>račun</w:t>
      </w:r>
      <w:proofErr w:type="spellEnd"/>
      <w:r w:rsidR="00AA006E" w:rsidRPr="00E2783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AA006E" w:rsidRPr="00E2783E">
        <w:rPr>
          <w:rFonts w:hAnsi="Times New Roman" w:ascii="Times New Roman"/>
          <w:sz w:val="24"/>
          <w:szCs w:val="24"/>
        </w:rPr>
        <w:t>broj</w:t>
      </w:r>
      <w:proofErr w:type="spellEnd"/>
      <w:r w:rsidR="00AA006E" w:rsidRPr="00E2783E">
        <w:rPr>
          <w:rFonts w:hAnsi="Times New Roman" w:ascii="Times New Roman"/>
          <w:sz w:val="24"/>
          <w:szCs w:val="24"/>
        </w:rPr>
        <w:t xml:space="preserve"> IBAN: HR</w:t>
      </w:r>
      <w:r w:rsidR="00E2783E">
        <w:rPr>
          <w:rFonts w:hAnsi="Times New Roman" w:ascii="Times New Roman"/>
          <w:sz w:val="24"/>
          <w:szCs w:val="24"/>
        </w:rPr>
        <w:t>2923600003115813090</w:t>
      </w:r>
      <w:r w:rsidRPr="00E2783E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A10D32" w:rsidP="00800B3D" w:rsidR="00F65CF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E2783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</w:t>
      </w:r>
      <w:r>
        <w:rPr>
          <w:rFonts w:hAnsi="Times New Roman" w:ascii="Times New Roman"/>
          <w:sz w:val="24"/>
          <w:szCs w:val="24"/>
          <w:lang w:val="hr-HR"/>
        </w:rPr>
        <w:t xml:space="preserve"> Trgovačkog suda u Osijeku (čl. 94 st. 4 SZ</w:t>
      </w:r>
      <w:r w:rsidR="004B6DBC">
        <w:rPr>
          <w:rFonts w:hAnsi="Times New Roman" w:ascii="Times New Roman"/>
          <w:sz w:val="24"/>
          <w:szCs w:val="24"/>
          <w:lang w:val="hr-HR"/>
        </w:rPr>
        <w:t xml:space="preserve"> – NN br. 71/15</w:t>
      </w:r>
      <w:r>
        <w:rPr>
          <w:rFonts w:hAnsi="Times New Roman" w:ascii="Times New Roman"/>
          <w:sz w:val="24"/>
          <w:szCs w:val="24"/>
          <w:lang w:val="hr-HR"/>
        </w:rPr>
        <w:t>).</w:t>
      </w:r>
    </w:p>
    <w:p w:rsidRDefault="00800B3D" w:rsidP="00800B3D" w:rsidR="00800B3D" w:rsidRPr="00800B3D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800B3D" w:rsidR="00F65CF2" w:rsidRPr="00E278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5A19B9" w:rsidR="004B6DB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2783E">
        <w:rPr>
          <w:rFonts w:hAnsi="Times New Roman" w:ascii="Times New Roman"/>
          <w:sz w:val="24"/>
          <w:szCs w:val="24"/>
        </w:rPr>
        <w:t>Rješenjem ovog suda broj 6 St-</w:t>
      </w:r>
      <w:r w:rsidR="00056162">
        <w:rPr>
          <w:rFonts w:hAnsi="Times New Roman" w:ascii="Times New Roman"/>
          <w:sz w:val="24"/>
          <w:szCs w:val="24"/>
        </w:rPr>
        <w:t>621</w:t>
      </w:r>
      <w:r w:rsidR="00E2783E" w:rsidRPr="00E2783E">
        <w:rPr>
          <w:rFonts w:hAnsi="Times New Roman" w:ascii="Times New Roman"/>
          <w:sz w:val="24"/>
          <w:szCs w:val="24"/>
        </w:rPr>
        <w:t xml:space="preserve">/16 od </w:t>
      </w:r>
      <w:r w:rsidR="00056162">
        <w:rPr>
          <w:rFonts w:hAnsi="Times New Roman" w:ascii="Times New Roman"/>
          <w:sz w:val="24"/>
          <w:szCs w:val="24"/>
        </w:rPr>
        <w:t xml:space="preserve">22. rujna </w:t>
      </w:r>
      <w:r w:rsidR="00F65CF2" w:rsidRPr="00E2783E">
        <w:rPr>
          <w:rFonts w:hAnsi="Times New Roman" w:ascii="Times New Roman"/>
          <w:sz w:val="24"/>
          <w:szCs w:val="24"/>
        </w:rPr>
        <w:t>2016. g.</w:t>
      </w:r>
      <w:r w:rsidRPr="00E2783E">
        <w:rPr>
          <w:rFonts w:hAnsi="Times New Roman" w:ascii="Times New Roman"/>
          <w:sz w:val="24"/>
          <w:szCs w:val="24"/>
        </w:rPr>
        <w:t xml:space="preserve"> </w:t>
      </w:r>
      <w:r w:rsidRPr="00056162">
        <w:rPr>
          <w:rFonts w:hAnsi="Times New Roman" w:ascii="Times New Roman"/>
          <w:sz w:val="24"/>
          <w:szCs w:val="24"/>
        </w:rPr>
        <w:t xml:space="preserve">pokrenut je prethodni postupak radi utvrđivanja uvjeta za otvaranje stečajnog postupka nad dužnikom </w:t>
      </w:r>
      <w:r w:rsidR="00056162" w:rsidRPr="00056162">
        <w:rPr>
          <w:rFonts w:hAnsi="Times New Roman" w:ascii="Times New Roman"/>
          <w:b/>
          <w:sz w:val="24"/>
          <w:szCs w:val="24"/>
        </w:rPr>
        <w:t xml:space="preserve">AUTO CENTAR ZVONIMIR d.o.o., Đakovo, Eugena Kvaternika 23, OIB: 32723833870, MBS: 030116302 </w:t>
      </w:r>
      <w:r w:rsidRPr="00056162">
        <w:rPr>
          <w:rFonts w:hAnsi="Times New Roman" w:ascii="Times New Roman"/>
          <w:sz w:val="24"/>
          <w:szCs w:val="24"/>
        </w:rPr>
        <w:t xml:space="preserve">te je </w:t>
      </w:r>
      <w:r w:rsidR="005A19B9" w:rsidRPr="00056162">
        <w:rPr>
          <w:rFonts w:hAnsi="Times New Roman" w:ascii="Times New Roman"/>
          <w:sz w:val="24"/>
          <w:szCs w:val="24"/>
        </w:rPr>
        <w:t xml:space="preserve">automatskim odabirom sukladno čl. 115 st. 2 Stečajnog zakona (NN br. 71/15) </w:t>
      </w:r>
      <w:r w:rsidRPr="00056162">
        <w:rPr>
          <w:rFonts w:hAnsi="Times New Roman" w:ascii="Times New Roman"/>
          <w:sz w:val="24"/>
          <w:szCs w:val="24"/>
        </w:rPr>
        <w:t>za privremen</w:t>
      </w:r>
      <w:r w:rsidR="004B6DBC" w:rsidRPr="00056162">
        <w:rPr>
          <w:rFonts w:hAnsi="Times New Roman" w:ascii="Times New Roman"/>
          <w:sz w:val="24"/>
          <w:szCs w:val="24"/>
        </w:rPr>
        <w:t>u</w:t>
      </w:r>
      <w:r w:rsidRPr="00E2783E">
        <w:rPr>
          <w:rFonts w:hAnsi="Times New Roman" w:ascii="Times New Roman"/>
          <w:sz w:val="24"/>
          <w:szCs w:val="24"/>
        </w:rPr>
        <w:t xml:space="preserve"> stečajn</w:t>
      </w:r>
      <w:r w:rsidR="004B6DBC" w:rsidRPr="00E2783E">
        <w:rPr>
          <w:rFonts w:hAnsi="Times New Roman" w:ascii="Times New Roman"/>
          <w:sz w:val="24"/>
          <w:szCs w:val="24"/>
        </w:rPr>
        <w:t>u</w:t>
      </w:r>
      <w:r w:rsidRPr="00E2783E">
        <w:rPr>
          <w:rFonts w:hAnsi="Times New Roman" w:ascii="Times New Roman"/>
          <w:sz w:val="24"/>
          <w:szCs w:val="24"/>
        </w:rPr>
        <w:t xml:space="preserve"> upravitelj</w:t>
      </w:r>
      <w:r w:rsidR="004B6DBC" w:rsidRPr="00E2783E">
        <w:rPr>
          <w:rFonts w:hAnsi="Times New Roman" w:ascii="Times New Roman"/>
          <w:sz w:val="24"/>
          <w:szCs w:val="24"/>
        </w:rPr>
        <w:t>icu</w:t>
      </w:r>
      <w:r w:rsidRPr="00E2783E">
        <w:rPr>
          <w:rFonts w:hAnsi="Times New Roman" w:ascii="Times New Roman"/>
          <w:sz w:val="24"/>
          <w:szCs w:val="24"/>
        </w:rPr>
        <w:t xml:space="preserve"> imenovan</w:t>
      </w:r>
      <w:r w:rsidR="004B6DBC" w:rsidRPr="00E2783E">
        <w:rPr>
          <w:rFonts w:hAnsi="Times New Roman" w:ascii="Times New Roman"/>
          <w:sz w:val="24"/>
          <w:szCs w:val="24"/>
        </w:rPr>
        <w:t xml:space="preserve">a </w:t>
      </w:r>
      <w:r w:rsidR="00E2783E">
        <w:rPr>
          <w:rFonts w:hAnsi="Times New Roman" w:ascii="Times New Roman"/>
          <w:sz w:val="24"/>
          <w:szCs w:val="24"/>
        </w:rPr>
        <w:t xml:space="preserve">Sanja </w:t>
      </w:r>
      <w:proofErr w:type="spellStart"/>
      <w:r w:rsidR="00E2783E">
        <w:rPr>
          <w:rFonts w:hAnsi="Times New Roman" w:ascii="Times New Roman"/>
          <w:sz w:val="24"/>
          <w:szCs w:val="24"/>
        </w:rPr>
        <w:t>Mišević</w:t>
      </w:r>
      <w:proofErr w:type="spellEnd"/>
      <w:r w:rsidR="00E2783E">
        <w:rPr>
          <w:rFonts w:hAnsi="Times New Roman" w:ascii="Times New Roman"/>
          <w:sz w:val="24"/>
          <w:szCs w:val="24"/>
        </w:rPr>
        <w:t xml:space="preserve"> iz Osijeka</w:t>
      </w:r>
      <w:r w:rsidR="004B6DBC" w:rsidRPr="00E2783E">
        <w:rPr>
          <w:rFonts w:hAnsi="Times New Roman" w:ascii="Times New Roman"/>
          <w:sz w:val="24"/>
          <w:szCs w:val="24"/>
        </w:rPr>
        <w:t>.</w:t>
      </w:r>
    </w:p>
    <w:p w:rsidRDefault="00E2783E" w:rsidP="005A19B9" w:rsidR="00E2783E" w:rsidRPr="00E2783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5A19B9" w:rsidR="00F65CF2" w:rsidRPr="00F65CF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65CF2" w:rsidP="00056162" w:rsidR="00F65CF2" w:rsidRPr="0086293E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056162" w:rsidRPr="00800B3D">
        <w:rPr>
          <w:rFonts w:hAnsi="Times New Roman" w:ascii="Times New Roman"/>
          <w:sz w:val="24"/>
          <w:szCs w:val="24"/>
        </w:rPr>
        <w:t>Broj: 6 St-</w:t>
      </w:r>
      <w:r w:rsidR="00056162">
        <w:rPr>
          <w:rFonts w:hAnsi="Times New Roman" w:ascii="Times New Roman"/>
          <w:sz w:val="24"/>
          <w:szCs w:val="24"/>
        </w:rPr>
        <w:t>621/16-19</w:t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4B6DBC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4B6DBC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4B6DBC">
        <w:rPr>
          <w:rFonts w:hAnsi="Times New Roman" w:ascii="Times New Roman"/>
          <w:sz w:val="24"/>
          <w:szCs w:val="24"/>
        </w:rPr>
        <w:t xml:space="preserve">pregledala je prikupljenu dostupnu dokumentaciju i </w:t>
      </w:r>
      <w:r w:rsidRPr="0086293E">
        <w:rPr>
          <w:rFonts w:hAnsi="Times New Roman" w:ascii="Times New Roman"/>
          <w:sz w:val="24"/>
          <w:szCs w:val="24"/>
        </w:rPr>
        <w:t>sačini</w:t>
      </w:r>
      <w:r w:rsidR="004B6DBC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</w:t>
      </w:r>
      <w:r w:rsidR="00056162">
        <w:rPr>
          <w:rFonts w:hAnsi="Times New Roman" w:ascii="Times New Roman"/>
          <w:sz w:val="24"/>
          <w:szCs w:val="24"/>
        </w:rPr>
        <w:t>28. listopada</w:t>
      </w:r>
      <w:r w:rsidR="00F65CF2">
        <w:rPr>
          <w:rFonts w:hAnsi="Times New Roman" w:ascii="Times New Roman"/>
          <w:sz w:val="24"/>
          <w:szCs w:val="24"/>
        </w:rPr>
        <w:t xml:space="preserve"> 2016. g.</w:t>
      </w:r>
      <w:r w:rsidR="004B6DBC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koje je </w:t>
      </w:r>
      <w:r w:rsidR="005A19B9">
        <w:rPr>
          <w:rFonts w:hAnsi="Times New Roman" w:ascii="Times New Roman"/>
          <w:sz w:val="24"/>
          <w:szCs w:val="24"/>
        </w:rPr>
        <w:t xml:space="preserve">usmeno izloženo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056162">
        <w:rPr>
          <w:rFonts w:hAnsi="Times New Roman" w:ascii="Times New Roman"/>
          <w:sz w:val="24"/>
          <w:szCs w:val="24"/>
        </w:rPr>
        <w:t>8. studenog</w:t>
      </w:r>
      <w:r w:rsidR="0058325C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E24FCD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4FCD">
        <w:rPr>
          <w:rFonts w:hAnsi="Times New Roman" w:ascii="Times New Roman"/>
          <w:sz w:val="24"/>
          <w:szCs w:val="24"/>
        </w:rPr>
        <w:t xml:space="preserve">sudskog registra, </w:t>
      </w:r>
      <w:r w:rsidR="00F65CF2">
        <w:rPr>
          <w:rFonts w:hAnsi="Times New Roman" w:ascii="Times New Roman"/>
          <w:sz w:val="24"/>
          <w:szCs w:val="24"/>
        </w:rPr>
        <w:t>RH Porezne uprave</w:t>
      </w:r>
      <w:r w:rsidR="00E24FCD">
        <w:rPr>
          <w:rFonts w:hAnsi="Times New Roman" w:ascii="Times New Roman"/>
          <w:sz w:val="24"/>
          <w:szCs w:val="24"/>
        </w:rPr>
        <w:t xml:space="preserve">, MUP PU Osječko baranjska, </w:t>
      </w:r>
      <w:r>
        <w:rPr>
          <w:rFonts w:hAnsi="Times New Roman" w:ascii="Times New Roman"/>
          <w:sz w:val="24"/>
          <w:szCs w:val="24"/>
        </w:rPr>
        <w:t xml:space="preserve">zemljišnoknjižnog odjela Općinskog suda.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>Stečajn</w:t>
      </w:r>
      <w:r w:rsidR="005A19B9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5A19B9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E2783E">
        <w:rPr>
          <w:rFonts w:hAnsi="Times New Roman" w:ascii="Times New Roman"/>
          <w:sz w:val="24"/>
          <w:szCs w:val="24"/>
        </w:rPr>
        <w:t xml:space="preserve">na ročištu od </w:t>
      </w:r>
      <w:r w:rsidR="00056162">
        <w:rPr>
          <w:rFonts w:hAnsi="Times New Roman" w:ascii="Times New Roman"/>
          <w:sz w:val="24"/>
          <w:szCs w:val="24"/>
        </w:rPr>
        <w:t>8. studenog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</w:t>
      </w:r>
      <w:r w:rsidR="00E24FCD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E24FCD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</w:t>
      </w:r>
      <w:r w:rsidR="00E24FCD">
        <w:rPr>
          <w:rFonts w:hAnsi="Times New Roman" w:ascii="Times New Roman"/>
          <w:sz w:val="24"/>
          <w:szCs w:val="24"/>
        </w:rPr>
        <w:t>ene</w:t>
      </w:r>
      <w:r>
        <w:rPr>
          <w:rFonts w:hAnsi="Times New Roman" w:ascii="Times New Roman"/>
          <w:sz w:val="24"/>
          <w:szCs w:val="24"/>
        </w:rPr>
        <w:t xml:space="preserve"> poslov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privremen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E24FCD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upravitelj</w:t>
      </w:r>
      <w:r w:rsidR="00E24FCD">
        <w:rPr>
          <w:rFonts w:hAnsi="Times New Roman" w:ascii="Times New Roman"/>
          <w:sz w:val="24"/>
          <w:szCs w:val="24"/>
        </w:rPr>
        <w:t>ice</w:t>
      </w:r>
      <w:r>
        <w:rPr>
          <w:rFonts w:hAnsi="Times New Roman" w:ascii="Times New Roman"/>
          <w:sz w:val="24"/>
          <w:szCs w:val="24"/>
        </w:rPr>
        <w:t>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F65CF2" w:rsidR="00F65CF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65CF2" w:rsidRPr="0086293E">
        <w:rPr>
          <w:rFonts w:hAnsi="Times New Roman" w:ascii="Times New Roman"/>
          <w:sz w:val="24"/>
          <w:szCs w:val="24"/>
        </w:rPr>
        <w:t xml:space="preserve">Sukladno čl. </w:t>
      </w:r>
      <w:r w:rsidR="00F65CF2">
        <w:rPr>
          <w:rFonts w:hAnsi="Times New Roman" w:ascii="Times New Roman"/>
          <w:sz w:val="24"/>
          <w:szCs w:val="24"/>
        </w:rPr>
        <w:t>4 u vezi s čl. 15</w:t>
      </w:r>
      <w:r w:rsidR="00F65CF2"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 w:rsidR="00F65CF2">
        <w:rPr>
          <w:rFonts w:hAnsi="Times New Roman" w:ascii="Times New Roman"/>
          <w:sz w:val="24"/>
          <w:szCs w:val="24"/>
        </w:rPr>
        <w:t>105/15</w:t>
      </w:r>
      <w:r w:rsidR="00F65CF2"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 w:rsidR="00F65CF2">
        <w:rPr>
          <w:rFonts w:hAnsi="Times New Roman" w:ascii="Times New Roman"/>
          <w:sz w:val="24"/>
          <w:szCs w:val="24"/>
        </w:rPr>
        <w:t>određuje</w:t>
      </w:r>
      <w:r w:rsidR="00F65CF2" w:rsidRPr="0086293E">
        <w:rPr>
          <w:rFonts w:hAnsi="Times New Roman" w:ascii="Times New Roman"/>
          <w:sz w:val="24"/>
          <w:szCs w:val="24"/>
        </w:rPr>
        <w:t xml:space="preserve"> </w:t>
      </w:r>
      <w:r w:rsidR="00F65CF2">
        <w:rPr>
          <w:rFonts w:hAnsi="Times New Roman" w:ascii="Times New Roman"/>
          <w:sz w:val="24"/>
          <w:szCs w:val="24"/>
        </w:rPr>
        <w:t>sud</w:t>
      </w:r>
      <w:r w:rsidR="00F65CF2" w:rsidRPr="0086293E">
        <w:rPr>
          <w:rFonts w:hAnsi="Times New Roman" w:ascii="Times New Roman"/>
          <w:sz w:val="24"/>
          <w:szCs w:val="24"/>
        </w:rPr>
        <w:t xml:space="preserve"> vodeći računa o </w:t>
      </w:r>
      <w:r w:rsidR="00F65CF2">
        <w:rPr>
          <w:rFonts w:hAnsi="Times New Roman" w:ascii="Times New Roman"/>
          <w:sz w:val="24"/>
          <w:szCs w:val="24"/>
        </w:rPr>
        <w:t>složenosti poslova koje je obavio.</w:t>
      </w:r>
    </w:p>
    <w:p w:rsidRDefault="00F65CF2" w:rsidP="00F65CF2" w:rsidR="00F65CF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65CF2" w:rsidP="00F65CF2" w:rsidR="00F65CF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E2783E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F65CF2" w:rsidR="00AA006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F65CF2" w:rsidP="00A10D32" w:rsidR="00F65C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4B6DBC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B6DBC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056162">
        <w:rPr>
          <w:rFonts w:hAnsi="Times New Roman" w:ascii="Times New Roman"/>
          <w:sz w:val="24"/>
          <w:szCs w:val="24"/>
          <w:lang w:val="hr-HR"/>
        </w:rPr>
        <w:t>9. studenog</w:t>
      </w:r>
      <w:r w:rsidR="00AA006E" w:rsidRPr="004B6DBC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65CF2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F65CF2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AA006E" w:rsidRPr="005A19B9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E2783E">
        <w:rPr>
          <w:rFonts w:hAnsi="Times New Roman" w:ascii="Times New Roman"/>
          <w:sz w:val="24"/>
          <w:szCs w:val="24"/>
        </w:rPr>
        <w:t xml:space="preserve">Sanja </w:t>
      </w:r>
      <w:proofErr w:type="spellStart"/>
      <w:r w:rsidR="00E2783E">
        <w:rPr>
          <w:rFonts w:hAnsi="Times New Roman" w:ascii="Times New Roman"/>
          <w:sz w:val="24"/>
          <w:szCs w:val="24"/>
        </w:rPr>
        <w:t>Mišević</w:t>
      </w:r>
      <w:proofErr w:type="spellEnd"/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56162">
        <w:rPr>
          <w:rFonts w:hAnsi="Times New Roman" w:ascii="Times New Roman"/>
          <w:sz w:val="24"/>
          <w:szCs w:val="24"/>
        </w:rPr>
        <w:t>9.12.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E2783E" w:rsid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5FB" w:rsidP="00F427F2" w:rsidR="00C735FB">
      <w:pPr>
        <w:spacing w:lineRule="auto" w:line="240" w:after="0"/>
      </w:pPr>
      <w:r>
        <w:separator/>
      </w:r>
    </w:p>
  </w:endnote>
  <w:endnote w:id="0" w:type="continuationSeparator">
    <w:p w:rsidRDefault="00C735FB" w:rsidP="00F427F2" w:rsidR="00C735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5FB" w:rsidP="00F427F2" w:rsidR="00C735FB">
      <w:pPr>
        <w:spacing w:lineRule="auto" w:line="240" w:after="0"/>
      </w:pPr>
      <w:r>
        <w:separator/>
      </w:r>
    </w:p>
  </w:footnote>
  <w:footnote w:id="0" w:type="continuationSeparator">
    <w:p w:rsidRDefault="00C735FB" w:rsidP="00F427F2" w:rsidR="00C735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249B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56162"/>
    <w:rsid w:val="00065080"/>
    <w:rsid w:val="000A0E36"/>
    <w:rsid w:val="000D2A5B"/>
    <w:rsid w:val="000D2DDD"/>
    <w:rsid w:val="000F132D"/>
    <w:rsid w:val="000F1B6A"/>
    <w:rsid w:val="00103414"/>
    <w:rsid w:val="0012491C"/>
    <w:rsid w:val="00147EC6"/>
    <w:rsid w:val="001B157C"/>
    <w:rsid w:val="001C6383"/>
    <w:rsid w:val="002066CF"/>
    <w:rsid w:val="00242388"/>
    <w:rsid w:val="00246940"/>
    <w:rsid w:val="00283837"/>
    <w:rsid w:val="002A09DE"/>
    <w:rsid w:val="002A7962"/>
    <w:rsid w:val="002C0D19"/>
    <w:rsid w:val="00307927"/>
    <w:rsid w:val="0032249B"/>
    <w:rsid w:val="003519DB"/>
    <w:rsid w:val="00352B6A"/>
    <w:rsid w:val="003576DA"/>
    <w:rsid w:val="003600CC"/>
    <w:rsid w:val="00362574"/>
    <w:rsid w:val="00362E60"/>
    <w:rsid w:val="003724B6"/>
    <w:rsid w:val="00375DDD"/>
    <w:rsid w:val="003879DF"/>
    <w:rsid w:val="00397909"/>
    <w:rsid w:val="003B450C"/>
    <w:rsid w:val="003C1C2B"/>
    <w:rsid w:val="00404F3C"/>
    <w:rsid w:val="004164EB"/>
    <w:rsid w:val="00417717"/>
    <w:rsid w:val="00467F8B"/>
    <w:rsid w:val="00482C31"/>
    <w:rsid w:val="004B6DBC"/>
    <w:rsid w:val="004D52CC"/>
    <w:rsid w:val="004F2585"/>
    <w:rsid w:val="00506963"/>
    <w:rsid w:val="00512209"/>
    <w:rsid w:val="00512965"/>
    <w:rsid w:val="00573829"/>
    <w:rsid w:val="0058325C"/>
    <w:rsid w:val="00593C2F"/>
    <w:rsid w:val="00594D7A"/>
    <w:rsid w:val="005A19B9"/>
    <w:rsid w:val="005A583D"/>
    <w:rsid w:val="00644048"/>
    <w:rsid w:val="0066718C"/>
    <w:rsid w:val="00682389"/>
    <w:rsid w:val="00697B15"/>
    <w:rsid w:val="006A03AD"/>
    <w:rsid w:val="006D5FB3"/>
    <w:rsid w:val="0071464C"/>
    <w:rsid w:val="00752475"/>
    <w:rsid w:val="007B43BB"/>
    <w:rsid w:val="007B7E29"/>
    <w:rsid w:val="007F0A8A"/>
    <w:rsid w:val="00800B3D"/>
    <w:rsid w:val="00865D1F"/>
    <w:rsid w:val="00876B41"/>
    <w:rsid w:val="008847B6"/>
    <w:rsid w:val="00887529"/>
    <w:rsid w:val="008B41BC"/>
    <w:rsid w:val="008C6C0E"/>
    <w:rsid w:val="008D6FC8"/>
    <w:rsid w:val="008F1C51"/>
    <w:rsid w:val="0090044B"/>
    <w:rsid w:val="00923BDA"/>
    <w:rsid w:val="0093397D"/>
    <w:rsid w:val="0093701A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E0DC1"/>
    <w:rsid w:val="00C20BDF"/>
    <w:rsid w:val="00C275E9"/>
    <w:rsid w:val="00C50577"/>
    <w:rsid w:val="00C545A2"/>
    <w:rsid w:val="00C735FB"/>
    <w:rsid w:val="00CA1194"/>
    <w:rsid w:val="00CE019E"/>
    <w:rsid w:val="00CE792B"/>
    <w:rsid w:val="00D16580"/>
    <w:rsid w:val="00D22296"/>
    <w:rsid w:val="00D26261"/>
    <w:rsid w:val="00D463FF"/>
    <w:rsid w:val="00D609D8"/>
    <w:rsid w:val="00D60E3D"/>
    <w:rsid w:val="00D6411F"/>
    <w:rsid w:val="00D74553"/>
    <w:rsid w:val="00D74722"/>
    <w:rsid w:val="00D96660"/>
    <w:rsid w:val="00DA4F7B"/>
    <w:rsid w:val="00DA7C9F"/>
    <w:rsid w:val="00DB2D35"/>
    <w:rsid w:val="00DE2B03"/>
    <w:rsid w:val="00E21D06"/>
    <w:rsid w:val="00E24FCD"/>
    <w:rsid w:val="00E2783E"/>
    <w:rsid w:val="00E32CE3"/>
    <w:rsid w:val="00E516BE"/>
    <w:rsid w:val="00E6761F"/>
    <w:rsid w:val="00E943A0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65C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943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43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3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3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3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943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43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3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3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3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ZVONIMIR d.o.o. za trgovinu i usluge</izvorni_sadrzaj>
    <derivirana_varijabla naziv="DomainObject.Predmet.ProtustrankaFormated_1">  AUTO CENTAR ZVONIMIR d.o.o. za trgovinu i usluge</derivirana_varijabla>
  </DomainObject.Predmet.ProtustrankaFormated>
  <DomainObject.Predmet.ProtustrankaFormatedOIB>
    <izvorni_sadrzaj>  AUTO CENTAR ZVONIMIR d.o.o. za trgovinu i usluge, OIB 32723833870</izvorni_sadrzaj>
    <derivirana_varijabla naziv="DomainObject.Predmet.ProtustrankaFormatedOIB_1">  AUTO CENTAR ZVONIMIR d.o.o. za trgovinu i usluge, OIB 32723833870</derivirana_varijabla>
  </DomainObject.Predmet.ProtustrankaFormatedOIB>
  <DomainObject.Predmet.ProtustrankaFormatedWithAdress>
    <izvorni_sadrzaj> AUTO CENTAR ZVONIMIR d.o.o. za trgovinu i usluge, Eugena Kvaternika 23, 31400 Đakovo</izvorni_sadrzaj>
    <derivirana_varijabla naziv="DomainObject.Predmet.ProtustrankaFormatedWithAdress_1"> AUTO CENTAR ZVONIMIR d.o.o. za trgovinu i usluge, Eugena Kvaternika 23, 31400 Đakovo</derivirana_varijabla>
  </DomainObject.Predmet.ProtustrankaFormatedWithAdress>
  <DomainObject.Predmet.ProtustrankaFormatedWithAdressOIB>
    <izvorni_sadrzaj> AUTO CENTAR ZVONIMIR d.o.o. za trgovinu i usluge, OIB 32723833870, Eugena Kvaternika 23, 31400 Đakovo</izvorni_sadrzaj>
    <derivirana_varijabla naziv="DomainObject.Predmet.ProtustrankaFormatedWithAdressOIB_1"> AUTO CENTAR ZVONIMIR d.o.o. za trgovinu i usluge, OIB 32723833870, Eugena Kvaternika 23, 31400 Đakovo</derivirana_varijabla>
  </DomainObject.Predmet.ProtustrankaFormatedWithAdressOIB>
  <DomainObject.Predmet.ProtustrankaWithAdress>
    <izvorni_sadrzaj>AUTO CENTAR ZVONIMIR d.o.o. za trgovinu i usluge Eugena Kvaternika 23, 31400 Đakovo</izvorni_sadrzaj>
    <derivirana_varijabla naziv="DomainObject.Predmet.ProtustrankaWithAdress_1">AUTO CENTAR ZVONIMIR d.o.o. za trgovinu i usluge Eugena Kvaternika 23, 31400 Đakovo</derivirana_varijabla>
  </DomainObject.Predmet.ProtustrankaWithAdress>
  <DomainObject.Predmet.ProtustrankaWithAdressOIB>
    <izvorni_sadrzaj>AUTO CENTAR ZVONIMIR d.o.o. za trgovinu i usluge, OIB 32723833870, Eugena Kvaternika 23, 31400 Đakovo</izvorni_sadrzaj>
    <derivirana_varijabla naziv="DomainObject.Predmet.ProtustrankaWithAdressOIB_1">AUTO CENTAR ZVONIMIR d.o.o. za trgovinu i usluge, OIB 32723833870, Eugena Kvaternika 23, 31400 Đakovo</derivirana_varijabla>
  </DomainObject.Predmet.ProtustrankaWithAdressOIB>
  <DomainObject.Predmet.ProtustrankaNazivFormated>
    <izvorni_sadrzaj>AUTO CENTAR ZVONIMIR d.o.o. za trgovinu i usluge</izvorni_sadrzaj>
    <derivirana_varijabla naziv="DomainObject.Predmet.ProtustrankaNazivFormated_1">AUTO CENTAR ZVONIMIR d.o.o. za trgovinu i usluge</derivirana_varijabla>
  </DomainObject.Predmet.ProtustrankaNazivFormated>
  <DomainObject.Predmet.ProtustrankaNazivFormatedOIB>
    <izvorni_sadrzaj>AUTO CENTAR ZVONIMIR d.o.o. za trgovinu i usluge, OIB 32723833870</izvorni_sadrzaj>
    <derivirana_varijabla naziv="DomainObject.Predmet.ProtustrankaNazivFormatedOIB_1">AUTO CENTAR ZVONIMIR d.o.o. za trgovinu i usluge, OIB 32723833870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CENTAR ZVONIMIR d.o.o. za trgovinu i usluge</item>
    </izvorni_sadrzaj>
    <derivirana_varijabla naziv="DomainObject.Predmet.ProtuStrankaListFormated_1">
      <item>AUTO CENTAR ZVONIMIR d.o.o. za trgovinu i usluge</item>
    </derivirana_varijabla>
  </DomainObject.Predmet.ProtuStrankaListFormated>
  <DomainObject.Predmet.ProtuStrankaListFormatedOIB>
    <izvorni_sadrzaj>
      <item>AUTO CENTAR ZVONIMIR d.o.o. za trgovinu i usluge, OIB 32723833870</item>
    </izvorni_sadrzaj>
    <derivirana_varijabla naziv="DomainObject.Predmet.ProtuStrankaListFormatedOIB_1">
      <item>AUTO CENTAR ZVONIMIR d.o.o. za trgovinu i usluge, OIB 32723833870</item>
    </derivirana_varijabla>
  </DomainObject.Predmet.ProtuStrankaListFormatedOIB>
  <DomainObject.Predmet.ProtuStrankaListFormatedWithAdress>
    <izvorni_sadrzaj>
      <item>AUTO CENTAR ZVONIMIR d.o.o. za trgovinu i usluge, Eugena Kvaternika 23, 31400 Đakovo</item>
    </izvorni_sadrzaj>
    <derivirana_varijabla naziv="DomainObject.Predmet.ProtuStrankaListFormatedWithAdress_1">
      <item>AUTO CENTAR ZVONIMIR d.o.o. za trgovinu i usluge, Eugena Kvaternika 23, 31400 Đakovo</item>
    </derivirana_varijabla>
  </DomainObject.Predmet.ProtuStrankaListFormatedWithAdress>
  <DomainObject.Predmet.ProtuStrankaListFormatedWithAdressOIB>
    <izvorni_sadrzaj>
      <item>AUTO CENTAR ZVONIMIR d.o.o. za trgovinu i usluge, OIB 32723833870, Eugena Kvaternika 23, 31400 Đakovo</item>
    </izvorni_sadrzaj>
    <derivirana_varijabla naziv="DomainObject.Predmet.ProtuStrankaListFormatedWithAdressOIB_1">
      <item>AUTO CENTAR ZVONIMIR d.o.o. za trgovinu i usluge, OIB 32723833870, Eugena Kvaternika 23, 31400 Đakovo</item>
    </derivirana_varijabla>
  </DomainObject.Predmet.ProtuStrankaListFormatedWithAdressOIB>
  <DomainObject.Predmet.ProtuStrankaListNazivFormated>
    <izvorni_sadrzaj>
      <item>AUTO CENTAR ZVONIMIR d.o.o. za trgovinu i usluge</item>
    </izvorni_sadrzaj>
    <derivirana_varijabla naziv="DomainObject.Predmet.ProtuStrankaListNazivFormated_1">
      <item>AUTO CENTAR ZVONIMIR d.o.o. za trgovinu i usluge</item>
    </derivirana_varijabla>
  </DomainObject.Predmet.ProtuStrankaListNazivFormated>
  <DomainObject.Predmet.ProtuStrankaListNazivFormatedOIB>
    <izvorni_sadrzaj>
      <item>AUTO CENTAR ZVONIMIR d.o.o. za trgovinu i usluge, OIB 32723833870</item>
    </izvorni_sadrzaj>
    <derivirana_varijabla naziv="DomainObject.Predmet.ProtuStrankaListNazivFormatedOIB_1">
      <item>AUTO CENTAR ZVONIMIR d.o.o. za trgovinu i usluge, OIB 32723833870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CENTAR ZVONIMIR d.o.o. za trgovinu i usluge</izvorni_sadrzaj>
    <derivirana_varijabla naziv="DomainObject.Predmet.ProtustrankaIDrugi_1">AUTO CENTAR ZVONIMIR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CENTAR ZVONIMIR d.o.o. za trgovinu i usluge, OIB 32723833870, Eugena Kvaternika 23, 31400 Đakovo</izvorni_sadrzaj>
    <derivirana_varijabla naziv="DomainObject.Predmet.ProtustrankaIDrugiAdressOIB_1">AUTO CENTAR ZVONIMIR d.o.o. za trgovinu i usluge, OIB 32723833870, Eugena Kvaternika 23,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CENTAR ZVONIMIR d.o.o. za trgovinu i usluge</item>
    </izvorni_sadrzaj>
    <derivirana_varijabla naziv="DomainObject.Predmet.SudioniciListNaziv_1">
      <item>FINA RC OSIJEK</item>
      <item>AUTO CENTAR ZVONIMIR d.o.o. za trgovinu i usluge</item>
    </derivirana_varijabla>
  </DomainObject.Predmet.SudioniciListNaziv>
  <DomainObject.Predmet.SudioniciListAdressOIB>
    <izvorni_sadrzaj>
      <item>FINA RC OSIJEK, OIB 85821130368</item>
      <item>AUTO CENTAR ZVONIMIR d.o.o. za trgovinu i usluge, OIB 32723833870, Eugena Kvaternika 23,31400 Đakovo</item>
    </izvorni_sadrzaj>
    <derivirana_varijabla naziv="DomainObject.Predmet.SudioniciListAdressOIB_1">
      <item>FINA RC OSIJEK, OIB 85821130368</item>
      <item>AUTO CENTAR ZVONIMIR d.o.o. za trgovinu i usluge, OIB 32723833870, Eugena Kvaternika 23,31400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32723833870</item>
    </izvorni_sadrzaj>
    <derivirana_varijabla naziv="DomainObject.Predmet.SudioniciListNazivOIB_1">
      <item>, OIB 85821130368</item>
      <item>, OIB 32723833870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16A7D-46AC-4517-ABDB-1A21195AC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477</properties:Words>
  <properties:Characters>2718</properties:Characters>
  <properties:Lines>125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2016-09-23T10:15:00Z</dcterms:created>
  <dc:creator>Blanka</dc:creator>
  <cp:lastModifiedBy>Danijela Sekulić</cp:lastModifiedBy>
  <cp:lastPrinted>2016-11-09T12:30:00Z</cp:lastPrinted>
  <dcterms:modified xmlns:xsi="http://www.w3.org/2001/XMLSchema-instance" xsi:type="dcterms:W3CDTF">2016-11-09T12:30:00Z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