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ecf5" w14:paraId="08decf5" w:rsidRDefault="007E3C5C" w:rsidP="007E3C5C" w:rsidR="007E3C5C" w:rsidRPr="00D74A6B">
      <w:pPr>
        <w:jc w:val="both"/>
        <w15:collapsed w:val="false"/>
      </w:pPr>
      <w:bookmarkStart w:name="_GoBack" w:id="0"/>
      <w:bookmarkEnd w:id="0"/>
    </w:p>
    <w:p w:rsidRDefault="007E3C5C" w:rsidP="007E3C5C" w:rsidR="007E3C5C" w:rsidRPr="00D74A6B">
      <w:pPr>
        <w:jc w:val="both"/>
      </w:pPr>
    </w:p>
    <w:p w:rsidRDefault="007E3C5C" w:rsidP="007E3C5C" w:rsidR="007E3C5C" w:rsidRPr="00D74A6B">
      <w:pPr>
        <w:jc w:val="both"/>
        <w:rPr>
          <w:bCs/>
        </w:rPr>
      </w:pPr>
    </w:p>
    <w:p w:rsidRDefault="007E3C5C" w:rsidP="007E3C5C" w:rsidR="007E3C5C" w:rsidRPr="00D74A6B">
      <w:pPr>
        <w:jc w:val="both"/>
        <w:rPr>
          <w:bCs/>
        </w:rPr>
      </w:pPr>
    </w:p>
    <w:p w:rsidRDefault="007E3C5C" w:rsidP="007E3C5C" w:rsidR="007E3C5C" w:rsidRPr="00D74A6B">
      <w:pPr>
        <w:jc w:val="both"/>
        <w:rPr>
          <w:b/>
          <w:bCs/>
        </w:rPr>
      </w:pPr>
      <w:r w:rsidRPr="00D74A6B">
        <w:rPr>
          <w:b/>
          <w:bCs/>
        </w:rPr>
        <w:t>REPUBLIKA HRVATSKA</w:t>
      </w:r>
    </w:p>
    <w:p w:rsidRDefault="007E3C5C" w:rsidP="007E3C5C" w:rsidR="007E3C5C" w:rsidRPr="00D74A6B">
      <w:pPr>
        <w:jc w:val="both"/>
        <w:rPr>
          <w:b/>
          <w:bCs/>
        </w:rPr>
      </w:pPr>
      <w:r w:rsidRPr="00D74A6B">
        <w:rPr>
          <w:b/>
          <w:bCs/>
        </w:rPr>
        <w:t>TRGOVAČKI SUD U ZADRU</w:t>
      </w:r>
    </w:p>
    <w:p w:rsidRDefault="007E3C5C" w:rsidP="007E3C5C" w:rsidR="007E3C5C" w:rsidRPr="00CD68B7">
      <w:r w:rsidRPr="00CD68B7">
        <w:t xml:space="preserve">Dr. Franje Tuđmana 35                                            </w:t>
      </w:r>
      <w:r w:rsidRPr="00CD68B7">
        <w:tab/>
      </w:r>
      <w:r w:rsidRPr="00CD68B7">
        <w:tab/>
      </w:r>
      <w:r w:rsidRPr="00CD68B7">
        <w:tab/>
      </w:r>
      <w:r w:rsidRPr="00CD68B7">
        <w:tab/>
      </w:r>
      <w:r w:rsidRPr="00CD68B7">
        <w:tab/>
        <w:t xml:space="preserve">  </w:t>
      </w:r>
    </w:p>
    <w:p w:rsidRDefault="007E3C5C" w:rsidP="007E3C5C" w:rsidR="007E3C5C" w:rsidRPr="00D74A6B">
      <w:pPr>
        <w:jc w:val="both"/>
      </w:pPr>
      <w:r w:rsidRPr="00CD68B7">
        <w:tab/>
      </w:r>
      <w:r w:rsidRPr="00CD68B7">
        <w:tab/>
      </w:r>
      <w:r w:rsidRPr="00CD68B7">
        <w:tab/>
      </w:r>
      <w:r w:rsidRPr="00CD68B7">
        <w:tab/>
      </w:r>
      <w:r w:rsidRPr="00D74A6B">
        <w:tab/>
      </w:r>
    </w:p>
    <w:p w:rsidRDefault="007E3C5C" w:rsidP="007E3C5C" w:rsidR="007E3C5C" w:rsidRPr="00D74A6B">
      <w:pPr>
        <w:jc w:val="center"/>
        <w:rPr>
          <w:b/>
        </w:rPr>
      </w:pPr>
      <w:r w:rsidRPr="00D74A6B">
        <w:rPr>
          <w:b/>
        </w:rPr>
        <w:t>R E P U B L I K A   H R V A T S K A</w:t>
      </w:r>
    </w:p>
    <w:p w:rsidRDefault="007E3C5C" w:rsidP="007E3C5C" w:rsidR="007E3C5C" w:rsidRPr="00D74A6B">
      <w:pPr>
        <w:rPr>
          <w:b/>
        </w:rPr>
      </w:pPr>
    </w:p>
    <w:p w:rsidRDefault="007E3C5C" w:rsidP="007E3C5C" w:rsidR="007E3C5C" w:rsidRPr="00D74A6B">
      <w:pPr>
        <w:jc w:val="center"/>
        <w:rPr>
          <w:b/>
        </w:rPr>
      </w:pPr>
      <w:r w:rsidRPr="00D74A6B">
        <w:rPr>
          <w:b/>
        </w:rPr>
        <w:t>O G L A S</w:t>
      </w:r>
    </w:p>
    <w:p w:rsidRDefault="007E3C5C" w:rsidP="007E3C5C" w:rsidR="007E3C5C" w:rsidRPr="00D74A6B">
      <w:pPr>
        <w:jc w:val="center"/>
      </w:pPr>
    </w:p>
    <w:p w:rsidRDefault="00B90CF2" w:rsidP="00D74A6B" w:rsidR="007E3C5C" w:rsidRPr="00D74A6B">
      <w:pPr>
        <w:ind w:firstLine="708"/>
        <w:jc w:val="both"/>
        <w:rPr>
          <w:lang w:eastAsia="hr-HR"/>
        </w:rPr>
      </w:pPr>
      <w:r w:rsidRPr="00D74A6B">
        <w:t xml:space="preserve">Trgovački sud u Zadru, po sutkinji Ani Markač, </w:t>
      </w:r>
      <w:r w:rsidR="002311DA" w:rsidRPr="00D74A6B">
        <w:t>u skraćenom stečajnom postupku nad dužnikom</w:t>
      </w:r>
      <w:r w:rsidRPr="00D74A6B">
        <w:t xml:space="preserve"> </w:t>
      </w:r>
      <w:r w:rsidR="00CE3C44" w:rsidRPr="00D74A6B">
        <w:rPr>
          <w:lang w:eastAsia="hr-HR"/>
        </w:rPr>
        <w:t>JOTA 77 d.o.o.</w:t>
      </w:r>
      <w:r w:rsidR="00CE3C44" w:rsidRPr="00D74A6B">
        <w:t>, Zadar</w:t>
      </w:r>
      <w:r w:rsidR="000E3CEA" w:rsidRPr="00D74A6B">
        <w:t xml:space="preserve">, </w:t>
      </w:r>
      <w:r w:rsidR="00CE3C44" w:rsidRPr="00D74A6B">
        <w:t>Dinarska 8</w:t>
      </w:r>
      <w:r w:rsidR="000E3CEA" w:rsidRPr="00D74A6B">
        <w:t>, OIB:</w:t>
      </w:r>
      <w:r w:rsidR="00CE3C44" w:rsidRPr="00D74A6B">
        <w:t>08075967039</w:t>
      </w:r>
      <w:r w:rsidRPr="00D74A6B">
        <w:t xml:space="preserve">, </w:t>
      </w:r>
      <w:r w:rsidR="007E3C5C" w:rsidRPr="00D74A6B">
        <w:t>povodom zahtjeva Financijske agencije</w:t>
      </w:r>
      <w:r w:rsidR="00D74A6B" w:rsidRPr="00D74A6B">
        <w:t xml:space="preserve">, RC Split, Podružnica Zadar, dana 14. srpnja 2017. </w:t>
      </w:r>
      <w:r w:rsidR="007E3C5C" w:rsidRPr="00D74A6B">
        <w:t xml:space="preserve">objavio je </w:t>
      </w:r>
    </w:p>
    <w:p w:rsidRDefault="007E3C5C" w:rsidP="007E3C5C" w:rsidR="007E3C5C" w:rsidRPr="00D74A6B">
      <w:pPr>
        <w:ind w:firstLine="720"/>
        <w:jc w:val="both"/>
      </w:pPr>
    </w:p>
    <w:p w:rsidRDefault="00D74A6B" w:rsidP="00D74A6B" w:rsidR="007E3C5C" w:rsidRPr="00D74A6B">
      <w:pPr>
        <w:ind w:firstLine="720"/>
        <w:rPr>
          <w:b/>
        </w:rPr>
      </w:pPr>
      <w:r w:rsidRPr="00D74A6B">
        <w:rPr>
          <w:b/>
        </w:rPr>
        <w:t xml:space="preserve">                                                             </w:t>
      </w:r>
      <w:r w:rsidR="007E3C5C" w:rsidRPr="00D74A6B">
        <w:rPr>
          <w:b/>
        </w:rPr>
        <w:t>o g l a s</w:t>
      </w:r>
    </w:p>
    <w:p w:rsidRDefault="007E3C5C" w:rsidP="007E3C5C" w:rsidR="007E3C5C" w:rsidRPr="00D74A6B">
      <w:pPr>
        <w:jc w:val="both"/>
      </w:pPr>
    </w:p>
    <w:p w:rsidRDefault="007E3C5C" w:rsidP="007E3C5C" w:rsidR="007E3C5C" w:rsidRPr="00D74A6B">
      <w:pPr>
        <w:ind w:firstLine="315"/>
        <w:jc w:val="both"/>
      </w:pPr>
      <w:r w:rsidRPr="00D74A6B">
        <w:tab/>
        <w:t xml:space="preserve">1.  Utvrđuje se da ukupni iznos evidentiranog duga dužnika </w:t>
      </w:r>
      <w:r w:rsidR="00CE3C44" w:rsidRPr="00D74A6B">
        <w:t xml:space="preserve">JOTA 77 </w:t>
      </w:r>
      <w:r w:rsidR="00D74A6B" w:rsidRPr="00D74A6B">
        <w:t>d.o.o., Zadar, Dinarska 8, OIB:</w:t>
      </w:r>
      <w:r w:rsidR="00CE3C44" w:rsidRPr="00D74A6B">
        <w:t>08075967039</w:t>
      </w:r>
      <w:r w:rsidRPr="00D74A6B">
        <w:t xml:space="preserve">, iznosi </w:t>
      </w:r>
      <w:r w:rsidR="00CE3C44" w:rsidRPr="00D74A6B">
        <w:t>6</w:t>
      </w:r>
      <w:r w:rsidR="000E3CEA" w:rsidRPr="00D74A6B">
        <w:t>.</w:t>
      </w:r>
      <w:r w:rsidR="00CE3C44" w:rsidRPr="00D74A6B">
        <w:t>121</w:t>
      </w:r>
      <w:r w:rsidR="000E3CEA" w:rsidRPr="00D74A6B">
        <w:t>,</w:t>
      </w:r>
      <w:r w:rsidR="00CE3C44" w:rsidRPr="00D74A6B">
        <w:t>25</w:t>
      </w:r>
      <w:r w:rsidRPr="00D74A6B">
        <w:t xml:space="preserve"> kn. </w:t>
      </w:r>
    </w:p>
    <w:p w:rsidRDefault="007E3C5C" w:rsidP="007E3C5C" w:rsidR="007E3C5C" w:rsidRPr="00D74A6B">
      <w:pPr>
        <w:jc w:val="both"/>
      </w:pPr>
    </w:p>
    <w:p w:rsidRDefault="007E3C5C" w:rsidP="007E3C5C" w:rsidR="007E3C5C" w:rsidRPr="00D74A6B">
      <w:pPr>
        <w:jc w:val="both"/>
      </w:pPr>
      <w:r w:rsidRPr="00D74A6B">
        <w:t xml:space="preserve">      </w:t>
      </w:r>
      <w:r w:rsidRPr="00D74A6B">
        <w:tab/>
        <w:t>2.  Poziva se osob</w:t>
      </w:r>
      <w:r w:rsidR="000E3CEA" w:rsidRPr="00D74A6B">
        <w:t>a</w:t>
      </w:r>
      <w:r w:rsidRPr="00D74A6B">
        <w:t xml:space="preserve"> ovlašten</w:t>
      </w:r>
      <w:r w:rsidR="000E3CEA" w:rsidRPr="00D74A6B">
        <w:t>a</w:t>
      </w:r>
      <w:r w:rsidRPr="00D74A6B">
        <w:t xml:space="preserve"> po zakonu za zastupanje dužnika </w:t>
      </w:r>
      <w:r w:rsidR="00CE3C44" w:rsidRPr="00D74A6B">
        <w:t>Romeo Damjanić</w:t>
      </w:r>
      <w:r w:rsidR="000E3CEA" w:rsidRPr="00D74A6B">
        <w:t xml:space="preserve">, Zadar, </w:t>
      </w:r>
      <w:r w:rsidR="00CE3C44" w:rsidRPr="00D74A6B">
        <w:t>Dinarska 8</w:t>
      </w:r>
      <w:r w:rsidR="000E3CEA" w:rsidRPr="00D74A6B">
        <w:t>, OIB:</w:t>
      </w:r>
      <w:r w:rsidR="00CE3C44" w:rsidRPr="00D74A6B">
        <w:t>89988537917</w:t>
      </w:r>
      <w:r w:rsidRPr="00D74A6B">
        <w:t xml:space="preserve">, da u roku od 15 (petnaest) dana od dana objave ovog oglasa na </w:t>
      </w:r>
      <w:r w:rsidR="00D74A6B" w:rsidRPr="00D74A6B">
        <w:t xml:space="preserve">mrežnoj stranici e-Oglasna ploča sudova </w:t>
      </w:r>
      <w:r w:rsidRPr="00D74A6B">
        <w:t>podnese Trgovačkom sudu u Zadru javnobilježnički ovjerovljen popis imovine dužnika i obveza na propisanom obrascu.</w:t>
      </w:r>
    </w:p>
    <w:p w:rsidRDefault="00D74A6B" w:rsidP="007E3C5C" w:rsidR="00D74A6B" w:rsidRPr="00D74A6B">
      <w:pPr>
        <w:jc w:val="both"/>
      </w:pPr>
    </w:p>
    <w:p w:rsidRDefault="00D74A6B" w:rsidP="00D74A6B" w:rsidR="00D74A6B" w:rsidRPr="00D74A6B">
      <w:pPr>
        <w:ind w:firstLine="708"/>
        <w:jc w:val="both"/>
      </w:pPr>
      <w:r w:rsidRPr="00D74A6B"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e-Oglasna ploča sudova ne podnese sudu </w:t>
      </w:r>
      <w:proofErr w:type="spellStart"/>
      <w:r w:rsidRPr="00D74A6B">
        <w:t>prokazni</w:t>
      </w:r>
      <w:proofErr w:type="spellEnd"/>
      <w:r w:rsidRPr="00D74A6B">
        <w:t xml:space="preserve"> popis imovine i obveza dužnika ili ako iz podnesenog </w:t>
      </w:r>
      <w:proofErr w:type="spellStart"/>
      <w:r w:rsidRPr="00D74A6B">
        <w:t>prokaznog</w:t>
      </w:r>
      <w:proofErr w:type="spellEnd"/>
      <w:r w:rsidRPr="00D74A6B">
        <w:t xml:space="preserve"> popisa proiziđe da dužnik ima imovinu koja ne bi bila dostatna ni za pokriće predvidivih troškova stečajnog postupka.</w:t>
      </w:r>
    </w:p>
    <w:p w:rsidRDefault="00D74A6B" w:rsidP="00D74A6B" w:rsidR="00D74A6B" w:rsidRPr="00D74A6B">
      <w:pPr>
        <w:jc w:val="both"/>
      </w:pPr>
    </w:p>
    <w:p w:rsidRDefault="00D74A6B" w:rsidP="00D74A6B" w:rsidR="00D74A6B" w:rsidRPr="00D74A6B">
      <w:pPr>
        <w:jc w:val="both"/>
      </w:pPr>
      <w:r w:rsidRPr="00D74A6B">
        <w:tab/>
        <w:t>4. Temeljem čl. 430. i čl. 431. SZ-a pozivaju se vjerovnici dužnika</w:t>
      </w:r>
      <w:r w:rsidR="00B05D4D" w:rsidRPr="00B05D4D">
        <w:t xml:space="preserve"> </w:t>
      </w:r>
      <w:r w:rsidR="00B05D4D" w:rsidRPr="00D74A6B">
        <w:t>JOTA 77 d.o.o., Zadar, Dinarska 8, OIB:08075967039</w:t>
      </w:r>
      <w:r w:rsidRPr="00D74A6B">
        <w:t xml:space="preserve">, da najkasnije u roku od </w:t>
      </w:r>
      <w:r w:rsidRPr="00D74A6B">
        <w:rPr>
          <w:bCs/>
        </w:rPr>
        <w:t>45 (</w:t>
      </w:r>
      <w:proofErr w:type="spellStart"/>
      <w:r w:rsidRPr="00D74A6B">
        <w:rPr>
          <w:bCs/>
        </w:rPr>
        <w:t>četrdesetpet</w:t>
      </w:r>
      <w:proofErr w:type="spellEnd"/>
      <w:r w:rsidRPr="00D74A6B">
        <w:rPr>
          <w:bCs/>
        </w:rPr>
        <w:t>)</w:t>
      </w:r>
      <w:r w:rsidRPr="00D74A6B">
        <w:t xml:space="preserve"> dana od dana objave oglasa na </w:t>
      </w:r>
      <w:r w:rsidR="00B05D4D">
        <w:t xml:space="preserve">mrežnoj stranici </w:t>
      </w:r>
      <w:r w:rsidRPr="00D74A6B">
        <w:t>e-Oglasna ploča sudova, predlože otvaranje stečajnog postupka nad uvodnom označenim dužnikom.</w:t>
      </w:r>
    </w:p>
    <w:p w:rsidRDefault="00D74A6B" w:rsidP="00D74A6B" w:rsidR="00D74A6B" w:rsidRPr="00D74A6B">
      <w:pPr>
        <w:jc w:val="both"/>
      </w:pPr>
    </w:p>
    <w:p w:rsidRDefault="00D74A6B" w:rsidP="00D74A6B" w:rsidR="00D74A6B" w:rsidRPr="00D74A6B">
      <w:pPr>
        <w:ind w:firstLine="708"/>
        <w:jc w:val="both"/>
      </w:pPr>
      <w:r w:rsidRPr="00D74A6B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D74A6B">
          <w:t>431. st</w:t>
        </w:r>
      </w:smartTag>
      <w:r w:rsidRPr="00D74A6B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7E3C5C" w:rsidP="007E3C5C" w:rsidR="007E3C5C" w:rsidRPr="00D74A6B">
      <w:pPr>
        <w:jc w:val="both"/>
      </w:pPr>
    </w:p>
    <w:p w:rsidRDefault="00670AD6" w:rsidP="00670AD6" w:rsidR="007E3C5C" w:rsidRPr="00D74A6B">
      <w:pPr>
        <w:jc w:val="center"/>
      </w:pPr>
      <w:r w:rsidRPr="00D74A6B">
        <w:t xml:space="preserve">U Zadru </w:t>
      </w:r>
      <w:r w:rsidR="009B2D47">
        <w:t xml:space="preserve">14. srpnja </w:t>
      </w:r>
      <w:r w:rsidR="00CE3C44" w:rsidRPr="00D74A6B">
        <w:t>2017</w:t>
      </w:r>
      <w:r w:rsidR="007E3C5C" w:rsidRPr="00D74A6B">
        <w:t xml:space="preserve">. </w:t>
      </w:r>
    </w:p>
    <w:p w:rsidRDefault="00B90CF2" w:rsidP="00B90CF2" w:rsidR="00B90CF2" w:rsidRPr="00D74A6B">
      <w:pPr>
        <w:jc w:val="right"/>
      </w:pPr>
      <w:r w:rsidRPr="00D74A6B">
        <w:t>Sutkinja</w:t>
      </w:r>
    </w:p>
    <w:p w:rsidRDefault="00B90CF2" w:rsidP="00D74A6B" w:rsidR="00B90CF2" w:rsidRPr="00D74A6B">
      <w:pPr>
        <w:jc w:val="right"/>
      </w:pPr>
      <w:r w:rsidRPr="00D74A6B">
        <w:t xml:space="preserve">Ana Markač </w:t>
      </w:r>
    </w:p>
    <w:p w:rsidRDefault="007E3C5C" w:rsidP="007E3C5C" w:rsidR="007E3C5C" w:rsidRPr="00D74A6B">
      <w:pPr>
        <w:ind w:firstLine="708"/>
        <w:jc w:val="both"/>
      </w:pPr>
      <w:r w:rsidRPr="00D74A6B">
        <w:t>DNA:</w:t>
      </w:r>
    </w:p>
    <w:p w:rsidRDefault="00D74A6B" w:rsidP="007E3C5C" w:rsidR="007E3C5C" w:rsidRPr="00D74A6B">
      <w:pPr>
        <w:ind w:firstLine="708"/>
        <w:jc w:val="both"/>
      </w:pPr>
      <w:r>
        <w:t>1. e-Oglasna ploča sudova</w:t>
      </w:r>
    </w:p>
    <w:p w:rsidRDefault="00B05D4D" w:rsidP="007E3C5C" w:rsidR="007E3C5C" w:rsidRPr="00D74A6B">
      <w:pPr>
        <w:ind w:firstLine="708"/>
        <w:jc w:val="both"/>
      </w:pPr>
      <w:r>
        <w:t>2</w:t>
      </w:r>
      <w:r w:rsidR="007E3C5C" w:rsidRPr="00D74A6B">
        <w:t>. u spis.</w:t>
      </w:r>
    </w:p>
    <w:p w:rsidRDefault="00B62BFF" w:rsidP="007E3C5C" w:rsidR="00B62BFF" w:rsidRPr="00D74A6B"/>
    <w:sectPr w:rsidSect="000175CB" w:rsidR="00B62BFF" w:rsidRPr="00D74A6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74A6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74A6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CE3C44">
      <w:rPr>
        <w:sz w:val="22"/>
        <w:szCs w:val="22"/>
      </w:rPr>
      <w:t>215/17-6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679F8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4F39E2"/>
    <w:rsid w:val="005041A5"/>
    <w:rsid w:val="00506C50"/>
    <w:rsid w:val="00510F67"/>
    <w:rsid w:val="005201E8"/>
    <w:rsid w:val="00567654"/>
    <w:rsid w:val="00573C6C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B2D47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05D4D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8B7"/>
    <w:rsid w:val="00CE3C44"/>
    <w:rsid w:val="00D300E7"/>
    <w:rsid w:val="00D6420A"/>
    <w:rsid w:val="00D74A6B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73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73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JOTA 77 d.o.o. za trgovinu i usluge</izvorni_sadrzaj>
    <derivirana_varijabla naziv="DomainObject.Predmet.ProtustrankaFormated_1">  JOTA 77 d.o.o. za trgovinu i usluge</derivirana_varijabla>
  </DomainObject.Predmet.ProtustrankaFormated>
  <DomainObject.Predmet.ProtustrankaFormatedOIB>
    <izvorni_sadrzaj>  JOTA 77 d.o.o. za trgovinu i usluge, OIB 08075967039</izvorni_sadrzaj>
    <derivirana_varijabla naziv="DomainObject.Predmet.ProtustrankaFormatedOIB_1">  JOTA 77 d.o.o. za trgovinu i usluge, OIB 08075967039</derivirana_varijabla>
  </DomainObject.Predmet.ProtustrankaFormatedOIB>
  <DomainObject.Predmet.ProtustrankaFormatedWithAdress>
    <izvorni_sadrzaj> JOTA 77 d.o.o. za trgovinu i usluge, Dinarska 8, 23000 Zadar</izvorni_sadrzaj>
    <derivirana_varijabla naziv="DomainObject.Predmet.ProtustrankaFormatedWithAdress_1"> JOTA 77 d.o.o. za trgovinu i usluge, Dinarska 8, 23000 Zadar</derivirana_varijabla>
  </DomainObject.Predmet.ProtustrankaFormatedWithAdress>
  <DomainObject.Predmet.ProtustrankaFormatedWithAdressOIB>
    <izvorni_sadrzaj> JOTA 77 d.o.o. za trgovinu i usluge, OIB 08075967039, Dinarska 8, 23000 Zadar</izvorni_sadrzaj>
    <derivirana_varijabla naziv="DomainObject.Predmet.ProtustrankaFormatedWithAdressOIB_1"> JOTA 77 d.o.o. za trgovinu i usluge, OIB 08075967039, Dinarska 8, 23000 Zadar</derivirana_varijabla>
  </DomainObject.Predmet.ProtustrankaFormatedWithAdressOIB>
  <DomainObject.Predmet.ProtustrankaWithAdress>
    <izvorni_sadrzaj>JOTA 77 d.o.o. za trgovinu i usluge Dinarska 8, 23000 Zadar</izvorni_sadrzaj>
    <derivirana_varijabla naziv="DomainObject.Predmet.ProtustrankaWithAdress_1">JOTA 77 d.o.o. za trgovinu i usluge Dinarska 8, 23000 Zadar</derivirana_varijabla>
  </DomainObject.Predmet.ProtustrankaWithAdress>
  <DomainObject.Predmet.ProtustrankaWithAdressOIB>
    <izvorni_sadrzaj>JOTA 77 d.o.o. za trgovinu i usluge, OIB 08075967039, Dinarska 8, 23000 Zadar</izvorni_sadrzaj>
    <derivirana_varijabla naziv="DomainObject.Predmet.ProtustrankaWithAdressOIB_1">JOTA 77 d.o.o. za trgovinu i usluge, OIB 08075967039, Dinarska 8, 23000 Zadar</derivirana_varijabla>
  </DomainObject.Predmet.ProtustrankaWithAdressOIB>
  <DomainObject.Predmet.ProtustrankaNazivFormated>
    <izvorni_sadrzaj>JOTA 77 d.o.o. za trgovinu i usluge</izvorni_sadrzaj>
    <derivirana_varijabla naziv="DomainObject.Predmet.ProtustrankaNazivFormated_1">JOTA 77 d.o.o. za trgovinu i usluge</derivirana_varijabla>
  </DomainObject.Predmet.ProtustrankaNazivFormated>
  <DomainObject.Predmet.ProtustrankaNazivFormatedOIB>
    <izvorni_sadrzaj>JOTA 77 d.o.o. za trgovinu i usluge, OIB 08075967039</izvorni_sadrzaj>
    <derivirana_varijabla naziv="DomainObject.Predmet.ProtustrankaNazivFormatedOIB_1">JOTA 77 d.o.o. za trgovinu i usluge, OIB 08075967039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JOTA 77 d.o.o. za trgovinu i usluge</item>
    </izvorni_sadrzaj>
    <derivirana_varijabla naziv="DomainObject.Predmet.ProtuStrankaListFormated_1">
      <item>JOTA 77 d.o.o. za trgovinu i usluge</item>
    </derivirana_varijabla>
  </DomainObject.Predmet.ProtuStrankaListFormated>
  <DomainObject.Predmet.ProtuStrankaListFormatedOIB>
    <izvorni_sadrzaj>
      <item>JOTA 77 d.o.o. za trgovinu i usluge, OIB 08075967039</item>
    </izvorni_sadrzaj>
    <derivirana_varijabla naziv="DomainObject.Predmet.ProtuStrankaListFormatedOIB_1">
      <item>JOTA 77 d.o.o. za trgovinu i usluge, OIB 08075967039</item>
    </derivirana_varijabla>
  </DomainObject.Predmet.ProtuStrankaListFormatedOIB>
  <DomainObject.Predmet.ProtuStrankaListFormatedWithAdress>
    <izvorni_sadrzaj>
      <item>JOTA 77 d.o.o. za trgovinu i usluge, Dinarska 8, 23000 Zadar</item>
    </izvorni_sadrzaj>
    <derivirana_varijabla naziv="DomainObject.Predmet.ProtuStrankaListFormatedWithAdress_1">
      <item>JOTA 77 d.o.o. za trgovinu i usluge, Dinarska 8, 23000 Zadar</item>
    </derivirana_varijabla>
  </DomainObject.Predmet.ProtuStrankaListFormatedWithAdress>
  <DomainObject.Predmet.ProtuStrankaListFormatedWithAdressOIB>
    <izvorni_sadrzaj>
      <item>JOTA 77 d.o.o. za trgovinu i usluge, OIB 08075967039, Dinarska 8, 23000 Zadar</item>
    </izvorni_sadrzaj>
    <derivirana_varijabla naziv="DomainObject.Predmet.ProtuStrankaListFormatedWithAdressOIB_1">
      <item>JOTA 77 d.o.o. za trgovinu i usluge, OIB 08075967039, Dinarska 8, 23000 Zadar</item>
    </derivirana_varijabla>
  </DomainObject.Predmet.ProtuStrankaListFormatedWithAdressOIB>
  <DomainObject.Predmet.ProtuStrankaListNazivFormated>
    <izvorni_sadrzaj>
      <item>JOTA 77 d.o.o. za trgovinu i usluge</item>
    </izvorni_sadrzaj>
    <derivirana_varijabla naziv="DomainObject.Predmet.ProtuStrankaListNazivFormated_1">
      <item>JOTA 77 d.o.o. za trgovinu i usluge</item>
    </derivirana_varijabla>
  </DomainObject.Predmet.ProtuStrankaListNazivFormated>
  <DomainObject.Predmet.ProtuStrankaListNazivFormatedOIB>
    <izvorni_sadrzaj>
      <item>JOTA 77 d.o.o. za trgovinu i usluge, OIB 08075967039</item>
    </izvorni_sadrzaj>
    <derivirana_varijabla naziv="DomainObject.Predmet.ProtuStrankaListNazivFormatedOIB_1">
      <item>JOTA 77 d.o.o. za trgovinu i usluge, OIB 08075967039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JOTA 77 d.o.o. za trgovinu i usluge</izvorni_sadrzaj>
    <derivirana_varijabla naziv="DomainObject.Predmet.ProtustrankaIDrugi_1">JOTA 77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JOTA 77 d.o.o. za trgovinu i usluge, OIB 08075967039, Dinarska 8, 23000 Zadar</izvorni_sadrzaj>
    <derivirana_varijabla naziv="DomainObject.Predmet.ProtustrankaIDrugiAdressOIB_1">JOTA 77 d.o.o. za trgovinu i usluge, OIB 08075967039, Dinarska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JOTA 77 d.o.o. za trgovinu i usluge</item>
    </izvorni_sadrzaj>
    <derivirana_varijabla naziv="DomainObject.Predmet.SudioniciListNaziv_1">
      <item>FINA</item>
      <item>JOTA 77 d.o.o. za trgovinu i usluge</item>
    </derivirana_varijabla>
  </DomainObject.Predmet.SudioniciListNaziv>
  <DomainObject.Predmet.SudioniciListAdressOIB>
    <izvorni_sadrzaj>
      <item>FINA, OIB 85821130368</item>
      <item>JOTA 77 d.o.o. za trgovinu i usluge, OIB 08075967039, Dinarska 8,23000 Zadar</item>
    </izvorni_sadrzaj>
    <derivirana_varijabla naziv="DomainObject.Predmet.SudioniciListAdressOIB_1">
      <item>FINA, OIB 85821130368</item>
      <item>JOTA 77 d.o.o. za trgovinu i usluge, OIB 08075967039, Dinarska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08075967039</item>
    </izvorni_sadrzaj>
    <derivirana_varijabla naziv="DomainObject.Predmet.SudioniciListNazivOIB_1">
      <item>, OIB 85821130368</item>
      <item>, OIB 08075967039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7DC3E-D1E3-44FA-AD5E-BC54B74D9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1896</properties:Characters>
  <properties:Lines>51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2017-06-08T08:58:00Z</dcterms:created>
  <dc:creator>Danijela Markulin</dc:creator>
  <cp:lastModifiedBy>Marijana Žuža</cp:lastModifiedBy>
  <cp:lastPrinted>2017-07-14T06:31:00Z</cp:lastPrinted>
  <dcterms:modified xmlns:xsi="http://www.w3.org/2001/XMLSchema-instance" xsi:type="dcterms:W3CDTF">2017-07-14T06:55:00Z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