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3b83" w14:paraId="cbb3b83" w:rsidRDefault="00EF6A80" w:rsidR="00EF6A80" w:rsidRPr="00AD6687">
      <w:pPr>
        <w15:collapsed w:val="false"/>
        <w:rPr>
          <w:rFonts w:hAnsi="Times New Roman" w:ascii="Times New Roman"/>
        </w:rPr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7338A8">
        <w:rPr>
          <w:rFonts w:hAnsi="Times New Roman" w:ascii="Times New Roman"/>
        </w:rPr>
        <w:t>67. St-549/</w:t>
      </w:r>
      <w:r w:rsidR="00BF5D64" w:rsidRPr="00AD6687">
        <w:rPr>
          <w:rFonts w:hAnsi="Times New Roman" w:ascii="Times New Roman"/>
        </w:rPr>
        <w:t>14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proofErr w:type="spellStart"/>
      <w:r w:rsidRPr="00FF74E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F74E7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</w:t>
      </w:r>
      <w:proofErr w:type="spellStart"/>
      <w:r w:rsidR="004438E4" w:rsidRPr="004438E4">
        <w:rPr>
          <w:rFonts w:hAnsi="Times New Roman" w:ascii="Times New Roman"/>
          <w:szCs w:val="24"/>
          <w:lang w:val="hr-HR"/>
        </w:rPr>
        <w:t>Zubaku</w:t>
      </w:r>
      <w:proofErr w:type="spellEnd"/>
      <w:r w:rsidR="004438E4" w:rsidRPr="004438E4">
        <w:rPr>
          <w:rFonts w:hAnsi="Times New Roman" w:ascii="Times New Roman"/>
          <w:szCs w:val="24"/>
          <w:lang w:val="hr-HR"/>
        </w:rPr>
        <w:t xml:space="preserve">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3B0CF4">
        <w:rPr>
          <w:rFonts w:hAnsi="Times New Roman" w:ascii="Times New Roman"/>
          <w:szCs w:val="24"/>
          <w:lang w:val="hr-HR"/>
        </w:rPr>
        <w:t xml:space="preserve">20. srpnja 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FE004E">
        <w:rPr>
          <w:rFonts w:hAnsi="Times New Roman" w:ascii="Times New Roman"/>
          <w:szCs w:val="24"/>
          <w:lang w:val="hr-HR"/>
        </w:rPr>
        <w:t>lj</w:t>
      </w:r>
      <w:proofErr w:type="spellEnd"/>
      <w:r w:rsidRPr="00FE004E">
        <w:rPr>
          <w:rFonts w:hAnsi="Times New Roman" w:ascii="Times New Roman"/>
          <w:szCs w:val="24"/>
          <w:lang w:val="hr-HR"/>
        </w:rPr>
        <w:t xml:space="preserve">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040AF2">
        <w:rPr>
          <w:rFonts w:hAnsi="Times New Roman" w:ascii="Times New Roman"/>
          <w:szCs w:val="24"/>
          <w:lang w:val="hr-HR"/>
        </w:rPr>
        <w:t>osmom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FE004E" w:rsidRPr="009C1B63">
        <w:rPr>
          <w:rFonts w:hAnsi="Times New Roman" w:ascii="Times New Roman"/>
          <w:szCs w:val="24"/>
          <w:lang w:val="hr-HR"/>
        </w:rPr>
        <w:t>zk</w:t>
      </w:r>
      <w:proofErr w:type="spellEnd"/>
      <w:r w:rsidR="00FE004E" w:rsidRPr="009C1B63">
        <w:rPr>
          <w:rFonts w:hAnsi="Times New Roman" w:ascii="Times New Roman"/>
          <w:szCs w:val="24"/>
          <w:lang w:val="hr-HR"/>
        </w:rPr>
        <w:t xml:space="preserve">. ul. br. 2150 k.o. </w:t>
      </w:r>
      <w:proofErr w:type="spellStart"/>
      <w:r w:rsidR="00FE004E" w:rsidRPr="009C1B63">
        <w:rPr>
          <w:rFonts w:hAnsi="Times New Roman" w:ascii="Times New Roman"/>
          <w:szCs w:val="24"/>
          <w:lang w:val="hr-HR"/>
        </w:rPr>
        <w:t>Črešnjevec</w:t>
      </w:r>
      <w:proofErr w:type="spellEnd"/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</w:t>
      </w:r>
      <w:proofErr w:type="spellStart"/>
      <w:r w:rsidR="00FE004E" w:rsidRPr="009C1B63">
        <w:rPr>
          <w:rFonts w:hAnsi="Times New Roman" w:ascii="Times New Roman"/>
          <w:szCs w:val="24"/>
          <w:lang w:val="hr-HR"/>
        </w:rPr>
        <w:t>Belskoj</w:t>
      </w:r>
      <w:proofErr w:type="spellEnd"/>
      <w:r w:rsidR="00FE004E" w:rsidRPr="009C1B63">
        <w:rPr>
          <w:rFonts w:hAnsi="Times New Roman" w:ascii="Times New Roman"/>
          <w:szCs w:val="24"/>
          <w:lang w:val="hr-HR"/>
        </w:rPr>
        <w:t xml:space="preserve"> Gorici, površine 719m2 odnosno 200</w:t>
      </w:r>
      <w:r w:rsidR="00A93C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E004E" w:rsidRPr="009C1B63">
        <w:rPr>
          <w:rFonts w:hAnsi="Times New Roman" w:ascii="Times New Roman"/>
          <w:szCs w:val="24"/>
          <w:lang w:val="hr-HR"/>
        </w:rPr>
        <w:t>čhv</w:t>
      </w:r>
      <w:proofErr w:type="spellEnd"/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040AF2">
        <w:rPr>
          <w:rFonts w:hAnsi="Times New Roman" w:ascii="Times New Roman"/>
          <w:szCs w:val="24"/>
          <w:lang w:val="hr-HR"/>
        </w:rPr>
        <w:t>15</w:t>
      </w:r>
      <w:r w:rsidR="00AD6687">
        <w:rPr>
          <w:rFonts w:hAnsi="Times New Roman" w:ascii="Times New Roman"/>
          <w:szCs w:val="24"/>
          <w:lang w:val="hr-HR"/>
        </w:rPr>
        <w:t>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040AF2">
        <w:rPr>
          <w:rFonts w:hAnsi="Times New Roman" w:ascii="Times New Roman"/>
          <w:szCs w:val="24"/>
          <w:lang w:val="hr-HR"/>
        </w:rPr>
        <w:t>53.565</w:t>
      </w:r>
      <w:r w:rsidR="00DE22A5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</w:t>
      </w:r>
      <w:proofErr w:type="spellStart"/>
      <w:r w:rsidR="00810E05" w:rsidRPr="00810E05">
        <w:rPr>
          <w:rFonts w:hAnsi="Times New Roman" w:ascii="Times New Roman"/>
          <w:szCs w:val="24"/>
          <w:lang w:val="hr-HR"/>
        </w:rPr>
        <w:t>razlučno</w:t>
      </w:r>
      <w:proofErr w:type="spellEnd"/>
      <w:r w:rsidR="00810E05" w:rsidRPr="00810E05">
        <w:rPr>
          <w:rFonts w:hAnsi="Times New Roman" w:ascii="Times New Roman"/>
          <w:szCs w:val="24"/>
          <w:lang w:val="hr-HR"/>
        </w:rPr>
        <w:t xml:space="preserve">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</w:t>
      </w:r>
      <w:proofErr w:type="spellStart"/>
      <w:r w:rsidR="00810E05" w:rsidRPr="00810E05">
        <w:rPr>
          <w:rFonts w:hAnsi="Times New Roman" w:ascii="Times New Roman"/>
          <w:szCs w:val="24"/>
          <w:lang w:val="hr-HR"/>
        </w:rPr>
        <w:t>razlučna</w:t>
      </w:r>
      <w:proofErr w:type="spellEnd"/>
      <w:r w:rsidR="00810E05" w:rsidRPr="00810E05">
        <w:rPr>
          <w:rFonts w:hAnsi="Times New Roman" w:ascii="Times New Roman"/>
          <w:szCs w:val="24"/>
          <w:lang w:val="hr-HR"/>
        </w:rPr>
        <w:t xml:space="preserve">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DE22A5">
        <w:rPr>
          <w:rFonts w:hAnsi="Times New Roman" w:ascii="Times New Roman"/>
          <w:szCs w:val="24"/>
          <w:lang w:val="hr-HR"/>
        </w:rPr>
        <w:t>m</w:t>
      </w:r>
      <w:r w:rsidR="00AD6687">
        <w:rPr>
          <w:rFonts w:hAnsi="Times New Roman" w:ascii="Times New Roman"/>
          <w:szCs w:val="24"/>
          <w:lang w:val="hr-HR"/>
        </w:rPr>
        <w:t>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9B2472">
        <w:rPr>
          <w:rFonts w:hAnsi="Times New Roman" w:ascii="Times New Roman"/>
          <w:szCs w:val="24"/>
          <w:lang w:val="hr-HR"/>
        </w:rPr>
        <w:t>govačkog suda u Zagrebu, soba 84</w:t>
      </w:r>
      <w:bookmarkStart w:name="_GoBack" w:id="0"/>
      <w:bookmarkEnd w:id="0"/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8B375B">
        <w:rPr>
          <w:rFonts w:hAnsi="Times New Roman" w:ascii="Times New Roman"/>
          <w:szCs w:val="24"/>
          <w:lang w:val="hr-HR"/>
        </w:rPr>
        <w:t>5. listopada 2017. u 9,30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DE22A5">
        <w:rPr>
          <w:rFonts w:hAnsi="Times New Roman" w:ascii="Times New Roman"/>
          <w:szCs w:val="24"/>
          <w:lang w:val="hr-HR"/>
        </w:rPr>
        <w:t>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7C4DDB">
        <w:rPr>
          <w:rFonts w:hAnsi="Times New Roman" w:ascii="Times New Roman"/>
          <w:szCs w:val="24"/>
          <w:lang w:val="hr-HR"/>
        </w:rPr>
        <w:t>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 xml:space="preserve">. ovog zaključka. Ako kupac u tom roku ne položi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kupovninu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vjerovnik koji se jedini namiruje iz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, nije dužan položiti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F3178">
        <w:rPr>
          <w:rFonts w:hAnsi="Times New Roman" w:ascii="Times New Roman"/>
          <w:szCs w:val="24"/>
          <w:lang w:val="hr-HR"/>
        </w:rPr>
        <w:t>Razlučni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vjerovnik dužan je položiti onaj iznos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 xml:space="preserve">enu ne polože </w:t>
      </w:r>
      <w:proofErr w:type="spellStart"/>
      <w:r w:rsidR="00B27A5C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B27A5C" w:rsidRPr="00FF74E7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B27A5C" w:rsidRPr="00FF74E7">
        <w:rPr>
          <w:rFonts w:hAnsi="Times New Roman" w:ascii="Times New Roman"/>
          <w:szCs w:val="24"/>
          <w:lang w:val="hr-HR"/>
        </w:rPr>
        <w:t>roku</w:t>
      </w:r>
      <w:r>
        <w:rPr>
          <w:rFonts w:hAnsi="Times New Roman" w:ascii="Times New Roman"/>
          <w:szCs w:val="24"/>
          <w:lang w:val="hr-HR"/>
        </w:rPr>
        <w:t>iz</w:t>
      </w:r>
      <w:proofErr w:type="spellEnd"/>
      <w:r>
        <w:rPr>
          <w:rFonts w:hAnsi="Times New Roman" w:ascii="Times New Roman"/>
          <w:szCs w:val="24"/>
          <w:lang w:val="hr-HR"/>
        </w:rPr>
        <w:t xml:space="preserve">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</w:t>
      </w:r>
      <w:r w:rsidR="00AA1A0F">
        <w:rPr>
          <w:rFonts w:hAnsi="Times New Roman" w:ascii="Times New Roman"/>
          <w:szCs w:val="24"/>
          <w:lang w:val="hr-HR"/>
        </w:rPr>
        <w:t>u</w:t>
      </w:r>
      <w:proofErr w:type="spellEnd"/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Nakon pravomoćnosti rješenja o dosudi i nakon što kupac položi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 xml:space="preserve">. Ako kupac radi plaćanja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</w:t>
      </w:r>
      <w:proofErr w:type="spellStart"/>
      <w:r w:rsidR="00BF1B38">
        <w:rPr>
          <w:rFonts w:hAnsi="Times New Roman" w:ascii="Times New Roman"/>
          <w:szCs w:val="24"/>
          <w:lang w:val="hr-HR"/>
        </w:rPr>
        <w:t>Gergelya</w:t>
      </w:r>
      <w:proofErr w:type="spellEnd"/>
      <w:r w:rsidR="00BF1B38">
        <w:rPr>
          <w:rFonts w:hAnsi="Times New Roman" w:ascii="Times New Roman"/>
          <w:szCs w:val="24"/>
          <w:lang w:val="hr-HR"/>
        </w:rPr>
        <w:t xml:space="preserve"> navedeno je 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proofErr w:type="spellStart"/>
      <w:r w:rsidR="00AA1A0F">
        <w:rPr>
          <w:rFonts w:hAnsi="Times New Roman" w:ascii="Times New Roman"/>
          <w:szCs w:val="24"/>
          <w:lang w:val="hr-HR"/>
        </w:rPr>
        <w:t>razlučno</w:t>
      </w:r>
      <w:proofErr w:type="spellEnd"/>
      <w:r w:rsidR="00AA1A0F">
        <w:rPr>
          <w:rFonts w:hAnsi="Times New Roman" w:ascii="Times New Roman"/>
          <w:szCs w:val="24"/>
          <w:lang w:val="hr-HR"/>
        </w:rPr>
        <w:t xml:space="preserve">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 xml:space="preserve">Petru </w:t>
      </w:r>
      <w:proofErr w:type="spellStart"/>
      <w:r w:rsidR="00BF1B38">
        <w:rPr>
          <w:rFonts w:hAnsi="Times New Roman" w:ascii="Times New Roman"/>
          <w:szCs w:val="24"/>
          <w:lang w:val="hr-HR"/>
        </w:rPr>
        <w:t>Gergelyju</w:t>
      </w:r>
      <w:proofErr w:type="spellEnd"/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3. SZ-a o prodaji odlučuje stečajni sudac rješenjem protiv kojeg pravo žalbe imaju stečajni upravitelj i </w:t>
      </w:r>
      <w:proofErr w:type="spellStart"/>
      <w:r w:rsidRPr="00745D14">
        <w:rPr>
          <w:rFonts w:hAnsi="Times New Roman" w:ascii="Times New Roman"/>
          <w:szCs w:val="24"/>
          <w:lang w:val="hr-HR"/>
        </w:rPr>
        <w:t>razlučni</w:t>
      </w:r>
      <w:proofErr w:type="spellEnd"/>
      <w:r w:rsidRPr="00745D14">
        <w:rPr>
          <w:rFonts w:hAnsi="Times New Roman" w:ascii="Times New Roman"/>
          <w:szCs w:val="24"/>
          <w:lang w:val="hr-HR"/>
        </w:rPr>
        <w:t xml:space="preserve">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U </w:t>
      </w:r>
      <w:proofErr w:type="spellStart"/>
      <w:r w:rsidRPr="00FF74E7">
        <w:rPr>
          <w:rFonts w:hAnsi="Times New Roman" w:ascii="Times New Roman"/>
          <w:szCs w:val="24"/>
        </w:rPr>
        <w:t>Zagrebu</w:t>
      </w:r>
      <w:proofErr w:type="spellEnd"/>
      <w:r w:rsidR="00FF74E7">
        <w:rPr>
          <w:rFonts w:hAnsi="Times New Roman" w:ascii="Times New Roman"/>
          <w:szCs w:val="24"/>
        </w:rPr>
        <w:t xml:space="preserve"> </w:t>
      </w:r>
      <w:r w:rsidR="003B0CF4">
        <w:rPr>
          <w:rFonts w:hAnsi="Times New Roman" w:ascii="Times New Roman"/>
          <w:szCs w:val="24"/>
        </w:rPr>
        <w:t xml:space="preserve">20. </w:t>
      </w:r>
      <w:proofErr w:type="spellStart"/>
      <w:r w:rsidR="003B0CF4">
        <w:rPr>
          <w:rFonts w:hAnsi="Times New Roman" w:ascii="Times New Roman"/>
          <w:szCs w:val="24"/>
        </w:rPr>
        <w:t>srpnja</w:t>
      </w:r>
      <w:proofErr w:type="spellEnd"/>
      <w:r w:rsidR="003B0CF4">
        <w:rPr>
          <w:rFonts w:hAnsi="Times New Roman" w:ascii="Times New Roman"/>
          <w:szCs w:val="24"/>
        </w:rPr>
        <w:t xml:space="preserve"> 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B0CF4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proofErr w:type="spellStart"/>
      <w:r w:rsidRPr="00FF74E7">
        <w:rPr>
          <w:rFonts w:hAnsi="Times New Roman" w:ascii="Times New Roman"/>
          <w:szCs w:val="24"/>
        </w:rPr>
        <w:t>Protiv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ovog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zaključka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nije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dopuštena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žalba</w:t>
      </w:r>
      <w:proofErr w:type="spellEnd"/>
      <w:r w:rsidRPr="00FF74E7">
        <w:rPr>
          <w:rFonts w:hAnsi="Times New Roman" w:ascii="Times New Roman"/>
          <w:szCs w:val="24"/>
        </w:rPr>
        <w:t xml:space="preserve"> (</w:t>
      </w:r>
      <w:proofErr w:type="spellStart"/>
      <w:r w:rsidRPr="00FF74E7">
        <w:rPr>
          <w:rFonts w:hAnsi="Times New Roman" w:ascii="Times New Roman"/>
          <w:szCs w:val="24"/>
        </w:rPr>
        <w:t>čl</w:t>
      </w:r>
      <w:proofErr w:type="spellEnd"/>
      <w:r w:rsidRPr="00FF74E7">
        <w:rPr>
          <w:rFonts w:hAnsi="Times New Roman" w:ascii="Times New Roman"/>
          <w:szCs w:val="24"/>
        </w:rPr>
        <w:t>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03EC0" w:rsidP="009177D6" w:rsidR="00B03EC0">
      <w:pPr>
        <w:jc w:val="both"/>
        <w:rPr>
          <w:rFonts w:hAnsi="Times New Roman" w:ascii="Times New Roman"/>
          <w:szCs w:val="24"/>
        </w:rPr>
      </w:pPr>
    </w:p>
    <w:p w:rsidRDefault="003B0CF4" w:rsidP="00BA7734" w:rsidR="003B0CF4" w:rsidRPr="003B0CF4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proofErr w:type="spellStart"/>
      <w:r w:rsidRPr="003B0CF4">
        <w:rPr>
          <w:rFonts w:hAnsi="Times New Roman" w:ascii="Times New Roman"/>
          <w:szCs w:val="24"/>
        </w:rPr>
        <w:t>Za</w:t>
      </w:r>
      <w:proofErr w:type="spellEnd"/>
      <w:r w:rsidRPr="003B0CF4">
        <w:rPr>
          <w:rFonts w:hAnsi="Times New Roman" w:ascii="Times New Roman"/>
          <w:szCs w:val="24"/>
        </w:rPr>
        <w:t xml:space="preserve"> </w:t>
      </w:r>
      <w:proofErr w:type="spellStart"/>
      <w:r w:rsidRPr="003B0CF4">
        <w:rPr>
          <w:rFonts w:hAnsi="Times New Roman" w:ascii="Times New Roman"/>
          <w:szCs w:val="24"/>
        </w:rPr>
        <w:t>točnost</w:t>
      </w:r>
      <w:proofErr w:type="spellEnd"/>
      <w:r w:rsidRPr="003B0CF4">
        <w:rPr>
          <w:rFonts w:hAnsi="Times New Roman" w:ascii="Times New Roman"/>
          <w:szCs w:val="24"/>
        </w:rPr>
        <w:t xml:space="preserve"> </w:t>
      </w:r>
      <w:proofErr w:type="spellStart"/>
      <w:r w:rsidRPr="003B0CF4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tpravka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3B0CF4" w:rsidP="00BA7734" w:rsidR="003B0CF4" w:rsidRPr="003B0CF4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3B0CF4">
        <w:rPr>
          <w:rFonts w:hAnsi="Times New Roman" w:ascii="Times New Roman"/>
          <w:szCs w:val="24"/>
        </w:rPr>
        <w:tab/>
        <w:t>Katica Franjić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A2B" w:rsidP="00EF6A80" w:rsidR="00027A2B">
      <w:r>
        <w:separator/>
      </w:r>
    </w:p>
  </w:endnote>
  <w:endnote w:id="0" w:type="continuationSeparator">
    <w:p w:rsidRDefault="00027A2B" w:rsidP="00EF6A80" w:rsidR="00027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A2B" w:rsidP="00EF6A80" w:rsidR="00027A2B">
      <w:r>
        <w:separator/>
      </w:r>
    </w:p>
  </w:footnote>
  <w:footnote w:id="0" w:type="continuationSeparator">
    <w:p w:rsidRDefault="00027A2B" w:rsidP="00EF6A80" w:rsidR="00027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9B2472" w:rsidRPr="009B2472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27A2B"/>
    <w:rsid w:val="00033811"/>
    <w:rsid w:val="00033B90"/>
    <w:rsid w:val="000363A8"/>
    <w:rsid w:val="00040AF2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0CF4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4DDB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255A0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375B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472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22A5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C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C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 dražba</izvorni_sadrzaj>
    <derivirana_varijabla naziv="DomainObject.Primjedba_1">8 dražba</derivirana_varijabla>
  </DomainObject.Primjedba>
  <DomainObject.Oznaka>
    <izvorni_sadrzaj>St-549/2014-87</izvorni_sadrzaj>
    <derivirana_varijabla naziv="DomainObject.Oznaka_1">St-549/2014-87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</izvorni_sadrzaj>
    <derivirana_varijabla naziv="DomainObject.Predmet.StrankaFormated_1">  RH, MF, Porezna uprava, Područni ured Krapina; M.I.-HEL. d.o.o. za građevinarstvo i trgovinu; Krste Bušac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</izvorni_sadrzaj>
    <derivirana_varijabla naziv="DomainObject.Predmet.StrankaFormatedOIB_1">  RH, MF, Porezna uprava, Područni ured Krapina, OIB 18683136487; M.I.-HEL. d.o.o. za građevinarstvo i trgovinu, OIB 93329033401; Krste Bušac, OIB 10016623010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</izvorni_sadrzaj>
    <derivirana_varijabla naziv="DomainObject.Predmet.StrankaFormatedWithAdress_1"> RH, MF, Porezna uprava, Područni ured Krapina; M.I.-HEL. d.o.o. za građevinarstvo i trgovinu, Matije Gupca 28, 49210 Zabok; Krste Bušac, Ledine 9, 10290 Zaprešić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</izvorni_sadrzaj>
    <derivirana_varijabla naziv="DomainObject.Predmet.StrankaWithAdress_1">RH, MF, Porezna uprava, Područni ured Krapina ,M.I.-HEL. d.o.o. za građevinarstvo i trgovinu Matije Gupca 28,49210 Zabok,Krste Bušac Ledine 9,10290 Zaprešić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</derivirana_varijabla>
  </DomainObject.Predmet.StrankaWithAdressOIB>
  <DomainObject.Predmet.StrankaNazivFormated>
    <izvorni_sadrzaj>RH, MF, Porezna uprava, Područni ured Krapina,M.I.-HEL. d.o.o. za građevinarstvo i trgovinu,Krste Bušac</izvorni_sadrzaj>
    <derivirana_varijabla naziv="DomainObject.Predmet.StrankaNazivFormated_1">RH, MF, Porezna uprava, Područni ured Krapina,M.I.-HEL. d.o.o. za građevinarstvo i trgovinu,Krste Bušac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</izvorni_sadrzaj>
    <derivirana_varijabla naziv="DomainObject.Predmet.StrankaNazivFormatedOIB_1">RH, MF, Porezna uprava, Područni ured Krapina, OIB 18683136487,M.I.-HEL. d.o.o. za građevinarstvo i trgovinu, OIB 93329033401,Krste Bušac, OIB 10016623010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Formated_1">
      <item>RH, MF, Porezna uprava, Područni ured Krapina</item>
      <item>M.I.-HEL. d.o.o. za građevinarstvo i trgovinu</item>
      <item>Krste Bušac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St-549/2014-87</izvorni_sadrzaj>
    <derivirana_varijabla naziv="DomainObject.PoslovniBrojDokumenta_1">St-549/2014-87</derivirana_varijabla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1276</properties:Words>
  <properties:Characters>7002</properties:Characters>
  <properties:Lines>143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2017-07-17T07:55:00Z</dcterms:created>
  <dc:creator>stecaj</dc:creator>
  <cp:lastModifiedBy>Katica Franjić</cp:lastModifiedBy>
  <cp:lastPrinted>2017-07-20T10:51:00Z</cp:lastPrinted>
  <dcterms:modified xmlns:xsi="http://www.w3.org/2001/XMLSchema-instance" xsi:type="dcterms:W3CDTF">2017-07-20T10:53:00Z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St-549/2014-87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