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1d15" w14:paraId="87d1d15" w:rsidRDefault="00284327" w:rsidP="00B8405F" w:rsidR="00B8405F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="009C2D7C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. br. </w:t>
      </w:r>
      <w:r w:rsidR="00C24577">
        <w:rPr>
          <w:rFonts w:cs="Times New Roman" w:hAnsi="Times New Roman" w:ascii="Times New Roman"/>
          <w:i w:val="false"/>
          <w:sz w:val="24"/>
          <w:szCs w:val="24"/>
        </w:rPr>
        <w:t>18 St-</w:t>
      </w:r>
      <w:r w:rsidR="002F77E1">
        <w:rPr>
          <w:rFonts w:cs="Times New Roman" w:hAnsi="Times New Roman" w:ascii="Times New Roman"/>
          <w:i w:val="false"/>
          <w:sz w:val="24"/>
          <w:szCs w:val="24"/>
        </w:rPr>
        <w:t>106</w:t>
      </w:r>
      <w:r w:rsidR="00B8405F">
        <w:rPr>
          <w:rFonts w:cs="Times New Roman" w:hAnsi="Times New Roman" w:ascii="Times New Roman"/>
          <w:i w:val="false"/>
          <w:sz w:val="24"/>
          <w:szCs w:val="24"/>
        </w:rPr>
        <w:t>/2019</w:t>
      </w:r>
    </w:p>
    <w:p w:rsidRDefault="00B8405F" w:rsidP="00B8405F" w:rsidR="00284327" w:rsidRPr="00B401D0">
      <w:pPr>
        <w:pStyle w:val="Naslov2"/>
        <w:ind w:firstLine="708" w:left="4956"/>
        <w:rPr>
          <w:rFonts w:cs="Times New Roman" w:hAnsi="Times New Roman" w:ascii="Times New Roman"/>
          <w:i w:val="false"/>
          <w:sz w:val="24"/>
          <w:szCs w:val="24"/>
        </w:rPr>
      </w:pPr>
      <w:r>
        <w:rPr>
          <w:rFonts w:cs="Times New Roman" w:hAnsi="Times New Roman" w:ascii="Times New Roman"/>
          <w:i w:val="false"/>
          <w:sz w:val="24"/>
          <w:szCs w:val="24"/>
        </w:rPr>
        <w:t xml:space="preserve">         (Stari broj </w:t>
      </w:r>
      <w:r w:rsidR="00284327" w:rsidRPr="00AA650B">
        <w:rPr>
          <w:rFonts w:cs="Times New Roman" w:hAnsi="Times New Roman" w:ascii="Times New Roman"/>
          <w:i w:val="false"/>
          <w:sz w:val="24"/>
          <w:szCs w:val="24"/>
        </w:rPr>
        <w:t>18 St-</w:t>
      </w:r>
      <w:r w:rsidR="002F77E1">
        <w:rPr>
          <w:rFonts w:cs="Times New Roman" w:hAnsi="Times New Roman" w:ascii="Times New Roman"/>
          <w:i w:val="false"/>
          <w:sz w:val="24"/>
          <w:szCs w:val="24"/>
        </w:rPr>
        <w:t>1258</w:t>
      </w:r>
      <w:r w:rsidR="00284327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2F77E1">
        <w:rPr>
          <w:rFonts w:cs="Times New Roman" w:hAnsi="Times New Roman" w:ascii="Times New Roman"/>
          <w:i w:val="false"/>
          <w:sz w:val="24"/>
          <w:szCs w:val="24"/>
        </w:rPr>
        <w:t>6</w:t>
      </w:r>
      <w:r>
        <w:rPr>
          <w:rFonts w:cs="Times New Roman" w:hAnsi="Times New Roman" w:ascii="Times New Roman"/>
          <w:i w:val="false"/>
          <w:sz w:val="24"/>
          <w:szCs w:val="24"/>
        </w:rPr>
        <w:t>)</w:t>
      </w:r>
      <w:r w:rsidR="00284327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>REPUBLIKA HRVATSKA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 xml:space="preserve">TRGOVAČKI SUD U </w:t>
      </w:r>
      <w:r w:rsidR="00B8405F">
        <w:rPr>
          <w:b/>
        </w:rPr>
        <w:t>DUBROVNIK</w:t>
      </w:r>
      <w:r w:rsidRPr="00AA650B">
        <w:rPr>
          <w:b/>
        </w:rPr>
        <w:t>U</w:t>
      </w:r>
    </w:p>
    <w:p w:rsidRDefault="00B8405F" w:rsidP="00284327" w:rsidR="00284327" w:rsidRPr="008A6839">
      <w:pPr>
        <w:rPr>
          <w:b/>
        </w:rPr>
      </w:pPr>
      <w:r>
        <w:rPr>
          <w:b/>
        </w:rPr>
        <w:t>Dubrovnik, Dr. Ante Starčevića 23</w:t>
      </w:r>
    </w:p>
    <w:p w:rsidRDefault="00284327" w:rsidP="00284327" w:rsidR="00284327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284327" w:rsidP="00284327" w:rsidR="00284327" w:rsidRPr="00887799"/>
    <w:p w:rsidRDefault="00284327" w:rsidP="00284327" w:rsidR="00284327" w:rsidRPr="00887799">
      <w:pPr>
        <w:jc w:val="both"/>
      </w:pPr>
      <w:r w:rsidRPr="00AA650B">
        <w:tab/>
        <w:t xml:space="preserve">Trgovački sud u </w:t>
      </w:r>
      <w:r w:rsidR="00B8405F">
        <w:t>Dubrovnik</w:t>
      </w:r>
      <w:r w:rsidRPr="00AA650B">
        <w:t xml:space="preserve">u, po sucu toga suda </w:t>
      </w:r>
      <w:r w:rsidRPr="00FF68CD">
        <w:t xml:space="preserve">Katarini Franković, </w:t>
      </w:r>
      <w:r>
        <w:t>u stečajnom postupku</w:t>
      </w:r>
      <w:r w:rsidRPr="00A77D41">
        <w:t xml:space="preserve"> nad dužnikom </w:t>
      </w:r>
      <w:r w:rsidR="002F77E1" w:rsidRPr="002F77E1">
        <w:t xml:space="preserve">FRNA d.o.o. u stečaju, </w:t>
      </w:r>
      <w:proofErr w:type="spellStart"/>
      <w:r w:rsidR="002F77E1" w:rsidRPr="002F77E1">
        <w:t>Majerovica</w:t>
      </w:r>
      <w:proofErr w:type="spellEnd"/>
      <w:r w:rsidR="002F77E1" w:rsidRPr="002F77E1">
        <w:t xml:space="preserve"> </w:t>
      </w:r>
      <w:proofErr w:type="spellStart"/>
      <w:r w:rsidR="002F77E1" w:rsidRPr="002F77E1">
        <w:t>bb</w:t>
      </w:r>
      <w:proofErr w:type="spellEnd"/>
      <w:r w:rsidR="002F77E1" w:rsidRPr="002F77E1">
        <w:t>, Hvar, OIB: 36781316517</w:t>
      </w:r>
      <w:r w:rsidR="00C24577" w:rsidRPr="00C24577">
        <w:t xml:space="preserve">, zastupanog po stečajnom upravitelju </w:t>
      </w:r>
      <w:r w:rsidR="002F77E1" w:rsidRPr="002F77E1">
        <w:t>Daniel</w:t>
      </w:r>
      <w:r w:rsidR="002F77E1">
        <w:t>i</w:t>
      </w:r>
      <w:r w:rsidR="002F77E1" w:rsidRPr="002F77E1">
        <w:t xml:space="preserve"> Kovač, Kaštel </w:t>
      </w:r>
      <w:proofErr w:type="spellStart"/>
      <w:r w:rsidR="002F77E1" w:rsidRPr="002F77E1">
        <w:t>Sućurac</w:t>
      </w:r>
      <w:proofErr w:type="spellEnd"/>
      <w:r w:rsidR="002F77E1" w:rsidRPr="002F77E1">
        <w:t>, Cesta dr. Franje Tuđmana 238A, OIB: 73917202839</w:t>
      </w:r>
      <w:r w:rsidR="0073405A">
        <w:t xml:space="preserve">, dana </w:t>
      </w:r>
      <w:r w:rsidR="002F77E1">
        <w:t>01</w:t>
      </w:r>
      <w:r w:rsidRPr="00FF68CD">
        <w:t xml:space="preserve">. </w:t>
      </w:r>
      <w:r w:rsidR="002F77E1">
        <w:t>ožujka</w:t>
      </w:r>
      <w:r w:rsidR="00B8405F">
        <w:t xml:space="preserve"> 2019</w:t>
      </w:r>
      <w:r>
        <w:t>.g.</w:t>
      </w:r>
    </w:p>
    <w:p w:rsidRDefault="00284327" w:rsidP="00284327" w:rsidR="00284327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2F77E1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2F77E1" w:rsidRPr="002F77E1">
        <w:t xml:space="preserve">Daniela Kovač, Kaštel </w:t>
      </w:r>
      <w:proofErr w:type="spellStart"/>
      <w:r w:rsidR="002F77E1" w:rsidRPr="002F77E1">
        <w:t>Sućurac</w:t>
      </w:r>
      <w:proofErr w:type="spellEnd"/>
      <w:r w:rsidR="002F77E1" w:rsidRPr="002F77E1">
        <w:t xml:space="preserve">, Cesta dr. Franje Tuđmana 238A,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284327">
        <w:t>, te se posebno očitovati</w:t>
      </w:r>
      <w:r w:rsidR="009C2D7C">
        <w:t xml:space="preserve"> zašto nije </w:t>
      </w:r>
      <w:r w:rsidR="009C2D7C" w:rsidRPr="009C2D7C">
        <w:t>najmanje jedanput u tri mjeseca</w:t>
      </w:r>
      <w:r w:rsidR="009C2D7C">
        <w:t xml:space="preserve"> sudu dostavljeno potrebno izvješće</w:t>
      </w:r>
      <w:r w:rsidR="00284327">
        <w:t xml:space="preserve">.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B27699" w:rsidR="00A907C4">
      <w:pPr>
        <w:rPr>
          <w:b/>
        </w:rPr>
      </w:pPr>
    </w:p>
    <w:p w:rsidRDefault="0073405A" w:rsidP="008A6839" w:rsidR="00452088">
      <w:pPr>
        <w:jc w:val="center"/>
        <w:rPr>
          <w:b/>
        </w:rPr>
      </w:pPr>
      <w:r>
        <w:rPr>
          <w:b/>
        </w:rPr>
        <w:t>U Dubrovnik</w:t>
      </w:r>
      <w:r w:rsidR="00452088" w:rsidRPr="00FD23BA">
        <w:rPr>
          <w:b/>
        </w:rPr>
        <w:t xml:space="preserve">u, dana </w:t>
      </w:r>
      <w:r w:rsidR="002F77E1">
        <w:rPr>
          <w:b/>
        </w:rPr>
        <w:t>01</w:t>
      </w:r>
      <w:r w:rsidR="00B27699">
        <w:rPr>
          <w:b/>
        </w:rPr>
        <w:t xml:space="preserve">. </w:t>
      </w:r>
      <w:r w:rsidR="002F77E1">
        <w:rPr>
          <w:b/>
        </w:rPr>
        <w:t>ožujk</w:t>
      </w:r>
      <w:r w:rsidR="00F3512D">
        <w:rPr>
          <w:b/>
        </w:rPr>
        <w:t>a</w:t>
      </w:r>
      <w:r w:rsidR="00B8405F">
        <w:rPr>
          <w:b/>
        </w:rPr>
        <w:t xml:space="preserve"> 2019</w:t>
      </w:r>
      <w:r w:rsidR="00452088" w:rsidRPr="00FD23BA">
        <w:rPr>
          <w:b/>
        </w:rPr>
        <w:t xml:space="preserve">. </w:t>
      </w:r>
      <w:r w:rsidR="00AA6F0A">
        <w:rPr>
          <w:b/>
        </w:rPr>
        <w:t>g</w:t>
      </w:r>
      <w:r w:rsidR="00452088"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9C2D7C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</w:p>
    <w:p w:rsidRDefault="009C2D7C" w:rsidP="009C2D7C" w:rsidR="00452088" w:rsidRPr="00FD23BA">
      <w:pPr>
        <w:ind w:firstLine="708" w:left="3540"/>
        <w:jc w:val="center"/>
        <w:rPr>
          <w:b/>
        </w:rPr>
      </w:pPr>
      <w:r>
        <w:rPr>
          <w:b/>
        </w:rPr>
        <w:t>S</w:t>
      </w:r>
      <w:r w:rsidR="00452088" w:rsidRPr="00FD23BA">
        <w:rPr>
          <w:b/>
        </w:rPr>
        <w:t>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9C2D7C" w:rsidP="00452088" w:rsidR="009C2D7C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907C4" w:rsidP="00452088" w:rsidR="00A907C4">
      <w:pPr>
        <w:jc w:val="both"/>
      </w:pPr>
    </w:p>
    <w:p w:rsidRDefault="00452088" w:rsidP="00452088" w:rsidR="00452088" w:rsidRPr="009C2D7C">
      <w:pPr>
        <w:jc w:val="both"/>
        <w:rPr>
          <w:b/>
        </w:rPr>
      </w:pPr>
      <w:r w:rsidRPr="009C2D7C">
        <w:rPr>
          <w:b/>
        </w:rPr>
        <w:t>DN-a:</w:t>
      </w:r>
    </w:p>
    <w:p w:rsidRDefault="00452088" w:rsidP="00452088" w:rsidR="00452088" w:rsidRPr="009C2D7C">
      <w:pPr>
        <w:jc w:val="both"/>
      </w:pPr>
      <w:r w:rsidRPr="009C2D7C">
        <w:t>-</w:t>
      </w:r>
      <w:r w:rsidRPr="009C2D7C">
        <w:tab/>
        <w:t xml:space="preserve">mrežna stranica e-oglasna ploča suda </w:t>
      </w:r>
    </w:p>
    <w:p w:rsidRDefault="00452088" w:rsidP="00B401D0" w:rsidR="002861BF" w:rsidRPr="009C2D7C">
      <w:pPr>
        <w:jc w:val="both"/>
      </w:pPr>
      <w:r w:rsidRPr="009C2D7C">
        <w:t>-</w:t>
      </w:r>
      <w:r w:rsidRPr="009C2D7C">
        <w:tab/>
        <w:t>stečajnom upravitelju</w:t>
      </w:r>
      <w:r w:rsidR="001A640A" w:rsidRPr="009C2D7C">
        <w:t xml:space="preserve"> putem e oglasna ploča suda</w:t>
      </w:r>
    </w:p>
    <w:sectPr w:rsidSect="00F15945" w:rsidR="002861BF" w:rsidRPr="009C2D7C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43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8A6839">
      <w:t>17</w:t>
    </w:r>
    <w:r w:rsidR="00A907C4">
      <w:t>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A640A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4327"/>
    <w:rsid w:val="0028588C"/>
    <w:rsid w:val="002861BF"/>
    <w:rsid w:val="00291E84"/>
    <w:rsid w:val="00292FE3"/>
    <w:rsid w:val="002A38D9"/>
    <w:rsid w:val="002D3D06"/>
    <w:rsid w:val="002E5B38"/>
    <w:rsid w:val="002F77E1"/>
    <w:rsid w:val="00300C34"/>
    <w:rsid w:val="003038DE"/>
    <w:rsid w:val="00305129"/>
    <w:rsid w:val="00311B16"/>
    <w:rsid w:val="00312010"/>
    <w:rsid w:val="00335153"/>
    <w:rsid w:val="0033555C"/>
    <w:rsid w:val="003C1E56"/>
    <w:rsid w:val="003C6DA4"/>
    <w:rsid w:val="004002A6"/>
    <w:rsid w:val="00402D8B"/>
    <w:rsid w:val="00402FE3"/>
    <w:rsid w:val="00452088"/>
    <w:rsid w:val="004533D2"/>
    <w:rsid w:val="00453511"/>
    <w:rsid w:val="004A6FC0"/>
    <w:rsid w:val="004B264F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3405A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4617D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C2D7C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4EF3"/>
    <w:rsid w:val="00AC6151"/>
    <w:rsid w:val="00AF1971"/>
    <w:rsid w:val="00B05B9C"/>
    <w:rsid w:val="00B063CC"/>
    <w:rsid w:val="00B22142"/>
    <w:rsid w:val="00B261F7"/>
    <w:rsid w:val="00B27699"/>
    <w:rsid w:val="00B34094"/>
    <w:rsid w:val="00B401D0"/>
    <w:rsid w:val="00B44B3C"/>
    <w:rsid w:val="00B8405F"/>
    <w:rsid w:val="00B9324D"/>
    <w:rsid w:val="00BB0DAD"/>
    <w:rsid w:val="00BF0DC6"/>
    <w:rsid w:val="00BF5C75"/>
    <w:rsid w:val="00C0647A"/>
    <w:rsid w:val="00C24577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3512D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8432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4535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5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51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5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5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8432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4535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5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51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5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5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St-106/2019</izvorni_sadrzaj>
    <derivirana_varijabla naziv="DomainObject.Predmet.OznakaBroj_1">St-106/2019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FRNA d.o.o. za trgovinu, turizam, ugostiteljstvo i građevinarstvo</izvorni_sadrzaj>
    <derivirana_varijabla naziv="DomainObject.Predmet.ProtustrankaFormated_1">  FRNA d.o.o. za trgovinu, turizam, ugostiteljstvo i građevinarstvo</derivirana_varijabla>
  </DomainObject.Predmet.ProtustrankaFormated>
  <DomainObject.Predmet.ProtustrankaFormatedOIB>
    <izvorni_sadrzaj>  FRNA d.o.o. za trgovinu, turizam, ugostiteljstvo i građevinarstvo, OIB 36781316517</izvorni_sadrzaj>
    <derivirana_varijabla naziv="DomainObject.Predmet.ProtustrankaFormatedOIB_1">  FRNA d.o.o. za trgovinu, turizam, ugostiteljstvo i građevinarstvo, OIB 36781316517</derivirana_varijabla>
  </DomainObject.Predmet.ProtustrankaFormatedOIB>
  <DomainObject.Predmet.ProtustrankaFormatedWithAdress>
    <izvorni_sadrzaj> FRNA d.o.o. za trgovinu, turizam, ugostiteljstvo i građevinarstvo, Majerovica/bb, 21450 Hvar</izvorni_sadrzaj>
    <derivirana_varijabla naziv="DomainObject.Predmet.ProtustrankaFormatedWithAdress_1"> FRNA d.o.o. za trgovinu, turizam, ugostiteljstvo i građevinarstvo, Majerovica/bb, 21450 Hvar</derivirana_varijabla>
  </DomainObject.Predmet.ProtustrankaFormatedWithAdress>
  <DomainObject.Predmet.ProtustrankaFormatedWithAdressOIB>
    <izvorni_sadrzaj> FRNA d.o.o. za trgovinu, turizam, ugostiteljstvo i građevinarstvo, OIB 36781316517, Majerovica/bb, 21450 Hvar</izvorni_sadrzaj>
    <derivirana_varijabla naziv="DomainObject.Predmet.ProtustrankaFormatedWithAdressOIB_1"> FRNA d.o.o. za trgovinu, turizam, ugostiteljstvo i građevinarstvo, OIB 36781316517, Majerovica/bb, 21450 Hvar</derivirana_varijabla>
  </DomainObject.Predmet.ProtustrankaFormatedWithAdressOIB>
  <DomainObject.Predmet.ProtustrankaWithAdress>
    <izvorni_sadrzaj>FRNA d.o.o. za trgovinu, turizam, ugostiteljstvo i građevinarstvo Majerovica/bb, 21450 Hvar</izvorni_sadrzaj>
    <derivirana_varijabla naziv="DomainObject.Predmet.ProtustrankaWithAdress_1">FRNA d.o.o. za trgovinu, turizam, ugostiteljstvo i građevinarstvo Majerovica/bb, 21450 Hvar</derivirana_varijabla>
  </DomainObject.Predmet.ProtustrankaWithAdress>
  <DomainObject.Predmet.ProtustrankaWithAdressOIB>
    <izvorni_sadrzaj>FRNA d.o.o. za trgovinu, turizam, ugostiteljstvo i građevinarstvo, OIB 36781316517, Majerovica/bb, 21450 Hvar</izvorni_sadrzaj>
    <derivirana_varijabla naziv="DomainObject.Predmet.ProtustrankaWithAdressOIB_1">FRNA d.o.o. za trgovinu, turizam, ugostiteljstvo i građevinarstvo, OIB 36781316517, Majerovica/bb, 21450 Hvar</derivirana_varijabla>
  </DomainObject.Predmet.ProtustrankaWithAdressOIB>
  <DomainObject.Predmet.ProtustrankaNazivFormated>
    <izvorni_sadrzaj>FRNA d.o.o. za trgovinu, turizam, ugostiteljstvo i građevinarstvo</izvorni_sadrzaj>
    <derivirana_varijabla naziv="DomainObject.Predmet.ProtustrankaNazivFormated_1">FRNA d.o.o. za trgovinu, turizam, ugostiteljstvo i građevinarstvo</derivirana_varijabla>
  </DomainObject.Predmet.ProtustrankaNazivFormated>
  <DomainObject.Predmet.ProtustrankaNazivFormatedOIB>
    <izvorni_sadrzaj>FRNA d.o.o. za trgovinu, turizam, ugostiteljstvo i građevinarstvo, OIB 36781316517</izvorni_sadrzaj>
    <derivirana_varijabla naziv="DomainObject.Predmet.ProtustrankaNazivFormatedOIB_1">FRNA d.o.o. za trgovinu, turizam, ugostiteljstvo i građevinarstvo, OIB 36781316517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47076.02</izvorni_sadrzaj>
    <derivirana_varijabla naziv="DomainObject.Predmet.TrenutnaVrijednost_1">47076.02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FRNA d.o.o. za trgovinu, turizam, ugostiteljstvo i građevinarstvo</item>
    </izvorni_sadrzaj>
    <derivirana_varijabla naziv="DomainObject.Predmet.ProtuStrankaListFormated_1">
      <item>FRNA d.o.o. za trgovinu, turizam, ugostiteljstvo i građevinarstvo</item>
    </derivirana_varijabla>
  </DomainObject.Predmet.ProtuStrankaListFormated>
  <DomainObject.Predmet.ProtuStrankaListFormatedOIB>
    <izvorni_sadrzaj>
      <item>FRNA d.o.o. za trgovinu, turizam, ugostiteljstvo i građevinarstvo, OIB 36781316517</item>
    </izvorni_sadrzaj>
    <derivirana_varijabla naziv="DomainObject.Predmet.ProtuStrankaListFormatedOIB_1">
      <item>FRNA d.o.o. za trgovinu, turizam, ugostiteljstvo i građevinarstvo, OIB 36781316517</item>
    </derivirana_varijabla>
  </DomainObject.Predmet.ProtuStrankaListFormatedOIB>
  <DomainObject.Predmet.ProtuStrankaListFormatedWithAdress>
    <izvorni_sadrzaj>
      <item>FRNA d.o.o. za trgovinu, turizam, ugostiteljstvo i građevinarstvo, Majerovica/bb, 21450 Hvar</item>
    </izvorni_sadrzaj>
    <derivirana_varijabla naziv="DomainObject.Predmet.ProtuStrankaListFormatedWithAdress_1">
      <item>FRNA d.o.o. za trgovinu, turizam, ugostiteljstvo i građevinarstvo, Majerovica/bb, 21450 Hvar</item>
    </derivirana_varijabla>
  </DomainObject.Predmet.ProtuStrankaListFormatedWithAdress>
  <DomainObject.Predmet.ProtuStrankaListFormatedWithAdressOIB>
    <izvorni_sadrzaj>
      <item>FRNA d.o.o. za trgovinu, turizam, ugostiteljstvo i građevinarstvo, OIB 36781316517, Majerovica/bb, 21450 Hvar</item>
    </izvorni_sadrzaj>
    <derivirana_varijabla naziv="DomainObject.Predmet.ProtuStrankaListFormatedWithAdressOIB_1">
      <item>FRNA d.o.o. za trgovinu, turizam, ugostiteljstvo i građevinarstvo, OIB 36781316517, Majerovica/bb, 21450 Hvar</item>
    </derivirana_varijabla>
  </DomainObject.Predmet.ProtuStrankaListFormatedWithAdressOIB>
  <DomainObject.Predmet.ProtuStrankaListNazivFormated>
    <izvorni_sadrzaj>
      <item>FRNA d.o.o. za trgovinu, turizam, ugostiteljstvo i građevinarstvo</item>
    </izvorni_sadrzaj>
    <derivirana_varijabla naziv="DomainObject.Predmet.ProtuStrankaListNazivFormated_1">
      <item>FRNA d.o.o. za trgovinu, turizam, ugostiteljstvo i građevinarstvo</item>
    </derivirana_varijabla>
  </DomainObject.Predmet.ProtuStrankaListNazivFormated>
  <DomainObject.Predmet.ProtuStrankaListNazivFormatedOIB>
    <izvorni_sadrzaj>
      <item>FRNA d.o.o. za trgovinu, turizam, ugostiteljstvo i građevinarstvo, OIB 36781316517</item>
    </izvorni_sadrzaj>
    <derivirana_varijabla naziv="DomainObject.Predmet.ProtuStrankaListNazivFormatedOIB_1">
      <item>FRNA d.o.o. za trgovinu, turizam, ugostiteljstvo i građevinarstvo, OIB 36781316517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FRNA d.o.o. za trgovinu, turizam, ugostiteljstvo i građevinarstvo</izvorni_sadrzaj>
    <derivirana_varijabla naziv="DomainObject.Predmet.ProtustrankaIDrugi_1">FRNA d.o.o. za trgovinu, turizam, ugostiteljstvo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FRNA d.o.o. za trgovinu, turizam, ugostiteljstvo i građevinarstvo, OIB 36781316517, Majerovica/bb, 21450 Hvar</izvorni_sadrzaj>
    <derivirana_varijabla naziv="DomainObject.Predmet.ProtustrankaIDrugiAdressOIB_1">FRNA d.o.o. za trgovinu, turizam, ugostiteljstvo i građevinarstvo, OIB 36781316517, Majerovica/bb,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FRNA d.o.o. za trgovinu, turizam, ugostiteljstvo i građevinarstvo</item>
      <item>FINANCIJSKA AGENCIJA, RC SPLIT</item>
    </izvorni_sadrzaj>
    <derivirana_varijabla naziv="DomainObject.Predmet.SudioniciListNaziv_1">
      <item>FRNA d.o.o. za trgovinu, turizam, ugostiteljstvo i građevinarstvo</item>
      <item>FINANCIJSKA AGENCIJA, RC SPLIT</item>
    </derivirana_varijabla>
  </DomainObject.Predmet.SudioniciListNaziv>
  <DomainObject.Predmet.SudioniciListAdressOIB>
    <izvorni_sadrzaj>
      <item>FRNA d.o.o. za trgovinu, turizam, ugostiteljstvo i građevinarstvo, OIB 36781316517, Majerovica/bb,21450 Hvar</item>
      <item>FINANCIJSKA AGENCIJA, RC SPLIT, OIB 85821130368, Mažuranićevo šetalište 24 b,21000 Split</item>
    </izvorni_sadrzaj>
    <derivirana_varijabla naziv="DomainObject.Predmet.SudioniciListAdressOIB_1">
      <item>FRNA d.o.o. za trgovinu, turizam, ugostiteljstvo i građevinarstvo, OIB 36781316517, Majerovica/bb,21450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36781316517</item>
      <item>, OIB 85821130368</item>
    </izvorni_sadrzaj>
    <derivirana_varijabla naziv="DomainObject.Predmet.SudioniciListNazivOIB_1">
      <item>, OIB 36781316517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5A55B7-3A76-4023-9851-EC6C32843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260</properties:Words>
  <properties:Characters>1354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1659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2019-03-01T10:11:00Z</dcterms:created>
  <dc:creator>none</dc:creator>
  <cp:lastModifiedBy>Katarina Franković</cp:lastModifiedBy>
  <cp:lastPrinted>2016-12-01T13:05:00Z</cp:lastPrinted>
  <dcterms:modified xmlns:xsi="http://www.w3.org/2001/XMLSchema-instance" xsi:type="dcterms:W3CDTF">2019-03-01T10:11:00Z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106  2019  3 mjeseca.docx)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