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6899" w14:paraId="9466899" w:rsidRDefault="00761016" w:rsidP="00910611" w:rsidR="007610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016" w:rsidP="00910611" w:rsidR="00761016">
      <w:r>
        <w:rPr>
          <w:rFonts w:eastAsia="MS Mincho"/>
        </w:rPr>
        <w:t>REPUBLIKA HRVATSKA</w:t>
      </w:r>
    </w:p>
    <w:p w:rsidRDefault="00761016" w:rsidP="00910611" w:rsidR="00761016">
      <w:r>
        <w:rPr>
          <w:rFonts w:eastAsia="MS Mincho"/>
        </w:rPr>
        <w:t>TRGOVAČKI SUD U RIJECI</w:t>
      </w:r>
    </w:p>
    <w:p w:rsidRDefault="00761016" w:rsidR="007610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BC5998">
      <w:pPr>
        <w:ind w:firstLine="720" w:left="5040"/>
      </w:pP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2A1C59">
        <w:t>30</w:t>
      </w:r>
      <w:r w:rsidR="002D6D47" w:rsidRPr="00BC5998">
        <w:t>. listopada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2A1C59" w:rsidP="002A1C59" w:rsidR="00DB6D6E" w:rsidRPr="00BC5998">
      <w:pPr>
        <w:ind w:left="360"/>
        <w:jc w:val="both"/>
      </w:pPr>
      <w:r>
        <w:rPr>
          <w:noProof/>
        </w:rPr>
        <w:t>k.č.br. 1496/16 u naravi radna zona, površine 2.862 m</w:t>
      </w:r>
      <w:r>
        <w:rPr>
          <w:noProof/>
          <w:vertAlign w:val="superscript"/>
        </w:rPr>
        <w:t>2</w:t>
      </w:r>
      <w:r>
        <w:rPr>
          <w:noProof/>
        </w:rPr>
        <w:t>, z.k.ul.br. 4706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2A1C59">
        <w:t xml:space="preserve">525.508,96 </w:t>
      </w:r>
      <w:r w:rsidR="00410124" w:rsidRPr="00D802A4">
        <w:t>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  <w:t>Na usmenoj javnoj dražbi održanoj dana 11. listopada 2017. sudjelova</w:t>
      </w:r>
      <w:r w:rsidR="00410124">
        <w:t>o je samo jedan</w:t>
      </w:r>
      <w:r w:rsidRPr="00BC5998">
        <w:t xml:space="preserve"> ponuditelj: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njezinu početnu prodajnu cijenu odnosno iznos od</w:t>
      </w:r>
      <w:r w:rsidR="004C0B7D" w:rsidRPr="00BC5998">
        <w:t xml:space="preserve"> </w:t>
      </w:r>
      <w:r w:rsidR="002A1C59">
        <w:t xml:space="preserve">525.508,96 </w:t>
      </w:r>
      <w:r w:rsidRPr="00BC5998">
        <w:rPr>
          <w:rStyle w:val="tabletextfield"/>
        </w:rPr>
        <w:t>kn</w:t>
      </w:r>
      <w:r w:rsidR="004C0B7D" w:rsidRPr="00BC5998">
        <w:rPr>
          <w:rStyle w:val="tabletextfield"/>
        </w:rPr>
        <w:t>.</w:t>
      </w:r>
    </w:p>
    <w:p w:rsidRDefault="00DB6D6E" w:rsidP="00DB6D6E" w:rsidR="00DB6D6E" w:rsidRPr="00BC5998">
      <w:pPr>
        <w:jc w:val="both"/>
      </w:pP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lastRenderedPageBreak/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B02568" w:rsidP="006E5319" w:rsidR="00B02568">
      <w:pPr>
        <w:jc w:val="center"/>
      </w:pPr>
    </w:p>
    <w:p w:rsidRDefault="003E3F2C" w:rsidP="006E5319" w:rsidR="003E3F2C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2A1C59">
        <w:t>30</w:t>
      </w:r>
      <w:r w:rsidR="002D6D47" w:rsidRPr="00BC5998">
        <w:t>. listopada 2017</w:t>
      </w:r>
      <w:r w:rsidR="004020FA" w:rsidRPr="00BC5998">
        <w:t>.</w:t>
      </w:r>
      <w:r w:rsidR="003E573D" w:rsidRPr="00BC5998">
        <w:t xml:space="preserve"> </w:t>
      </w:r>
    </w:p>
    <w:p w:rsidRDefault="00B02568" w:rsidP="006E5319" w:rsidR="00B02568" w:rsidRPr="00BC5998">
      <w:pPr>
        <w:jc w:val="center"/>
      </w:pP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B02568" w:rsidP="004020FA" w:rsidR="00B02568"/>
    <w:p w:rsidRDefault="00B02568" w:rsidP="004020FA" w:rsidR="00B02568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4F18AC" w:rsidR="004F18AC" w:rsidRPr="00BC5998">
      <w:pPr>
        <w:jc w:val="both"/>
      </w:pPr>
    </w:p>
    <w:p w:rsidRDefault="00020D77" w:rsidR="00020D77" w:rsidRPr="00BC5998">
      <w:pPr>
        <w:jc w:val="both"/>
      </w:pPr>
    </w:p>
    <w:p w:rsidRDefault="00020D77" w:rsidR="00020D77" w:rsidRPr="00BC5998">
      <w:pPr>
        <w:jc w:val="both"/>
      </w:pPr>
    </w:p>
    <w:p w:rsidRDefault="00020D77" w:rsidR="00020D77" w:rsidRPr="00BC5998"/>
    <w:sectPr w:rsidSect="007C2B4D" w:rsidR="00020D7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0D" w:rsidR="00CB320D">
      <w:r>
        <w:separator/>
      </w:r>
    </w:p>
  </w:endnote>
  <w:endnote w:id="0" w:type="continuationSeparator">
    <w:p w:rsidRDefault="00CB320D" w:rsidR="00CB3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0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0D" w:rsidR="00CB320D">
      <w:r>
        <w:separator/>
      </w:r>
    </w:p>
  </w:footnote>
  <w:footnote w:id="0" w:type="continuationSeparator">
    <w:p w:rsidRDefault="00CB320D" w:rsidR="00CB3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B02568">
      <w:t>-1568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D3C08ED"/>
    <w:multiLevelType w:val="hybridMultilevel"/>
    <w:tmpl w:val="7FAA0C1E"/>
    <w:lvl w:tplc="3DF2BBC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C59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BAF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2EF6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016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568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20D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27BE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61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10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101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61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10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10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548</properties:Words>
  <properties:Characters>2958</properties:Characters>
  <properties:Lines>70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2017-10-30T09:30:00Z</dcterms:created>
  <dc:creator>korlevicd</dc:creator>
  <cp:lastModifiedBy>Danijela Fumić</cp:lastModifiedBy>
  <cp:lastPrinted>2017-10-30T09:26:00Z</cp:lastPrinted>
  <dcterms:modified xmlns:xsi="http://www.w3.org/2001/XMLSchema-instance" xsi:type="dcterms:W3CDTF">2017-10-30T09:31:00Z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