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e0c194c" w14:paraId="e0c194c"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DA28FC">
        <w:rPr>
          <w:rFonts w:hAnsi="Times New Roman" w:ascii="Times New Roman"/>
          <w:sz w:val="24"/>
        </w:rPr>
        <w:t>1608/13</w:t>
      </w:r>
      <w:r w:rsidR="00A71D8A">
        <w:rPr>
          <w:rFonts w:hAnsi="Times New Roman" w:ascii="Times New Roman"/>
          <w:sz w:val="24"/>
        </w:rPr>
        <w:t>-481</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DA28FC" w:rsidRPr="00DA28FC">
        <w:rPr>
          <w:rFonts w:hAnsi="Times New Roman" w:ascii="Times New Roman"/>
          <w:sz w:val="24"/>
        </w:rPr>
        <w:t>TEHNOPANELI-PROJEKT d.o.o. u stečaju, Zagreb, Zaharova 3, OIB: 65117169392</w:t>
      </w:r>
      <w:r w:rsidR="00DA28FC">
        <w:rPr>
          <w:rFonts w:hAnsi="Times New Roman" w:ascii="Times New Roman"/>
          <w:sz w:val="24"/>
        </w:rPr>
        <w:t xml:space="preserve">, </w:t>
      </w:r>
      <w:r w:rsidR="004D2144">
        <w:rPr>
          <w:rFonts w:hAnsi="Times New Roman" w:ascii="Times New Roman"/>
          <w:sz w:val="24"/>
        </w:rPr>
        <w:t xml:space="preserve">20. veljače </w:t>
      </w:r>
      <w:r w:rsidR="00CF57A2" w:rsidRPr="006934ED">
        <w:rPr>
          <w:rFonts w:hAnsi="Times New Roman" w:ascii="Times New Roman"/>
          <w:sz w:val="24"/>
        </w:rPr>
        <w:t>201</w:t>
      </w:r>
      <w:r w:rsidR="004D2144">
        <w:rPr>
          <w:rFonts w:hAnsi="Times New Roman" w:ascii="Times New Roman"/>
          <w:sz w:val="24"/>
        </w:rPr>
        <w:t>7</w:t>
      </w:r>
      <w:r w:rsidR="00CF57A2" w:rsidRPr="006934ED">
        <w:rPr>
          <w:rFonts w:hAnsi="Times New Roman" w:ascii="Times New Roman"/>
          <w:sz w:val="24"/>
        </w:rPr>
        <w:t>.</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B827E7" w:rsidP="00DA28FC" w:rsidR="00E70779" w:rsidRPr="00B827E7">
      <w:pPr>
        <w:numPr>
          <w:ilvl w:val="0"/>
          <w:numId w:val="6"/>
        </w:numPr>
        <w:spacing w:after="120" w:before="120"/>
        <w:rPr>
          <w:rFonts w:hAnsi="Times New Roman" w:ascii="Times New Roman"/>
          <w:sz w:val="24"/>
        </w:rPr>
      </w:pPr>
      <w:r w:rsidRPr="00B827E7">
        <w:rPr>
          <w:rFonts w:hAnsi="Times New Roman" w:ascii="Times New Roman"/>
          <w:sz w:val="24"/>
        </w:rPr>
        <w:t xml:space="preserve">Oglašava se nevažećom dosuda prema rješenju o dosudi ovoga suda posl. broj St-1608/13-468 od 23. studenoga 2016. kojim je nekretnina </w:t>
      </w:r>
      <w:r w:rsidR="00940327" w:rsidRPr="00B827E7">
        <w:rPr>
          <w:rFonts w:hAnsi="Times New Roman" w:ascii="Times New Roman"/>
          <w:sz w:val="24"/>
        </w:rPr>
        <w:t xml:space="preserve">stečajnog dužnika </w:t>
      </w:r>
      <w:r w:rsidR="00DA28FC" w:rsidRPr="00B827E7">
        <w:rPr>
          <w:rFonts w:hAnsi="Times New Roman" w:ascii="Times New Roman"/>
          <w:sz w:val="24"/>
        </w:rPr>
        <w:t>u</w:t>
      </w:r>
      <w:r w:rsidR="003E0E3F" w:rsidRPr="00B827E7">
        <w:rPr>
          <w:rFonts w:hAnsi="Times New Roman" w:ascii="Times New Roman"/>
          <w:sz w:val="24"/>
        </w:rPr>
        <w:t>pisana</w:t>
      </w:r>
      <w:r w:rsidR="00DA28FC" w:rsidRPr="00B827E7">
        <w:rPr>
          <w:rFonts w:hAnsi="Times New Roman" w:ascii="Times New Roman"/>
          <w:sz w:val="24"/>
        </w:rPr>
        <w:t xml:space="preserve"> u k.o. Trnje, zk. ul. 15867, čkbr. 22/4 (etažno vlasništvo), i to: 1. Poduložak 322 - 322. ETAŽA 438/10000 poslovni prostor PP2/1 u prizemlju, označen zelenom bojom, sastoji se od: prostorije, hol, hodnik, čajna kuhinja, wc-ž, wc-ž, predprostor, wc-m, wc-m predprostor, sveukupne površine P=398,85 m2, kao i pripadaka: parkiralište P1-P10, spremište S10 i S12, S20, S21, S22, S30 i S31 u dvorištu, podrumu -1, -2 i -3 sveukupne površine P=182,07 m2</w:t>
      </w:r>
      <w:r w:rsidRPr="00B827E7">
        <w:rPr>
          <w:rFonts w:hAnsi="Times New Roman" w:ascii="Times New Roman"/>
          <w:sz w:val="24"/>
        </w:rPr>
        <w:t xml:space="preserve"> dosuđena kupcu </w:t>
      </w:r>
      <w:r w:rsidR="00DA28FC" w:rsidRPr="00B827E7">
        <w:rPr>
          <w:rFonts w:hAnsi="Times New Roman" w:ascii="Times New Roman"/>
          <w:sz w:val="24"/>
        </w:rPr>
        <w:t>P</w:t>
      </w:r>
      <w:r>
        <w:rPr>
          <w:rFonts w:hAnsi="Times New Roman" w:ascii="Times New Roman"/>
          <w:sz w:val="24"/>
        </w:rPr>
        <w:t xml:space="preserve">erici Maduniću iz Zagreba, </w:t>
      </w:r>
      <w:r w:rsidR="00DA28FC" w:rsidRPr="00B827E7">
        <w:rPr>
          <w:rFonts w:hAnsi="Times New Roman" w:ascii="Times New Roman"/>
          <w:sz w:val="24"/>
        </w:rPr>
        <w:t xml:space="preserve">Babonićeva 95, OIB: 80833252681, </w:t>
      </w:r>
      <w:r w:rsidR="00CE4D39" w:rsidRPr="00B827E7">
        <w:rPr>
          <w:rFonts w:hAnsi="Times New Roman" w:ascii="Times New Roman"/>
          <w:sz w:val="24"/>
        </w:rPr>
        <w:t xml:space="preserve">kao najboljem ponuđaču, za cijenu od </w:t>
      </w:r>
      <w:r w:rsidR="00DA28FC" w:rsidRPr="00B827E7">
        <w:rPr>
          <w:rFonts w:hAnsi="Times New Roman" w:ascii="Times New Roman"/>
          <w:sz w:val="24"/>
        </w:rPr>
        <w:t xml:space="preserve">7.000.000,00 </w:t>
      </w:r>
      <w:r w:rsidR="00CE4D39" w:rsidRPr="00B827E7">
        <w:rPr>
          <w:rFonts w:hAnsi="Times New Roman" w:ascii="Times New Roman"/>
          <w:sz w:val="24"/>
        </w:rPr>
        <w:t>kuna.</w:t>
      </w:r>
      <w:r w:rsidR="00E70779" w:rsidRPr="00B827E7">
        <w:rPr>
          <w:rFonts w:hAnsi="Times New Roman" w:ascii="Times New Roman"/>
          <w:sz w:val="24"/>
        </w:rPr>
        <w:t xml:space="preserve"> </w:t>
      </w:r>
    </w:p>
    <w:p w:rsidRDefault="00B827E7" w:rsidP="00A358F5" w:rsidR="00B827E7">
      <w:pPr>
        <w:numPr>
          <w:ilvl w:val="0"/>
          <w:numId w:val="6"/>
        </w:numPr>
        <w:spacing w:after="120" w:before="120"/>
        <w:rPr>
          <w:rFonts w:hAnsi="Times New Roman" w:ascii="Times New Roman"/>
          <w:sz w:val="24"/>
        </w:rPr>
      </w:pPr>
      <w:r>
        <w:rPr>
          <w:rFonts w:hAnsi="Times New Roman" w:ascii="Times New Roman"/>
          <w:sz w:val="24"/>
        </w:rPr>
        <w:t xml:space="preserve">Nekretnina stečajnog dužnika </w:t>
      </w:r>
      <w:r w:rsidRPr="00B827E7">
        <w:rPr>
          <w:rFonts w:hAnsi="Times New Roman" w:ascii="Times New Roman"/>
          <w:sz w:val="24"/>
        </w:rPr>
        <w:t>upisana u k.o. Trnje, zk. ul. 15867, čkbr. 22/4 (etažno vlasništvo), i to: 1. Poduložak 322 - 322. ETAŽA 438/10000 poslovni prostor PP2/1 u prizemlju, označen zelenom bojom, sastoji se od: prostorije, hol, hodnik, čajna kuhinja, wc-ž, wc-ž, predprostor, wc-m, wc-m predprostor, sveukupne površine P=398,85 m2, kao i pripadaka: parkiralište P1-P10, spremište S10 i S12, S20, S21, S22, S30 i S31 u dvorištu, podrumu -1, -2 i -3 sveukupne površine P=182,07 m2</w:t>
      </w:r>
      <w:r>
        <w:rPr>
          <w:rFonts w:hAnsi="Times New Roman" w:ascii="Times New Roman"/>
          <w:sz w:val="24"/>
        </w:rPr>
        <w:t xml:space="preserve"> </w:t>
      </w:r>
      <w:r w:rsidRPr="00B827E7">
        <w:rPr>
          <w:rFonts w:hAnsi="Times New Roman" w:ascii="Times New Roman"/>
          <w:b/>
          <w:sz w:val="24"/>
        </w:rPr>
        <w:t>dosuđuje se</w:t>
      </w:r>
      <w:r>
        <w:rPr>
          <w:rFonts w:hAnsi="Times New Roman" w:ascii="Times New Roman"/>
          <w:sz w:val="24"/>
        </w:rPr>
        <w:t xml:space="preserve"> kupcu Tini Duvnjak iz Zagreba, Zaharova 3, OIB: 92684215423, kao slijedećem najboljem ponuđaču, za cijenu od 3.200.000,00 kuna.</w:t>
      </w:r>
    </w:p>
    <w:p w:rsidRDefault="00B827E7" w:rsidP="00A358F5" w:rsidR="00E70779" w:rsidRPr="006934ED">
      <w:pPr>
        <w:numPr>
          <w:ilvl w:val="0"/>
          <w:numId w:val="6"/>
        </w:numPr>
        <w:spacing w:after="120" w:before="120"/>
        <w:rPr>
          <w:rFonts w:hAnsi="Times New Roman" w:ascii="Times New Roman"/>
          <w:sz w:val="24"/>
        </w:rPr>
      </w:pPr>
      <w:r>
        <w:rPr>
          <w:rFonts w:hAnsi="Times New Roman" w:ascii="Times New Roman"/>
          <w:sz w:val="24"/>
        </w:rPr>
        <w:t>K</w:t>
      </w:r>
      <w:r w:rsidR="00CE4D39" w:rsidRPr="006934ED">
        <w:rPr>
          <w:rFonts w:hAnsi="Times New Roman" w:ascii="Times New Roman"/>
          <w:sz w:val="24"/>
        </w:rPr>
        <w:t xml:space="preserve">upac </w:t>
      </w:r>
      <w:r>
        <w:rPr>
          <w:rFonts w:hAnsi="Times New Roman" w:ascii="Times New Roman"/>
          <w:sz w:val="24"/>
        </w:rPr>
        <w:t>Tino Duvnjak</w:t>
      </w:r>
      <w:r w:rsidR="00E70779" w:rsidRPr="006934ED">
        <w:rPr>
          <w:rFonts w:hAnsi="Times New Roman" w:ascii="Times New Roman"/>
          <w:sz w:val="24"/>
        </w:rPr>
        <w:t xml:space="preserve"> </w:t>
      </w:r>
      <w:r w:rsidR="00CE4D39" w:rsidRPr="006934ED">
        <w:rPr>
          <w:rFonts w:hAnsi="Times New Roman" w:ascii="Times New Roman"/>
          <w:sz w:val="24"/>
        </w:rPr>
        <w:t xml:space="preserve">dužan </w:t>
      </w:r>
      <w:r w:rsidR="00E70779" w:rsidRPr="006934ED">
        <w:rPr>
          <w:rFonts w:hAnsi="Times New Roman" w:ascii="Times New Roman"/>
          <w:sz w:val="24"/>
        </w:rPr>
        <w:t xml:space="preserve">je </w:t>
      </w:r>
      <w:r w:rsidR="00CE4D39" w:rsidRPr="006934ED">
        <w:rPr>
          <w:rFonts w:hAnsi="Times New Roman" w:ascii="Times New Roman"/>
          <w:sz w:val="24"/>
        </w:rPr>
        <w:t>uplatiti razliku kupovnine</w:t>
      </w:r>
      <w:r w:rsidR="00E70779" w:rsidRPr="006934ED">
        <w:rPr>
          <w:rFonts w:hAnsi="Times New Roman" w:ascii="Times New Roman"/>
          <w:sz w:val="24"/>
        </w:rPr>
        <w:t xml:space="preserve"> u iznosu od </w:t>
      </w:r>
      <w:r>
        <w:rPr>
          <w:rFonts w:hAnsi="Times New Roman" w:ascii="Times New Roman"/>
          <w:b/>
          <w:sz w:val="24"/>
        </w:rPr>
        <w:t>3</w:t>
      </w:r>
      <w:r w:rsidR="00DA28FC" w:rsidRPr="00DA28FC">
        <w:rPr>
          <w:rFonts w:hAnsi="Times New Roman" w:ascii="Times New Roman"/>
          <w:b/>
          <w:sz w:val="24"/>
        </w:rPr>
        <w:t>.</w:t>
      </w:r>
      <w:r>
        <w:rPr>
          <w:rFonts w:hAnsi="Times New Roman" w:ascii="Times New Roman"/>
          <w:b/>
          <w:sz w:val="24"/>
        </w:rPr>
        <w:t>1</w:t>
      </w:r>
      <w:r w:rsidR="00DA28FC" w:rsidRPr="00DA28FC">
        <w:rPr>
          <w:rFonts w:hAnsi="Times New Roman" w:ascii="Times New Roman"/>
          <w:b/>
          <w:sz w:val="24"/>
        </w:rPr>
        <w:t>80.000,00</w:t>
      </w:r>
      <w:r w:rsidR="00B54682" w:rsidRPr="006934ED">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račun ovoga suda broj: HR92 2390 0011 3000 0046 0</w:t>
      </w:r>
      <w:r w:rsidR="00CE4D39" w:rsidRPr="006934ED">
        <w:rPr>
          <w:rFonts w:hAnsi="Times New Roman" w:ascii="Times New Roman"/>
          <w:sz w:val="24"/>
        </w:rPr>
        <w:t>, poziv na broj:</w:t>
      </w:r>
      <w:r w:rsidR="00DA28FC">
        <w:rPr>
          <w:rFonts w:hAnsi="Times New Roman" w:ascii="Times New Roman"/>
          <w:sz w:val="24"/>
        </w:rPr>
        <w:t xml:space="preserve"> 1608-13</w:t>
      </w:r>
      <w:r w:rsidR="00CE4D39" w:rsidRPr="006934ED">
        <w:rPr>
          <w:rFonts w:hAnsi="Times New Roman" w:ascii="Times New Roman"/>
          <w:sz w:val="24"/>
        </w:rPr>
        <w:t xml:space="preserve">, </w:t>
      </w:r>
      <w:r w:rsidR="006934ED" w:rsidRPr="006934ED">
        <w:rPr>
          <w:rFonts w:hAnsi="Times New Roman" w:ascii="Times New Roman"/>
          <w:sz w:val="24"/>
        </w:rPr>
        <w:t>opis plaćanja</w:t>
      </w:r>
      <w:r w:rsidR="00CE4D39" w:rsidRPr="006934ED">
        <w:rPr>
          <w:rFonts w:hAnsi="Times New Roman" w:ascii="Times New Roman"/>
          <w:sz w:val="24"/>
        </w:rPr>
        <w:t>: "kupovnina za</w:t>
      </w:r>
      <w:r w:rsidR="00DA28FC">
        <w:rPr>
          <w:rFonts w:hAnsi="Times New Roman" w:ascii="Times New Roman"/>
          <w:sz w:val="24"/>
        </w:rPr>
        <w:t xml:space="preserve"> St-1608/13</w:t>
      </w:r>
      <w:r w:rsidR="00CE4D39" w:rsidRPr="006934ED">
        <w:rPr>
          <w:rFonts w:hAnsi="Times New Roman" w:ascii="Times New Roman"/>
          <w:sz w:val="24"/>
        </w:rPr>
        <w:t>", u roku 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w:t>
      </w:r>
      <w:r w:rsidRPr="006934ED">
        <w:rPr>
          <w:rFonts w:hAnsi="Times New Roman" w:ascii="Times New Roman"/>
          <w:sz w:val="24"/>
        </w:rPr>
        <w:lastRenderedPageBreak/>
        <w:t xml:space="preserve">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Zemljišnoknjižni sud obavit će upise iz točke </w:t>
      </w:r>
      <w:r w:rsidR="004D2144">
        <w:rPr>
          <w:rFonts w:hAnsi="Times New Roman" w:ascii="Times New Roman"/>
          <w:sz w:val="24"/>
        </w:rPr>
        <w:t>I</w:t>
      </w:r>
      <w:r w:rsidRPr="006934ED">
        <w:rPr>
          <w:rFonts w:hAnsi="Times New Roman" w:ascii="Times New Roman"/>
          <w:sz w:val="24"/>
        </w:rPr>
        <w:t>I.</w:t>
      </w:r>
      <w:r w:rsidR="00A358F5" w:rsidRPr="006934ED">
        <w:rPr>
          <w:rFonts w:hAnsi="Times New Roman" w:ascii="Times New Roman"/>
          <w:sz w:val="24"/>
        </w:rPr>
        <w:t xml:space="preserve"> i IV.</w:t>
      </w:r>
      <w:r w:rsidR="004D2144">
        <w:rPr>
          <w:rFonts w:hAnsi="Times New Roman" w:ascii="Times New Roman"/>
          <w:sz w:val="24"/>
        </w:rPr>
        <w:t xml:space="preserve"> izreke</w:t>
      </w:r>
      <w:r w:rsidR="00A358F5" w:rsidRPr="006934ED">
        <w:rPr>
          <w:rFonts w:hAnsi="Times New Roman" w:ascii="Times New Roman"/>
          <w:sz w:val="24"/>
        </w:rPr>
        <w:t xml:space="preserve">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DA28FC">
        <w:rPr>
          <w:rFonts w:hAnsi="Times New Roman" w:ascii="Times New Roman"/>
          <w:sz w:val="24"/>
        </w:rPr>
        <w:t xml:space="preserve">građanski </w:t>
      </w:r>
      <w:r w:rsidR="00A358F5" w:rsidRPr="006934ED">
        <w:rPr>
          <w:rFonts w:hAnsi="Times New Roman" w:ascii="Times New Roman"/>
          <w:sz w:val="24"/>
        </w:rPr>
        <w:t xml:space="preserve">sud u </w:t>
      </w:r>
      <w:r w:rsidR="00DA28FC">
        <w:rPr>
          <w:rFonts w:hAnsi="Times New Roman" w:ascii="Times New Roman"/>
          <w:sz w:val="24"/>
        </w:rPr>
        <w:t>Zagrebu.</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457093" w:rsidP="00BC429A" w:rsidR="00CE4D39" w:rsidRPr="006934ED">
      <w:pPr>
        <w:numPr>
          <w:ilvl w:val="0"/>
          <w:numId w:val="6"/>
        </w:numPr>
        <w:spacing w:after="120" w:before="120"/>
        <w:rPr>
          <w:rFonts w:hAnsi="Times New Roman" w:ascii="Times New Roman"/>
          <w:sz w:val="24"/>
        </w:rPr>
      </w:pPr>
      <w:r w:rsidRPr="006934ED">
        <w:rPr>
          <w:rFonts w:hAnsi="Times New Roman" w:ascii="Times New Roman"/>
          <w:sz w:val="24"/>
        </w:rPr>
        <w:t>Ako kupac</w:t>
      </w:r>
      <w:r w:rsidR="00DA28FC">
        <w:rPr>
          <w:rFonts w:hAnsi="Times New Roman" w:ascii="Times New Roman"/>
          <w:sz w:val="24"/>
        </w:rPr>
        <w:t xml:space="preserve"> </w:t>
      </w:r>
      <w:r w:rsidR="00B827E7">
        <w:rPr>
          <w:rFonts w:hAnsi="Times New Roman" w:ascii="Times New Roman"/>
          <w:sz w:val="24"/>
        </w:rPr>
        <w:t>Tino Duvnjak</w:t>
      </w:r>
      <w:r w:rsidRPr="006934ED">
        <w:rPr>
          <w:rFonts w:hAnsi="Times New Roman" w:ascii="Times New Roman"/>
          <w:sz w:val="24"/>
        </w:rPr>
        <w:t xml:space="preserve"> ne položi kupovinu u roku i iznosu kako je to određeno toč. II. ovog rješenja, nekretnina će se dosuditi kupcima koji su ponudili nižu cijenu, redom prema veličini cijene koju su ponudili i to</w:t>
      </w:r>
      <w:r w:rsidR="00DA28FC">
        <w:rPr>
          <w:rFonts w:hAnsi="Times New Roman" w:ascii="Times New Roman"/>
          <w:sz w:val="24"/>
        </w:rPr>
        <w:t xml:space="preserve">: Collector j.d.o.o. 3.150.000,00 kn, Vedran Duvnjak 2.750.000,00 kn, </w:t>
      </w:r>
      <w:r w:rsidR="00B827E7">
        <w:rPr>
          <w:rFonts w:hAnsi="Times New Roman" w:ascii="Times New Roman"/>
          <w:sz w:val="24"/>
        </w:rPr>
        <w:t>Mobidom d.</w:t>
      </w:r>
      <w:r w:rsidR="00DA28FC">
        <w:rPr>
          <w:rFonts w:hAnsi="Times New Roman" w:ascii="Times New Roman"/>
          <w:sz w:val="24"/>
        </w:rPr>
        <w:t>o.o. 2.550.000,00 kn, Korbox d.o.o.</w:t>
      </w:r>
      <w:r w:rsidR="003E0E3F">
        <w:rPr>
          <w:rFonts w:hAnsi="Times New Roman" w:ascii="Times New Roman"/>
          <w:sz w:val="24"/>
        </w:rPr>
        <w:t xml:space="preserve"> 2.100.000,00 kn te Maroje Stjepović 2.200.000,00 kn.</w:t>
      </w:r>
      <w:r w:rsidR="00BC429A" w:rsidRPr="006934ED">
        <w:rPr>
          <w:rFonts w:hAnsi="Times New Roman" w:ascii="Times New Roman"/>
          <w:sz w:val="24"/>
        </w:rPr>
        <w:t xml:space="preserve"> </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BC429A">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 xml:space="preserve">za prodaju nekretnina stečajnog dužnika </w:t>
      </w:r>
      <w:r w:rsidR="004D2144">
        <w:rPr>
          <w:rFonts w:hAnsi="Times New Roman" w:ascii="Times New Roman"/>
          <w:sz w:val="24"/>
        </w:rPr>
        <w:t xml:space="preserve">održanoj 19. listopada 2016. </w:t>
      </w:r>
      <w:r w:rsidRPr="006934ED">
        <w:rPr>
          <w:rFonts w:hAnsi="Times New Roman" w:ascii="Times New Roman"/>
          <w:sz w:val="24"/>
        </w:rPr>
        <w:t>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o je kupac</w:t>
      </w:r>
      <w:r w:rsidR="003E0E3F">
        <w:rPr>
          <w:rFonts w:hAnsi="Times New Roman" w:ascii="Times New Roman"/>
          <w:sz w:val="24"/>
        </w:rPr>
        <w:t xml:space="preserve"> Perica Madunić</w:t>
      </w:r>
      <w:r w:rsidR="00457093" w:rsidRPr="006934ED">
        <w:rPr>
          <w:rFonts w:hAnsi="Times New Roman" w:ascii="Times New Roman"/>
          <w:sz w:val="24"/>
        </w:rPr>
        <w:t xml:space="preserve"> </w:t>
      </w:r>
      <w:r w:rsidR="001D52CD" w:rsidRPr="006934ED">
        <w:rPr>
          <w:rFonts w:hAnsi="Times New Roman" w:ascii="Times New Roman"/>
          <w:sz w:val="24"/>
        </w:rPr>
        <w:t xml:space="preserve">u visini od </w:t>
      </w:r>
      <w:r w:rsidR="003E0E3F">
        <w:rPr>
          <w:rFonts w:hAnsi="Times New Roman" w:ascii="Times New Roman"/>
          <w:sz w:val="24"/>
        </w:rPr>
        <w:t>7.000.000,00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004D2144">
        <w:rPr>
          <w:rFonts w:hAnsi="Times New Roman" w:ascii="Times New Roman"/>
          <w:sz w:val="24"/>
        </w:rPr>
        <w:t xml:space="preserve">doneseno rješenje o dosudi posl. broj St-1608/13-468 od 23. studenoga 2016., kojom mu je nekretnina i dosuđena u vlasništvo. </w:t>
      </w:r>
    </w:p>
    <w:p w:rsidRDefault="004D2144" w:rsidP="00CE4D39" w:rsidR="004D2144">
      <w:pPr>
        <w:rPr>
          <w:rFonts w:hAnsi="Times New Roman" w:ascii="Times New Roman"/>
          <w:sz w:val="24"/>
        </w:rPr>
      </w:pPr>
    </w:p>
    <w:p w:rsidRDefault="004D2144" w:rsidP="004D2144" w:rsidR="004D2144">
      <w:pPr>
        <w:rPr>
          <w:rFonts w:hAnsi="Times New Roman" w:ascii="Times New Roman"/>
          <w:sz w:val="24"/>
        </w:rPr>
      </w:pPr>
      <w:r>
        <w:rPr>
          <w:rFonts w:hAnsi="Times New Roman" w:ascii="Times New Roman"/>
          <w:sz w:val="24"/>
        </w:rPr>
        <w:tab/>
      </w:r>
      <w:r w:rsidRPr="004D2144">
        <w:rPr>
          <w:rFonts w:hAnsi="Times New Roman" w:ascii="Times New Roman"/>
          <w:sz w:val="24"/>
        </w:rPr>
        <w:t>Budući da u roku utvrđenim zaključkom o prodaj</w:t>
      </w:r>
      <w:r>
        <w:rPr>
          <w:rFonts w:hAnsi="Times New Roman" w:ascii="Times New Roman"/>
          <w:sz w:val="24"/>
        </w:rPr>
        <w:t>i</w:t>
      </w:r>
      <w:r w:rsidRPr="004D2144">
        <w:rPr>
          <w:rFonts w:hAnsi="Times New Roman" w:ascii="Times New Roman"/>
          <w:sz w:val="24"/>
        </w:rPr>
        <w:t xml:space="preserve"> kupac </w:t>
      </w:r>
      <w:r>
        <w:rPr>
          <w:rFonts w:hAnsi="Times New Roman" w:ascii="Times New Roman"/>
          <w:sz w:val="24"/>
        </w:rPr>
        <w:t>Perica Madunić</w:t>
      </w:r>
      <w:r w:rsidRPr="004D2144">
        <w:rPr>
          <w:rFonts w:hAnsi="Times New Roman" w:ascii="Times New Roman"/>
          <w:sz w:val="24"/>
        </w:rPr>
        <w:t xml:space="preserve"> nije uplatio preostali iznos kupovnine, navedena dosuda oglašena je nevažećom sukladno članku 103. stavak 6. OZ, slijedom čega je riješeno kao u stavku I. izreke.</w:t>
      </w:r>
    </w:p>
    <w:p w:rsidRDefault="004D2144" w:rsidP="004D2144" w:rsidR="004D2144" w:rsidRPr="004D2144">
      <w:pPr>
        <w:rPr>
          <w:rFonts w:hAnsi="Times New Roman" w:ascii="Times New Roman"/>
          <w:sz w:val="24"/>
        </w:rPr>
      </w:pPr>
    </w:p>
    <w:p w:rsidRDefault="004D2144" w:rsidP="004D2144" w:rsidR="004D2144" w:rsidRPr="004D2144">
      <w:pPr>
        <w:rPr>
          <w:rFonts w:hAnsi="Times New Roman" w:ascii="Times New Roman"/>
          <w:sz w:val="24"/>
        </w:rPr>
      </w:pPr>
      <w:r w:rsidRPr="004D2144">
        <w:rPr>
          <w:rFonts w:hAnsi="Times New Roman" w:ascii="Times New Roman"/>
          <w:sz w:val="24"/>
        </w:rPr>
        <w:tab/>
      </w:r>
      <w:r>
        <w:rPr>
          <w:rFonts w:hAnsi="Times New Roman" w:ascii="Times New Roman"/>
          <w:sz w:val="24"/>
        </w:rPr>
        <w:t xml:space="preserve">Slijedeću nižu cijenu </w:t>
      </w:r>
      <w:r w:rsidRPr="004D2144">
        <w:rPr>
          <w:rFonts w:hAnsi="Times New Roman" w:ascii="Times New Roman"/>
          <w:sz w:val="24"/>
        </w:rPr>
        <w:t>ponud</w:t>
      </w:r>
      <w:r>
        <w:rPr>
          <w:rFonts w:hAnsi="Times New Roman" w:ascii="Times New Roman"/>
          <w:sz w:val="24"/>
        </w:rPr>
        <w:t>io je kupac</w:t>
      </w:r>
      <w:r w:rsidRPr="004D2144">
        <w:rPr>
          <w:rFonts w:hAnsi="Times New Roman" w:ascii="Times New Roman"/>
          <w:sz w:val="24"/>
        </w:rPr>
        <w:t xml:space="preserve"> Tino Duvnjak iz Zagreba, u iznosu od </w:t>
      </w:r>
      <w:r w:rsidR="00A71D8A">
        <w:rPr>
          <w:rFonts w:hAnsi="Times New Roman" w:ascii="Times New Roman"/>
          <w:sz w:val="24"/>
        </w:rPr>
        <w:t>3.200.000,00 kn</w:t>
      </w:r>
      <w:r>
        <w:rPr>
          <w:rFonts w:hAnsi="Times New Roman" w:ascii="Times New Roman"/>
          <w:sz w:val="24"/>
        </w:rPr>
        <w:t xml:space="preserve">, </w:t>
      </w:r>
      <w:r w:rsidRPr="004D2144">
        <w:rPr>
          <w:rFonts w:hAnsi="Times New Roman" w:ascii="Times New Roman"/>
          <w:sz w:val="24"/>
        </w:rPr>
        <w:t xml:space="preserve">stoga </w:t>
      </w:r>
      <w:r>
        <w:rPr>
          <w:rFonts w:hAnsi="Times New Roman" w:ascii="Times New Roman"/>
          <w:sz w:val="24"/>
        </w:rPr>
        <w:t xml:space="preserve">mu je kao </w:t>
      </w:r>
      <w:r w:rsidRPr="004D2144">
        <w:rPr>
          <w:rFonts w:hAnsi="Times New Roman" w:ascii="Times New Roman"/>
          <w:sz w:val="24"/>
        </w:rPr>
        <w:t>slijedećem na</w:t>
      </w:r>
      <w:r>
        <w:rPr>
          <w:rFonts w:hAnsi="Times New Roman" w:ascii="Times New Roman"/>
          <w:sz w:val="24"/>
        </w:rPr>
        <w:t>j</w:t>
      </w:r>
      <w:r w:rsidRPr="004D2144">
        <w:rPr>
          <w:rFonts w:hAnsi="Times New Roman" w:ascii="Times New Roman"/>
          <w:sz w:val="24"/>
        </w:rPr>
        <w:t>boljem ponuđaču predmetn</w:t>
      </w:r>
      <w:r>
        <w:rPr>
          <w:rFonts w:hAnsi="Times New Roman" w:ascii="Times New Roman"/>
          <w:sz w:val="24"/>
        </w:rPr>
        <w:t xml:space="preserve">u nekretninu valjalo i dosuditi, </w:t>
      </w:r>
      <w:r w:rsidRPr="004D2144">
        <w:rPr>
          <w:rFonts w:hAnsi="Times New Roman" w:ascii="Times New Roman"/>
          <w:sz w:val="24"/>
        </w:rPr>
        <w:t>slijedom čega je temeljem članka 106. stavak 6. OZ riješeno kao u stavcima II., III. i VIII. izreke.</w:t>
      </w:r>
    </w:p>
    <w:p w:rsidRDefault="004D2144" w:rsidP="00CE4D39" w:rsidR="004D2144"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3E0E3F">
        <w:rPr>
          <w:rFonts w:hAnsi="Times New Roman" w:ascii="Times New Roman"/>
          <w:sz w:val="24"/>
        </w:rPr>
        <w:t>20.000,00</w:t>
      </w:r>
      <w:r w:rsidRPr="006934ED">
        <w:rPr>
          <w:rFonts w:hAnsi="Times New Roman" w:ascii="Times New Roman"/>
          <w:sz w:val="24"/>
        </w:rPr>
        <w:t xml:space="preserve"> kuna uračunava se kupcu u kupovninu, stoga je isti u obvezi položiti na račun suda razliku</w:t>
      </w:r>
      <w:r w:rsidR="003E0E3F">
        <w:rPr>
          <w:rFonts w:hAnsi="Times New Roman" w:ascii="Times New Roman"/>
          <w:sz w:val="24"/>
        </w:rPr>
        <w:t xml:space="preserve">, </w:t>
      </w:r>
      <w:r w:rsidRPr="006934ED">
        <w:rPr>
          <w:rFonts w:hAnsi="Times New Roman" w:ascii="Times New Roman"/>
          <w:sz w:val="24"/>
        </w:rPr>
        <w:t>kako je to određeno toč. II</w:t>
      </w:r>
      <w:r w:rsidR="004D2144">
        <w:rPr>
          <w:rFonts w:hAnsi="Times New Roman" w:ascii="Times New Roman"/>
          <w:sz w:val="24"/>
        </w:rPr>
        <w:t>I</w:t>
      </w:r>
      <w:r w:rsidRPr="006934ED">
        <w:rPr>
          <w:rFonts w:hAnsi="Times New Roman" w:ascii="Times New Roman"/>
          <w:sz w:val="24"/>
        </w:rPr>
        <w:t>. izreke ovog rješenja.</w:t>
      </w:r>
    </w:p>
    <w:p w:rsidRDefault="00310AAD" w:rsidP="004D2144"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4D2144">
        <w:rPr>
          <w:rFonts w:hAnsi="Times New Roman" w:ascii="Times New Roman"/>
          <w:sz w:val="24"/>
        </w:rPr>
        <w:t xml:space="preserve">20. veljače </w:t>
      </w:r>
      <w:r w:rsidR="00D138CB" w:rsidRPr="006934ED">
        <w:rPr>
          <w:rFonts w:hAnsi="Times New Roman" w:ascii="Times New Roman"/>
          <w:sz w:val="24"/>
        </w:rPr>
        <w:t>201</w:t>
      </w:r>
      <w:r w:rsidR="004D2144">
        <w:rPr>
          <w:rFonts w:hAnsi="Times New Roman" w:ascii="Times New Roman"/>
          <w:sz w:val="24"/>
        </w:rPr>
        <w:t>7</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A71D8A">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A71D8A" w:rsidP="00310AAD" w:rsidR="00AA329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A71D8A" w:rsidP="00310AAD" w:rsidR="00A71D8A"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A71D8A">
      <w:pPr>
        <w:rPr>
          <w:rFonts w:hAnsi="Times New Roman" w:ascii="Times New Roman"/>
          <w:color w:themeColor="background1" w:val="FFFFFF"/>
          <w:sz w:val="24"/>
        </w:rPr>
      </w:pPr>
      <w:r w:rsidRPr="00A71D8A">
        <w:rPr>
          <w:rFonts w:hAnsi="Times New Roman" w:ascii="Times New Roman"/>
          <w:color w:themeColor="background1" w:val="FFFFFF"/>
          <w:sz w:val="24"/>
        </w:rPr>
        <w:lastRenderedPageBreak/>
        <w:t>DNA:</w:t>
      </w:r>
    </w:p>
    <w:p w:rsidRDefault="00AA3290" w:rsidP="00310AAD" w:rsidR="00310AAD" w:rsidRPr="00A71D8A">
      <w:pPr>
        <w:rPr>
          <w:rFonts w:hAnsi="Times New Roman" w:ascii="Times New Roman"/>
          <w:color w:themeColor="background1" w:val="FFFFFF"/>
          <w:sz w:val="24"/>
        </w:rPr>
      </w:pPr>
      <w:r w:rsidRPr="00A71D8A">
        <w:rPr>
          <w:rFonts w:hAnsi="Times New Roman" w:ascii="Times New Roman"/>
          <w:color w:themeColor="background1" w:val="FFFFFF"/>
          <w:sz w:val="24"/>
        </w:rPr>
        <w:t>1</w:t>
      </w:r>
      <w:r w:rsidR="00310AAD" w:rsidRPr="00A71D8A">
        <w:rPr>
          <w:rFonts w:hAnsi="Times New Roman" w:ascii="Times New Roman"/>
          <w:color w:themeColor="background1" w:val="FFFFFF"/>
          <w:sz w:val="24"/>
        </w:rPr>
        <w:t>.</w:t>
      </w:r>
      <w:r w:rsidR="00642D84" w:rsidRPr="00A71D8A">
        <w:rPr>
          <w:rFonts w:hAnsi="Times New Roman" w:ascii="Times New Roman"/>
          <w:color w:themeColor="background1" w:val="FFFFFF"/>
          <w:sz w:val="24"/>
        </w:rPr>
        <w:t xml:space="preserve"> </w:t>
      </w:r>
      <w:r w:rsidR="003E0E3F" w:rsidRPr="00A71D8A">
        <w:rPr>
          <w:rFonts w:hAnsi="Times New Roman" w:ascii="Times New Roman"/>
          <w:color w:themeColor="background1" w:val="FFFFFF"/>
          <w:sz w:val="24"/>
        </w:rPr>
        <w:t>e-</w:t>
      </w:r>
      <w:r w:rsidR="00310AAD" w:rsidRPr="00A71D8A">
        <w:rPr>
          <w:rFonts w:hAnsi="Times New Roman" w:ascii="Times New Roman"/>
          <w:color w:themeColor="background1" w:val="FFFFFF"/>
          <w:sz w:val="24"/>
        </w:rPr>
        <w:t>Oglasna ploča</w:t>
      </w:r>
      <w:r w:rsidR="009D1A62" w:rsidRPr="00A71D8A">
        <w:rPr>
          <w:rFonts w:hAnsi="Times New Roman" w:ascii="Times New Roman"/>
          <w:color w:themeColor="background1" w:val="FFFFFF"/>
          <w:sz w:val="24"/>
        </w:rPr>
        <w:t xml:space="preserve">, </w:t>
      </w:r>
      <w:r w:rsidR="00310AAD" w:rsidRPr="00A71D8A">
        <w:rPr>
          <w:rFonts w:hAnsi="Times New Roman" w:ascii="Times New Roman"/>
          <w:color w:themeColor="background1" w:val="FFFFFF"/>
          <w:sz w:val="24"/>
        </w:rPr>
        <w:t>ovdje</w:t>
      </w:r>
    </w:p>
    <w:p w:rsidRDefault="006934ED" w:rsidP="00310AAD" w:rsidR="002960CF" w:rsidRPr="00A71D8A">
      <w:pPr>
        <w:rPr>
          <w:rFonts w:hAnsi="Times New Roman" w:ascii="Times New Roman"/>
          <w:color w:themeColor="background1" w:val="FFFFFF"/>
          <w:sz w:val="24"/>
        </w:rPr>
      </w:pPr>
      <w:r w:rsidRPr="00A71D8A">
        <w:rPr>
          <w:rFonts w:hAnsi="Times New Roman" w:ascii="Times New Roman"/>
          <w:color w:themeColor="background1" w:val="FFFFFF"/>
          <w:sz w:val="24"/>
        </w:rPr>
        <w:t>2.</w:t>
      </w:r>
      <w:r w:rsidR="002960CF" w:rsidRPr="00A71D8A">
        <w:rPr>
          <w:rFonts w:hAnsi="Times New Roman" w:ascii="Times New Roman"/>
          <w:color w:themeColor="background1" w:val="FFFFFF"/>
          <w:sz w:val="24"/>
        </w:rPr>
        <w:t xml:space="preserve"> Perica Madunić, Zagreb, Babonićeva 95</w:t>
      </w:r>
      <w:r w:rsidRPr="00A71D8A">
        <w:rPr>
          <w:rFonts w:hAnsi="Times New Roman" w:ascii="Times New Roman"/>
          <w:color w:themeColor="background1" w:val="FFFFFF"/>
          <w:sz w:val="24"/>
        </w:rPr>
        <w:t xml:space="preserve"> </w:t>
      </w:r>
    </w:p>
    <w:p w:rsidRDefault="002960CF" w:rsidP="00310AAD" w:rsidR="002960CF" w:rsidRPr="00A71D8A">
      <w:pPr>
        <w:rPr>
          <w:rFonts w:hAnsi="Times New Roman" w:ascii="Times New Roman"/>
          <w:color w:themeColor="background1" w:val="FFFFFF"/>
          <w:sz w:val="24"/>
        </w:rPr>
      </w:pPr>
      <w:r w:rsidRPr="00A71D8A">
        <w:rPr>
          <w:rFonts w:hAnsi="Times New Roman" w:ascii="Times New Roman"/>
          <w:color w:themeColor="background1" w:val="FFFFFF"/>
          <w:sz w:val="24"/>
        </w:rPr>
        <w:t>3. Tino Duvnjak, Zagreb, Ulica Ivana Zahara 3</w:t>
      </w:r>
    </w:p>
    <w:p w:rsidRDefault="002960CF" w:rsidP="00310AAD" w:rsidR="002960CF" w:rsidRPr="00A71D8A">
      <w:pPr>
        <w:rPr>
          <w:rFonts w:hAnsi="Times New Roman" w:ascii="Times New Roman"/>
          <w:color w:themeColor="background1" w:val="FFFFFF"/>
          <w:sz w:val="24"/>
        </w:rPr>
      </w:pPr>
      <w:r w:rsidRPr="00A71D8A">
        <w:rPr>
          <w:rFonts w:hAnsi="Times New Roman" w:ascii="Times New Roman"/>
          <w:color w:themeColor="background1" w:val="FFFFFF"/>
          <w:sz w:val="24"/>
        </w:rPr>
        <w:t>4. Collector j.d.o.o. Split, Dražanac 28</w:t>
      </w:r>
    </w:p>
    <w:p w:rsidRDefault="002960CF" w:rsidP="00310AAD" w:rsidR="002960CF" w:rsidRPr="00A71D8A">
      <w:pPr>
        <w:rPr>
          <w:rFonts w:hAnsi="Times New Roman" w:ascii="Times New Roman"/>
          <w:color w:themeColor="background1" w:val="FFFFFF"/>
          <w:sz w:val="24"/>
        </w:rPr>
      </w:pPr>
      <w:r w:rsidRPr="00A71D8A">
        <w:rPr>
          <w:rFonts w:hAnsi="Times New Roman" w:ascii="Times New Roman"/>
          <w:color w:themeColor="background1" w:val="FFFFFF"/>
          <w:sz w:val="24"/>
        </w:rPr>
        <w:t>5. Vedran Duvnjak, Zagreb, Oboj 29A</w:t>
      </w:r>
    </w:p>
    <w:p w:rsidRDefault="002960CF" w:rsidP="00310AAD" w:rsidR="002960CF" w:rsidRPr="00A71D8A">
      <w:pPr>
        <w:rPr>
          <w:rFonts w:hAnsi="Times New Roman" w:ascii="Times New Roman"/>
          <w:color w:themeColor="background1" w:val="FFFFFF"/>
          <w:sz w:val="24"/>
        </w:rPr>
      </w:pPr>
      <w:r w:rsidRPr="00A71D8A">
        <w:rPr>
          <w:rFonts w:hAnsi="Times New Roman" w:ascii="Times New Roman"/>
          <w:color w:themeColor="background1" w:val="FFFFFF"/>
          <w:sz w:val="24"/>
        </w:rPr>
        <w:t>6. Mobidom d.o.o. Zagreb, Mihovila Kombola 17/6</w:t>
      </w:r>
    </w:p>
    <w:p w:rsidRDefault="002960CF" w:rsidP="00310AAD" w:rsidR="002960CF" w:rsidRPr="00A71D8A">
      <w:pPr>
        <w:rPr>
          <w:rFonts w:hAnsi="Times New Roman" w:ascii="Times New Roman"/>
          <w:color w:themeColor="background1" w:val="FFFFFF"/>
          <w:sz w:val="24"/>
        </w:rPr>
      </w:pPr>
      <w:r w:rsidRPr="00A71D8A">
        <w:rPr>
          <w:rFonts w:hAnsi="Times New Roman" w:ascii="Times New Roman"/>
          <w:color w:themeColor="background1" w:val="FFFFFF"/>
          <w:sz w:val="24"/>
        </w:rPr>
        <w:t>7. Korbox d.o.o. Zagreb, Hercegovačka 6</w:t>
      </w:r>
    </w:p>
    <w:p w:rsidRDefault="002960CF" w:rsidP="00310AAD" w:rsidR="002960CF" w:rsidRPr="00A71D8A">
      <w:pPr>
        <w:rPr>
          <w:rFonts w:hAnsi="Times New Roman" w:ascii="Times New Roman"/>
          <w:color w:themeColor="background1" w:val="FFFFFF"/>
          <w:sz w:val="24"/>
        </w:rPr>
      </w:pPr>
      <w:r w:rsidRPr="00A71D8A">
        <w:rPr>
          <w:rFonts w:hAnsi="Times New Roman" w:ascii="Times New Roman"/>
          <w:color w:themeColor="background1" w:val="FFFFFF"/>
          <w:sz w:val="24"/>
        </w:rPr>
        <w:t>8. Maroje Stjepović, Dubrovnik, Pera Budmani 10</w:t>
      </w:r>
    </w:p>
    <w:p w:rsidRDefault="002960CF" w:rsidP="00310AAD" w:rsidR="003E0E3F" w:rsidRPr="00A71D8A">
      <w:pPr>
        <w:rPr>
          <w:rFonts w:hAnsi="Times New Roman" w:ascii="Times New Roman"/>
          <w:color w:themeColor="background1" w:val="FFFFFF"/>
          <w:sz w:val="24"/>
        </w:rPr>
      </w:pPr>
      <w:r w:rsidRPr="00A71D8A">
        <w:rPr>
          <w:rFonts w:hAnsi="Times New Roman" w:ascii="Times New Roman"/>
          <w:color w:themeColor="background1" w:val="FFFFFF"/>
          <w:sz w:val="24"/>
        </w:rPr>
        <w:t>9</w:t>
      </w:r>
      <w:r w:rsidR="003E0E3F" w:rsidRPr="00A71D8A">
        <w:rPr>
          <w:rFonts w:hAnsi="Times New Roman" w:ascii="Times New Roman"/>
          <w:color w:themeColor="background1" w:val="FFFFFF"/>
          <w:sz w:val="24"/>
        </w:rPr>
        <w:t>. Razlučnom vjerovniku – Zagr</w:t>
      </w:r>
      <w:r w:rsidRPr="00A71D8A">
        <w:rPr>
          <w:rFonts w:hAnsi="Times New Roman" w:ascii="Times New Roman"/>
          <w:color w:themeColor="background1" w:val="FFFFFF"/>
          <w:sz w:val="24"/>
        </w:rPr>
        <w:t>ebačka banka d.d. Zagreb</w:t>
      </w:r>
    </w:p>
    <w:p w:rsidRDefault="00642D84" w:rsidP="00310AAD" w:rsidR="002960CF" w:rsidRPr="00A71D8A">
      <w:pPr>
        <w:rPr>
          <w:rFonts w:hAnsi="Times New Roman" w:ascii="Times New Roman"/>
          <w:color w:themeColor="background1" w:val="FFFFFF"/>
          <w:sz w:val="24"/>
        </w:rPr>
      </w:pPr>
      <w:r w:rsidRPr="00A71D8A">
        <w:rPr>
          <w:rFonts w:hAnsi="Times New Roman" w:ascii="Times New Roman"/>
          <w:color w:themeColor="background1" w:val="FFFFFF"/>
          <w:sz w:val="24"/>
        </w:rPr>
        <w:t>10. Stečajnom upravitelju, osobno</w:t>
      </w:r>
    </w:p>
    <w:p w:rsidRDefault="002960CF" w:rsidP="00310AAD" w:rsidR="002960CF" w:rsidRPr="00A71D8A">
      <w:pPr>
        <w:rPr>
          <w:rFonts w:hAnsi="Times New Roman" w:ascii="Times New Roman"/>
          <w:color w:themeColor="background1" w:val="FFFFFF"/>
          <w:sz w:val="24"/>
        </w:rPr>
      </w:pPr>
    </w:p>
    <w:sectPr w:rsidSect="006934ED" w:rsidR="002960CF" w:rsidRPr="00A71D8A">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6993" w:rsidR="00076993">
      <w:r>
        <w:separator/>
      </w:r>
    </w:p>
  </w:endnote>
  <w:endnote w:id="0" w:type="continuationSeparator">
    <w:p w:rsidRDefault="00076993" w:rsidR="000769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6993" w:rsidR="00076993">
      <w:r>
        <w:separator/>
      </w:r>
    </w:p>
  </w:footnote>
  <w:footnote w:id="0" w:type="continuationSeparator">
    <w:p w:rsidRDefault="00076993" w:rsidR="000769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3D64A4">
      <w:rPr>
        <w:rStyle w:val="Brojstranice"/>
        <w:rFonts w:hAnsi="Times New Roman" w:ascii="Times New Roman"/>
        <w:noProof/>
      </w:rPr>
      <w:t>3</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3E0E3F">
      <w:rPr>
        <w:rFonts w:hAnsi="Times New Roman" w:ascii="Times New Roman"/>
        <w:szCs w:val="22"/>
      </w:rPr>
      <w:t>1608/13</w:t>
    </w:r>
    <w:r w:rsidR="00A71D8A">
      <w:rPr>
        <w:rFonts w:hAnsi="Times New Roman" w:ascii="Times New Roman"/>
        <w:szCs w:val="22"/>
      </w:rPr>
      <w:t>-481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75F7"/>
    <w:rsid w:val="00001B5A"/>
    <w:rsid w:val="000127F5"/>
    <w:rsid w:val="0001639B"/>
    <w:rsid w:val="00037791"/>
    <w:rsid w:val="00062DD1"/>
    <w:rsid w:val="00070CB4"/>
    <w:rsid w:val="000764D8"/>
    <w:rsid w:val="00076993"/>
    <w:rsid w:val="000A046A"/>
    <w:rsid w:val="000A5A68"/>
    <w:rsid w:val="000D010B"/>
    <w:rsid w:val="0010635B"/>
    <w:rsid w:val="001165B7"/>
    <w:rsid w:val="00123002"/>
    <w:rsid w:val="001241C1"/>
    <w:rsid w:val="00153260"/>
    <w:rsid w:val="00164FDA"/>
    <w:rsid w:val="001675F7"/>
    <w:rsid w:val="00177A30"/>
    <w:rsid w:val="001D52CD"/>
    <w:rsid w:val="001E575C"/>
    <w:rsid w:val="00210D63"/>
    <w:rsid w:val="0024257C"/>
    <w:rsid w:val="002960CF"/>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D64A4"/>
    <w:rsid w:val="003E0E3F"/>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D2144"/>
    <w:rsid w:val="004F4D02"/>
    <w:rsid w:val="005054F0"/>
    <w:rsid w:val="005419C8"/>
    <w:rsid w:val="0057341F"/>
    <w:rsid w:val="00593FFA"/>
    <w:rsid w:val="005A4811"/>
    <w:rsid w:val="005B00EE"/>
    <w:rsid w:val="006008F9"/>
    <w:rsid w:val="00642359"/>
    <w:rsid w:val="00642D84"/>
    <w:rsid w:val="006669E4"/>
    <w:rsid w:val="006934ED"/>
    <w:rsid w:val="006B72D9"/>
    <w:rsid w:val="006C0F1C"/>
    <w:rsid w:val="006E1347"/>
    <w:rsid w:val="006E52BB"/>
    <w:rsid w:val="0070227B"/>
    <w:rsid w:val="007160D0"/>
    <w:rsid w:val="00736971"/>
    <w:rsid w:val="007B59A0"/>
    <w:rsid w:val="007B75AF"/>
    <w:rsid w:val="007D7683"/>
    <w:rsid w:val="007E0A65"/>
    <w:rsid w:val="007E3B92"/>
    <w:rsid w:val="007F048E"/>
    <w:rsid w:val="008217D5"/>
    <w:rsid w:val="008A516D"/>
    <w:rsid w:val="008B5D0E"/>
    <w:rsid w:val="008B6BCE"/>
    <w:rsid w:val="008C4232"/>
    <w:rsid w:val="008F7361"/>
    <w:rsid w:val="00940327"/>
    <w:rsid w:val="009509F6"/>
    <w:rsid w:val="00957E52"/>
    <w:rsid w:val="00971D49"/>
    <w:rsid w:val="00973546"/>
    <w:rsid w:val="00982ABB"/>
    <w:rsid w:val="00982F5C"/>
    <w:rsid w:val="009D1A62"/>
    <w:rsid w:val="009E1C85"/>
    <w:rsid w:val="009F6435"/>
    <w:rsid w:val="00A23DC2"/>
    <w:rsid w:val="00A358F5"/>
    <w:rsid w:val="00A62482"/>
    <w:rsid w:val="00A71D8A"/>
    <w:rsid w:val="00A74130"/>
    <w:rsid w:val="00A92FC2"/>
    <w:rsid w:val="00AA3290"/>
    <w:rsid w:val="00AA3605"/>
    <w:rsid w:val="00AB0009"/>
    <w:rsid w:val="00AB1309"/>
    <w:rsid w:val="00AC30C2"/>
    <w:rsid w:val="00B21FF0"/>
    <w:rsid w:val="00B31B82"/>
    <w:rsid w:val="00B33100"/>
    <w:rsid w:val="00B36118"/>
    <w:rsid w:val="00B52117"/>
    <w:rsid w:val="00B54682"/>
    <w:rsid w:val="00B5633F"/>
    <w:rsid w:val="00B77BA2"/>
    <w:rsid w:val="00B827E7"/>
    <w:rsid w:val="00BC429A"/>
    <w:rsid w:val="00BD634E"/>
    <w:rsid w:val="00BF6D58"/>
    <w:rsid w:val="00C03A19"/>
    <w:rsid w:val="00C172D4"/>
    <w:rsid w:val="00C2297B"/>
    <w:rsid w:val="00C32C1D"/>
    <w:rsid w:val="00C40290"/>
    <w:rsid w:val="00C43637"/>
    <w:rsid w:val="00C531B2"/>
    <w:rsid w:val="00C74832"/>
    <w:rsid w:val="00C93F35"/>
    <w:rsid w:val="00CE4D39"/>
    <w:rsid w:val="00CF419D"/>
    <w:rsid w:val="00CF57A2"/>
    <w:rsid w:val="00D07094"/>
    <w:rsid w:val="00D138CB"/>
    <w:rsid w:val="00D54DB0"/>
    <w:rsid w:val="00DA28FC"/>
    <w:rsid w:val="00DB5644"/>
    <w:rsid w:val="00DE3115"/>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F42CF"/>
    <w:rsid w:val="00F04195"/>
    <w:rsid w:val="00F14B88"/>
    <w:rsid w:val="00F35635"/>
    <w:rsid w:val="00F46AB7"/>
    <w:rsid w:val="00F478FA"/>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3D64A4"/>
    <w:rPr>
      <w:color w:val="808080"/>
      <w:bdr w:space="0" w:sz="0" w:color="auto" w:val="none"/>
      <w:shd w:fill="auto" w:color="auto" w:val="clear"/>
    </w:rPr>
  </w:style>
  <w:style w:customStyle="true" w:styleId="eSPISCCParagraphDefaultFont" w:type="character">
    <w:name w:val="eSPIS_CC_Paragraph Default Font"/>
    <w:basedOn w:val="Zadanifontodlomka"/>
    <w:rsid w:val="003D64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64A4"/>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D64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64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3D64A4"/>
    <w:rPr>
      <w:color w:val="808080"/>
      <w:bdr w:color="auto" w:space="0" w:sz="0" w:val="none"/>
      <w:shd w:color="auto" w:fill="auto" w:val="clear"/>
    </w:rPr>
  </w:style>
  <w:style w:customStyle="1" w:styleId="eSPISCCParagraphDefaultFont" w:type="character">
    <w:name w:val="eSPIS_CC_Paragraph Default Font"/>
    <w:basedOn w:val="Zadanifontodlomka"/>
    <w:rsid w:val="003D64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64A4"/>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D64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64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829</properties:Words>
  <properties:Characters>4342</properties:Characters>
  <properties:Lines>103</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5294</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2017-02-20T13:23:00Z</dcterms:created>
  <dc:creator>MK</dc:creator>
  <cp:lastModifiedBy>Sonja Pilić</cp:lastModifiedBy>
  <cp:lastPrinted>2017-02-20T13:27:00Z</cp:lastPrinted>
  <dcterms:modified xmlns:xsi="http://www.w3.org/2001/XMLSchema-instance" xsi:type="dcterms:W3CDTF">2017-02-20T13:32:00Z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