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9b1b" w14:paraId="3c59b1b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6E3EAD" w:rsidP="006E3EAD" w:rsidR="006E3EAD">
      <w:pPr>
        <w:tabs>
          <w:tab w:pos="4153" w:val="center"/>
          <w:tab w:pos="6465" w:val="left"/>
        </w:tabs>
        <w:jc w:val="center"/>
        <w:rPr>
          <w:sz w:val="24"/>
        </w:rPr>
      </w:pPr>
    </w:p>
    <w:p w:rsidRDefault="006E3EAD" w:rsidP="006E3EAD" w:rsidR="006E3EAD" w:rsidRPr="00E264CB">
      <w:pPr>
        <w:tabs>
          <w:tab w:pos="4153" w:val="center"/>
          <w:tab w:pos="6465" w:val="left"/>
        </w:tabs>
        <w:jc w:val="center"/>
        <w:rPr>
          <w:sz w:val="24"/>
        </w:rPr>
      </w:pPr>
      <w:r>
        <w:rPr>
          <w:sz w:val="24"/>
        </w:rPr>
        <w:t>R E P U B L I K A  H R V AT S K A</w:t>
      </w:r>
    </w:p>
    <w:p w:rsidRDefault="006E3EAD" w:rsidP="006E3EAD" w:rsidR="006E3EAD">
      <w:pPr>
        <w:rPr>
          <w:sz w:val="24"/>
          <w:szCs w:val="24"/>
        </w:rPr>
      </w:pPr>
      <w:r w:rsidRPr="001F6D56">
        <w:rPr>
          <w:sz w:val="24"/>
        </w:rPr>
        <w:t xml:space="preserve">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33358">
        <w:rPr>
          <w:sz w:val="24"/>
          <w:szCs w:val="24"/>
        </w:rPr>
        <w:t>R J E Š E N J E</w:t>
      </w:r>
    </w:p>
    <w:p w:rsidRDefault="0090470E" w:rsidP="0090470E" w:rsidR="0090470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</w:t>
      </w:r>
    </w:p>
    <w:p w:rsidRDefault="0090470E" w:rsidP="0090470E" w:rsidR="0090470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90470E" w:rsidP="006E3EAD" w:rsidR="0090470E" w:rsidRPr="00133358">
      <w:pPr>
        <w:rPr>
          <w:sz w:val="24"/>
          <w:szCs w:val="24"/>
        </w:rPr>
      </w:pPr>
    </w:p>
    <w:p w:rsidRDefault="006E3EAD" w:rsidP="006E3EAD" w:rsidR="006E3EAD">
      <w:pPr>
        <w:ind w:left="2160"/>
        <w:jc w:val="both"/>
        <w:rPr>
          <w:sz w:val="24"/>
        </w:rPr>
      </w:pPr>
      <w:r w:rsidRPr="001F6D56">
        <w:rPr>
          <w:sz w:val="24"/>
        </w:rPr>
        <w:tab/>
      </w:r>
      <w:r w:rsidRPr="001F6D56">
        <w:rPr>
          <w:sz w:val="24"/>
        </w:rPr>
        <w:tab/>
      </w:r>
      <w:r w:rsidRPr="001F6D56">
        <w:rPr>
          <w:sz w:val="24"/>
        </w:rPr>
        <w:tab/>
      </w:r>
      <w:r w:rsidRPr="001F6D56">
        <w:rPr>
          <w:sz w:val="24"/>
        </w:rPr>
        <w:tab/>
        <w:t xml:space="preserve">                           </w:t>
      </w:r>
    </w:p>
    <w:p w:rsidRDefault="00B8700E" w:rsidP="006E3EAD" w:rsidR="006E3EAD">
      <w:pPr>
        <w:ind w:firstLine="708"/>
        <w:jc w:val="both"/>
        <w:rPr>
          <w:sz w:val="24"/>
        </w:rPr>
      </w:pPr>
      <w:r w:rsidRPr="00B65898">
        <w:rPr>
          <w:sz w:val="24"/>
        </w:rPr>
        <w:t>TRGOVAČKI SUD U ZAGREBU,</w:t>
      </w:r>
      <w:r>
        <w:rPr>
          <w:sz w:val="24"/>
        </w:rPr>
        <w:t xml:space="preserve"> po sucu Anti Galiću, kao stečajnom sucu, u stečajnom postupku nad dužnikom </w:t>
      </w:r>
      <w:proofErr w:type="spellStart"/>
      <w:r>
        <w:rPr>
          <w:sz w:val="24"/>
        </w:rPr>
        <w:t>KNEMET</w:t>
      </w:r>
      <w:proofErr w:type="spellEnd"/>
      <w:r>
        <w:rPr>
          <w:sz w:val="24"/>
        </w:rPr>
        <w:t>-</w:t>
      </w:r>
      <w:proofErr w:type="spellStart"/>
      <w:r>
        <w:rPr>
          <w:sz w:val="24"/>
        </w:rPr>
        <w:t>TRADE</w:t>
      </w:r>
      <w:proofErr w:type="spellEnd"/>
      <w:r>
        <w:rPr>
          <w:sz w:val="24"/>
        </w:rPr>
        <w:t xml:space="preserve"> d.o.o., u stečaju, Zagreb, Mesnička 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, dana </w:t>
      </w:r>
      <w:proofErr w:type="spellStart"/>
      <w:r>
        <w:rPr>
          <w:sz w:val="24"/>
        </w:rPr>
        <w:t>2.veljače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093B96">
        <w:rPr>
          <w:sz w:val="24"/>
        </w:rPr>
        <w:t>8</w:t>
      </w:r>
      <w:proofErr w:type="spellEnd"/>
      <w:r w:rsidR="006E3EAD">
        <w:rPr>
          <w:sz w:val="24"/>
        </w:rPr>
        <w:t>.</w:t>
      </w:r>
    </w:p>
    <w:p w:rsidRDefault="0093548D" w:rsidP="0093548D" w:rsidR="0093548D" w:rsidRPr="006E3EAD">
      <w:pPr>
        <w:rPr>
          <w:b/>
          <w:sz w:val="40"/>
          <w:szCs w:val="40"/>
        </w:rPr>
      </w:pPr>
    </w:p>
    <w:p w:rsidRDefault="0093548D" w:rsidP="0093548D" w:rsidR="0093548D" w:rsidRPr="00172EBB">
      <w:pPr>
        <w:jc w:val="center"/>
        <w:rPr>
          <w:b/>
          <w:sz w:val="24"/>
        </w:rPr>
      </w:pPr>
      <w:r w:rsidRPr="00172EBB">
        <w:rPr>
          <w:b/>
          <w:sz w:val="24"/>
        </w:rPr>
        <w:t>r i j e š i o     j e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EB1FEE" w:rsidP="00EB1FEE" w:rsidR="0093548D">
      <w:pPr>
        <w:pStyle w:val="Odlomakpopisa"/>
        <w:numPr>
          <w:ilvl w:val="0"/>
          <w:numId w:val="1"/>
        </w:numPr>
        <w:jc w:val="both"/>
        <w:rPr>
          <w:b/>
          <w:sz w:val="24"/>
        </w:rPr>
      </w:pPr>
      <w:r w:rsidRPr="00EB1FEE">
        <w:rPr>
          <w:sz w:val="24"/>
        </w:rPr>
        <w:t>J</w:t>
      </w:r>
      <w:r w:rsidR="00172EBB">
        <w:rPr>
          <w:sz w:val="24"/>
        </w:rPr>
        <w:t>ure Marušić</w:t>
      </w:r>
      <w:r w:rsidRPr="00EB1FEE">
        <w:rPr>
          <w:sz w:val="24"/>
        </w:rPr>
        <w:t xml:space="preserve"> iz Zagreba, </w:t>
      </w:r>
      <w:proofErr w:type="spellStart"/>
      <w:r w:rsidRPr="00EB1FEE">
        <w:rPr>
          <w:sz w:val="24"/>
        </w:rPr>
        <w:t>Bleiweisova</w:t>
      </w:r>
      <w:proofErr w:type="spellEnd"/>
      <w:r w:rsidRPr="00EB1FEE">
        <w:rPr>
          <w:sz w:val="24"/>
        </w:rPr>
        <w:t xml:space="preserve"> </w:t>
      </w:r>
      <w:proofErr w:type="spellStart"/>
      <w:r w:rsidRPr="00EB1FEE">
        <w:rPr>
          <w:sz w:val="24"/>
        </w:rPr>
        <w:t>21</w:t>
      </w:r>
      <w:proofErr w:type="spellEnd"/>
      <w:r w:rsidRPr="00EB1FEE">
        <w:rPr>
          <w:sz w:val="24"/>
        </w:rPr>
        <w:t xml:space="preserve">, </w:t>
      </w:r>
      <w:proofErr w:type="spellStart"/>
      <w:r w:rsidRPr="00EB1FEE">
        <w:rPr>
          <w:sz w:val="24"/>
        </w:rPr>
        <w:t>OIB</w:t>
      </w:r>
      <w:proofErr w:type="spellEnd"/>
      <w:r w:rsidRPr="00EB1FEE">
        <w:rPr>
          <w:sz w:val="24"/>
        </w:rPr>
        <w:t xml:space="preserve"> </w:t>
      </w:r>
      <w:proofErr w:type="spellStart"/>
      <w:r w:rsidRPr="00EB1FEE">
        <w:rPr>
          <w:sz w:val="24"/>
        </w:rPr>
        <w:t>52703189678</w:t>
      </w:r>
      <w:proofErr w:type="spellEnd"/>
      <w:r w:rsidR="00172EBB">
        <w:rPr>
          <w:sz w:val="24"/>
        </w:rPr>
        <w:t xml:space="preserve">, </w:t>
      </w:r>
      <w:r w:rsidR="0093548D">
        <w:rPr>
          <w:sz w:val="24"/>
        </w:rPr>
        <w:t xml:space="preserve"> razrješava se dužnosti stečajnog upravitelja stečajnog dužnika </w:t>
      </w:r>
      <w:proofErr w:type="spellStart"/>
      <w:r>
        <w:rPr>
          <w:sz w:val="24"/>
        </w:rPr>
        <w:t>KNEMET</w:t>
      </w:r>
      <w:proofErr w:type="spellEnd"/>
      <w:r>
        <w:rPr>
          <w:sz w:val="24"/>
        </w:rPr>
        <w:t>-</w:t>
      </w:r>
      <w:proofErr w:type="spellStart"/>
      <w:r>
        <w:rPr>
          <w:sz w:val="24"/>
        </w:rPr>
        <w:t>TRADE</w:t>
      </w:r>
      <w:proofErr w:type="spellEnd"/>
      <w:r>
        <w:rPr>
          <w:sz w:val="24"/>
        </w:rPr>
        <w:t xml:space="preserve"> d.o.o., u stečaju, Zagreb, Mesnička </w:t>
      </w:r>
      <w:proofErr w:type="spellStart"/>
      <w:r>
        <w:rPr>
          <w:sz w:val="24"/>
        </w:rPr>
        <w:t>12</w:t>
      </w:r>
      <w:proofErr w:type="spellEnd"/>
    </w:p>
    <w:p w:rsidRDefault="0093548D" w:rsidP="00EB1FEE" w:rsidR="00EB1FEE">
      <w:pPr>
        <w:pStyle w:val="Odlomakpopisa"/>
        <w:numPr>
          <w:ilvl w:val="0"/>
          <w:numId w:val="1"/>
        </w:numPr>
        <w:jc w:val="both"/>
        <w:rPr>
          <w:b/>
          <w:sz w:val="24"/>
        </w:rPr>
      </w:pPr>
      <w:r w:rsidRPr="006E3EAD">
        <w:rPr>
          <w:sz w:val="24"/>
        </w:rPr>
        <w:t xml:space="preserve"> </w:t>
      </w:r>
      <w:r w:rsidR="006E3EAD" w:rsidRPr="006E3EAD">
        <w:rPr>
          <w:sz w:val="24"/>
        </w:rPr>
        <w:t xml:space="preserve">Goran Jujnović Lučić, IX. Južna obala </w:t>
      </w:r>
      <w:proofErr w:type="spellStart"/>
      <w:r w:rsidR="006E3EAD" w:rsidRPr="006E3EAD">
        <w:rPr>
          <w:sz w:val="24"/>
        </w:rPr>
        <w:t>13</w:t>
      </w:r>
      <w:proofErr w:type="spellEnd"/>
      <w:r w:rsidR="006E3EAD" w:rsidRPr="006E3EAD">
        <w:rPr>
          <w:sz w:val="24"/>
        </w:rPr>
        <w:t>,</w:t>
      </w:r>
      <w:r w:rsidR="00091C6F">
        <w:rPr>
          <w:sz w:val="24"/>
        </w:rPr>
        <w:t xml:space="preserve"> </w:t>
      </w:r>
      <w:r w:rsidR="006E3EAD" w:rsidRPr="006E3EAD">
        <w:rPr>
          <w:sz w:val="24"/>
        </w:rPr>
        <w:t xml:space="preserve">Zagreb, </w:t>
      </w:r>
      <w:proofErr w:type="spellStart"/>
      <w:r w:rsidR="006E3EAD" w:rsidRPr="006E3EAD">
        <w:rPr>
          <w:sz w:val="24"/>
          <w:szCs w:val="24"/>
        </w:rPr>
        <w:t>OIB</w:t>
      </w:r>
      <w:proofErr w:type="spellEnd"/>
      <w:r w:rsidR="006E3EAD" w:rsidRPr="006E3EAD">
        <w:rPr>
          <w:sz w:val="24"/>
          <w:szCs w:val="24"/>
        </w:rPr>
        <w:t xml:space="preserve"> </w:t>
      </w:r>
      <w:proofErr w:type="spellStart"/>
      <w:r w:rsidR="006E3EAD" w:rsidRPr="006E3EAD">
        <w:rPr>
          <w:sz w:val="24"/>
          <w:szCs w:val="24"/>
        </w:rPr>
        <w:t>62461289936</w:t>
      </w:r>
      <w:proofErr w:type="spellEnd"/>
      <w:r w:rsidRPr="006E3EAD">
        <w:rPr>
          <w:sz w:val="24"/>
        </w:rPr>
        <w:t xml:space="preserve">, imenuje se stečajnim upraviteljem stečajnog dužnika </w:t>
      </w:r>
      <w:proofErr w:type="spellStart"/>
      <w:r w:rsidR="00EB1FEE">
        <w:rPr>
          <w:sz w:val="24"/>
        </w:rPr>
        <w:t>KNEMET</w:t>
      </w:r>
      <w:proofErr w:type="spellEnd"/>
      <w:r w:rsidR="00EB1FEE">
        <w:rPr>
          <w:sz w:val="24"/>
        </w:rPr>
        <w:t>-</w:t>
      </w:r>
      <w:proofErr w:type="spellStart"/>
      <w:r w:rsidR="00EB1FEE">
        <w:rPr>
          <w:sz w:val="24"/>
        </w:rPr>
        <w:t>TRADE</w:t>
      </w:r>
      <w:proofErr w:type="spellEnd"/>
      <w:r w:rsidR="00EB1FEE">
        <w:rPr>
          <w:sz w:val="24"/>
        </w:rPr>
        <w:t xml:space="preserve"> d.o.o., u stečaju, Zagreb, Mesnička </w:t>
      </w:r>
      <w:proofErr w:type="spellStart"/>
      <w:r w:rsidR="00EB1FEE">
        <w:rPr>
          <w:sz w:val="24"/>
        </w:rPr>
        <w:t>12</w:t>
      </w:r>
      <w:proofErr w:type="spellEnd"/>
    </w:p>
    <w:p w:rsidRDefault="006D7419" w:rsidP="006E3EAD" w:rsidR="006D7419" w:rsidRPr="006E3EAD">
      <w:pPr>
        <w:ind w:left="1003"/>
        <w:jc w:val="both"/>
        <w:rPr>
          <w:sz w:val="24"/>
          <w:szCs w:val="24"/>
        </w:rPr>
      </w:pPr>
    </w:p>
    <w:p w:rsidRDefault="006D7419" w:rsidP="006D7419" w:rsidR="006D7419">
      <w:pPr>
        <w:jc w:val="both"/>
        <w:rPr>
          <w:sz w:val="24"/>
          <w:szCs w:val="24"/>
        </w:rPr>
      </w:pPr>
    </w:p>
    <w:p w:rsidRDefault="006D7419" w:rsidP="006D7419" w:rsidR="006D7419" w:rsidRPr="00172EBB">
      <w:pPr>
        <w:jc w:val="center"/>
        <w:rPr>
          <w:b/>
          <w:sz w:val="24"/>
          <w:szCs w:val="24"/>
        </w:rPr>
      </w:pPr>
      <w:r w:rsidRPr="00172EBB">
        <w:rPr>
          <w:b/>
          <w:sz w:val="24"/>
          <w:szCs w:val="24"/>
        </w:rPr>
        <w:t xml:space="preserve">z a k </w:t>
      </w:r>
      <w:proofErr w:type="spellStart"/>
      <w:r w:rsidRPr="00172EBB">
        <w:rPr>
          <w:b/>
          <w:sz w:val="24"/>
          <w:szCs w:val="24"/>
        </w:rPr>
        <w:t>lj</w:t>
      </w:r>
      <w:proofErr w:type="spellEnd"/>
      <w:r w:rsidRPr="00172EBB">
        <w:rPr>
          <w:b/>
          <w:sz w:val="24"/>
          <w:szCs w:val="24"/>
        </w:rPr>
        <w:t xml:space="preserve"> u č i o  j e</w:t>
      </w:r>
    </w:p>
    <w:p w:rsidRDefault="006D7419" w:rsidP="006D7419" w:rsidR="006D7419">
      <w:pPr>
        <w:jc w:val="center"/>
        <w:rPr>
          <w:sz w:val="24"/>
          <w:szCs w:val="24"/>
        </w:rPr>
      </w:pPr>
    </w:p>
    <w:p w:rsidRDefault="006D7419" w:rsidP="0090470E" w:rsidR="0090470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0470E" w:rsidRPr="00491AE8">
        <w:rPr>
          <w:sz w:val="24"/>
          <w:szCs w:val="24"/>
        </w:rPr>
        <w:t xml:space="preserve">Nalaže se dosadašnjem stečajnom upravitelju </w:t>
      </w:r>
      <w:r w:rsidR="0090470E">
        <w:rPr>
          <w:sz w:val="24"/>
          <w:szCs w:val="24"/>
        </w:rPr>
        <w:t xml:space="preserve">odmah dostaviti sudu </w:t>
      </w:r>
      <w:r w:rsidR="0090470E" w:rsidRPr="00491AE8">
        <w:rPr>
          <w:sz w:val="24"/>
          <w:szCs w:val="24"/>
        </w:rPr>
        <w:t>potvrdu o imenovanju</w:t>
      </w:r>
      <w:r w:rsidR="0090470E">
        <w:rPr>
          <w:sz w:val="24"/>
          <w:szCs w:val="24"/>
        </w:rPr>
        <w:t>,</w:t>
      </w:r>
      <w:r w:rsidR="0090470E" w:rsidRPr="00491AE8">
        <w:rPr>
          <w:sz w:val="24"/>
          <w:szCs w:val="24"/>
        </w:rPr>
        <w:t xml:space="preserve"> </w:t>
      </w:r>
      <w:r w:rsidR="0090470E">
        <w:rPr>
          <w:sz w:val="24"/>
          <w:szCs w:val="24"/>
        </w:rPr>
        <w:t xml:space="preserve">a </w:t>
      </w:r>
      <w:r w:rsidR="0090470E" w:rsidRPr="00491AE8">
        <w:rPr>
          <w:sz w:val="24"/>
          <w:szCs w:val="24"/>
        </w:rPr>
        <w:t xml:space="preserve">žigove </w:t>
      </w:r>
      <w:r w:rsidR="0090470E">
        <w:rPr>
          <w:sz w:val="24"/>
          <w:szCs w:val="24"/>
        </w:rPr>
        <w:t xml:space="preserve">i sve ostale poslovne isprave </w:t>
      </w:r>
      <w:r w:rsidR="0090470E" w:rsidRPr="00491AE8">
        <w:rPr>
          <w:sz w:val="24"/>
          <w:szCs w:val="24"/>
        </w:rPr>
        <w:t>stečajnog dužnika</w:t>
      </w:r>
      <w:r w:rsidR="0090470E">
        <w:rPr>
          <w:sz w:val="24"/>
          <w:szCs w:val="24"/>
        </w:rPr>
        <w:t>, u roku od 8 dana, dostaviti novoimenovanom stečajnom upravitelju</w:t>
      </w:r>
      <w:r w:rsidR="0090470E" w:rsidRPr="00491AE8">
        <w:rPr>
          <w:sz w:val="24"/>
          <w:szCs w:val="24"/>
        </w:rPr>
        <w:t>.</w:t>
      </w:r>
    </w:p>
    <w:p w:rsidRDefault="007A1D64" w:rsidP="007A1D64" w:rsidR="007A1D64">
      <w:pPr>
        <w:ind w:left="1003"/>
        <w:jc w:val="both"/>
        <w:rPr>
          <w:sz w:val="24"/>
        </w:rPr>
      </w:pPr>
    </w:p>
    <w:p w:rsidRDefault="0090470E" w:rsidP="007A1D64" w:rsidR="0090470E" w:rsidRPr="007A1D64">
      <w:pPr>
        <w:ind w:left="1003"/>
        <w:jc w:val="both"/>
        <w:rPr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93548D" w:rsidP="00B90E4B" w:rsidR="00172EBB">
      <w:pPr>
        <w:ind w:firstLine="708"/>
        <w:jc w:val="both"/>
        <w:rPr>
          <w:sz w:val="24"/>
        </w:rPr>
      </w:pPr>
      <w:r>
        <w:rPr>
          <w:sz w:val="24"/>
        </w:rPr>
        <w:t>Rješenjem</w:t>
      </w:r>
      <w:r w:rsidR="007A1D64">
        <w:rPr>
          <w:sz w:val="24"/>
        </w:rPr>
        <w:t xml:space="preserve"> Trgovačkog suda u </w:t>
      </w:r>
      <w:r w:rsidR="00B90E4B">
        <w:rPr>
          <w:sz w:val="24"/>
        </w:rPr>
        <w:t>Zagrebu</w:t>
      </w:r>
      <w:r w:rsidR="00172EBB">
        <w:rPr>
          <w:sz w:val="24"/>
        </w:rPr>
        <w:t xml:space="preserve">, broj gornji </w:t>
      </w:r>
      <w:r w:rsidR="00B90E4B">
        <w:rPr>
          <w:sz w:val="24"/>
        </w:rPr>
        <w:t xml:space="preserve"> od </w:t>
      </w:r>
      <w:r w:rsidR="00172EBB" w:rsidRPr="001D411A">
        <w:rPr>
          <w:sz w:val="24"/>
          <w:szCs w:val="24"/>
        </w:rPr>
        <w:t xml:space="preserve">4. srpnja  </w:t>
      </w:r>
      <w:proofErr w:type="spellStart"/>
      <w:r w:rsidR="00172EBB" w:rsidRPr="001D411A">
        <w:rPr>
          <w:sz w:val="24"/>
          <w:szCs w:val="24"/>
        </w:rPr>
        <w:t>2012</w:t>
      </w:r>
      <w:proofErr w:type="spellEnd"/>
      <w:r w:rsidR="007A1D64">
        <w:rPr>
          <w:sz w:val="24"/>
        </w:rPr>
        <w:t xml:space="preserve"> </w:t>
      </w:r>
      <w:r w:rsidR="00B90E4B">
        <w:rPr>
          <w:sz w:val="24"/>
        </w:rPr>
        <w:t xml:space="preserve">za stečajnog upravitelja stečajnog dužnika imenovan je </w:t>
      </w:r>
      <w:r w:rsidR="00172EBB" w:rsidRPr="00EB1FEE">
        <w:rPr>
          <w:sz w:val="24"/>
        </w:rPr>
        <w:t xml:space="preserve">JURE MARUŠIĆ iz Zagreba, </w:t>
      </w:r>
      <w:proofErr w:type="spellStart"/>
      <w:r w:rsidR="00172EBB" w:rsidRPr="00EB1FEE">
        <w:rPr>
          <w:sz w:val="24"/>
        </w:rPr>
        <w:t>Bleiweisova</w:t>
      </w:r>
      <w:proofErr w:type="spellEnd"/>
      <w:r w:rsidR="00172EBB" w:rsidRPr="00EB1FEE">
        <w:rPr>
          <w:sz w:val="24"/>
        </w:rPr>
        <w:t xml:space="preserve"> </w:t>
      </w:r>
      <w:proofErr w:type="spellStart"/>
      <w:r w:rsidR="00172EBB" w:rsidRPr="00EB1FEE">
        <w:rPr>
          <w:sz w:val="24"/>
        </w:rPr>
        <w:t>21</w:t>
      </w:r>
      <w:proofErr w:type="spellEnd"/>
      <w:r w:rsidR="00172EBB" w:rsidRPr="00EB1FEE">
        <w:rPr>
          <w:sz w:val="24"/>
        </w:rPr>
        <w:t xml:space="preserve">, </w:t>
      </w:r>
      <w:proofErr w:type="spellStart"/>
      <w:r w:rsidR="00172EBB" w:rsidRPr="00EB1FEE">
        <w:rPr>
          <w:sz w:val="24"/>
        </w:rPr>
        <w:t>OIB</w:t>
      </w:r>
      <w:proofErr w:type="spellEnd"/>
      <w:r w:rsidR="00172EBB" w:rsidRPr="00EB1FEE">
        <w:rPr>
          <w:sz w:val="24"/>
        </w:rPr>
        <w:t xml:space="preserve"> </w:t>
      </w:r>
      <w:proofErr w:type="spellStart"/>
      <w:r w:rsidR="00172EBB" w:rsidRPr="00EB1FEE">
        <w:rPr>
          <w:sz w:val="24"/>
        </w:rPr>
        <w:t>52703189678</w:t>
      </w:r>
      <w:proofErr w:type="spellEnd"/>
      <w:r w:rsidR="00172EBB" w:rsidRPr="00EB1FEE">
        <w:rPr>
          <w:sz w:val="24"/>
          <w:szCs w:val="24"/>
        </w:rPr>
        <w:t>.</w:t>
      </w:r>
      <w:r w:rsidR="00172EBB">
        <w:rPr>
          <w:sz w:val="24"/>
        </w:rPr>
        <w:t xml:space="preserve"> </w:t>
      </w:r>
    </w:p>
    <w:p w:rsidRDefault="00041793" w:rsidP="00041793" w:rsidR="00041793">
      <w:pPr>
        <w:ind w:firstLine="708"/>
        <w:jc w:val="both"/>
        <w:rPr>
          <w:sz w:val="24"/>
        </w:rPr>
      </w:pPr>
      <w:r>
        <w:rPr>
          <w:sz w:val="24"/>
        </w:rPr>
        <w:t xml:space="preserve">Podneskom od </w:t>
      </w:r>
      <w:proofErr w:type="spellStart"/>
      <w:r>
        <w:rPr>
          <w:sz w:val="24"/>
        </w:rPr>
        <w:t>5.listopada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 xml:space="preserve">.  stečajni upravitelj </w:t>
      </w:r>
      <w:r w:rsidRPr="00EB1FEE">
        <w:rPr>
          <w:sz w:val="24"/>
        </w:rPr>
        <w:t xml:space="preserve">JURE MARUŠIĆ iz Zagreba, </w:t>
      </w:r>
      <w:proofErr w:type="spellStart"/>
      <w:r w:rsidRPr="00EB1FEE">
        <w:rPr>
          <w:sz w:val="24"/>
        </w:rPr>
        <w:t>Bleiweisova</w:t>
      </w:r>
      <w:proofErr w:type="spellEnd"/>
      <w:r w:rsidRPr="00EB1FEE">
        <w:rPr>
          <w:sz w:val="24"/>
        </w:rPr>
        <w:t xml:space="preserve"> </w:t>
      </w:r>
      <w:proofErr w:type="spellStart"/>
      <w:r w:rsidRPr="00EB1FEE">
        <w:rPr>
          <w:sz w:val="24"/>
        </w:rPr>
        <w:t>21</w:t>
      </w:r>
      <w:proofErr w:type="spellEnd"/>
      <w:r w:rsidRPr="00EB1FEE">
        <w:rPr>
          <w:sz w:val="24"/>
        </w:rPr>
        <w:t xml:space="preserve">, </w:t>
      </w:r>
      <w:proofErr w:type="spellStart"/>
      <w:r w:rsidRPr="00EB1FEE">
        <w:rPr>
          <w:sz w:val="24"/>
        </w:rPr>
        <w:t>OIB</w:t>
      </w:r>
      <w:proofErr w:type="spellEnd"/>
      <w:r w:rsidRPr="00EB1FEE">
        <w:rPr>
          <w:sz w:val="24"/>
        </w:rPr>
        <w:t xml:space="preserve"> </w:t>
      </w:r>
      <w:proofErr w:type="spellStart"/>
      <w:r w:rsidRPr="00EB1FEE">
        <w:rPr>
          <w:sz w:val="24"/>
        </w:rPr>
        <w:t>52703189678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zadtražio</w:t>
      </w:r>
      <w:proofErr w:type="spellEnd"/>
      <w:r>
        <w:rPr>
          <w:sz w:val="24"/>
        </w:rPr>
        <w:t xml:space="preserve"> je razrješenje dužnosti stečajnog upravitelja dužnika. </w:t>
      </w:r>
    </w:p>
    <w:p w:rsidRDefault="00102D40" w:rsidP="00023980" w:rsidR="00102D40">
      <w:pPr>
        <w:ind w:firstLine="708"/>
        <w:jc w:val="both"/>
        <w:rPr>
          <w:sz w:val="24"/>
          <w:szCs w:val="24"/>
        </w:rPr>
      </w:pPr>
    </w:p>
    <w:p w:rsidRDefault="00807CA0" w:rsidP="00023980" w:rsidR="00BE0D21" w:rsidRPr="00052D52">
      <w:pPr>
        <w:ind w:firstLine="708"/>
        <w:jc w:val="both"/>
        <w:rPr>
          <w:sz w:val="24"/>
          <w:szCs w:val="24"/>
        </w:rPr>
      </w:pPr>
      <w:r w:rsidRPr="00052D52">
        <w:rPr>
          <w:sz w:val="24"/>
          <w:szCs w:val="24"/>
        </w:rPr>
        <w:t xml:space="preserve">Prema odredbi članka </w:t>
      </w:r>
      <w:proofErr w:type="spellStart"/>
      <w:r w:rsidR="00102D40" w:rsidRPr="00052D52">
        <w:rPr>
          <w:sz w:val="24"/>
          <w:szCs w:val="24"/>
        </w:rPr>
        <w:t>91</w:t>
      </w:r>
      <w:proofErr w:type="spellEnd"/>
      <w:r w:rsidR="00102D40" w:rsidRPr="00052D52">
        <w:rPr>
          <w:sz w:val="24"/>
          <w:szCs w:val="24"/>
        </w:rPr>
        <w:t>. stavak 5. S</w:t>
      </w:r>
      <w:r w:rsidR="00BE0D21" w:rsidRPr="00052D52">
        <w:rPr>
          <w:sz w:val="24"/>
          <w:szCs w:val="24"/>
        </w:rPr>
        <w:t xml:space="preserve">tečajnog zakona </w:t>
      </w:r>
      <w:r w:rsidR="00102D40" w:rsidRPr="00052D52">
        <w:rPr>
          <w:sz w:val="24"/>
          <w:szCs w:val="24"/>
        </w:rPr>
        <w:t>(</w:t>
      </w:r>
      <w:r w:rsidR="00BE0D21" w:rsidRPr="00052D52">
        <w:rPr>
          <w:sz w:val="24"/>
          <w:szCs w:val="24"/>
        </w:rPr>
        <w:t xml:space="preserve">N.N.br. </w:t>
      </w:r>
      <w:proofErr w:type="spellStart"/>
      <w:r w:rsidR="00BE0D21" w:rsidRPr="00052D52">
        <w:rPr>
          <w:sz w:val="24"/>
          <w:szCs w:val="24"/>
        </w:rPr>
        <w:t>71</w:t>
      </w:r>
      <w:proofErr w:type="spellEnd"/>
      <w:r w:rsidR="00BE0D21" w:rsidRPr="00052D52">
        <w:rPr>
          <w:sz w:val="24"/>
          <w:szCs w:val="24"/>
        </w:rPr>
        <w:t>/</w:t>
      </w:r>
      <w:proofErr w:type="spellStart"/>
      <w:r w:rsidR="00BE0D21" w:rsidRPr="00052D52">
        <w:rPr>
          <w:sz w:val="24"/>
          <w:szCs w:val="24"/>
        </w:rPr>
        <w:t>15</w:t>
      </w:r>
      <w:proofErr w:type="spellEnd"/>
      <w:r w:rsidR="00D865F6" w:rsidRPr="00052D52">
        <w:rPr>
          <w:sz w:val="24"/>
          <w:szCs w:val="24"/>
        </w:rPr>
        <w:t xml:space="preserve">, dalje </w:t>
      </w:r>
      <w:proofErr w:type="spellStart"/>
      <w:r w:rsidR="00D865F6" w:rsidRPr="00052D52">
        <w:rPr>
          <w:sz w:val="24"/>
          <w:szCs w:val="24"/>
        </w:rPr>
        <w:t>SZ</w:t>
      </w:r>
      <w:proofErr w:type="spellEnd"/>
      <w:r w:rsidR="00D865F6" w:rsidRPr="00052D52">
        <w:rPr>
          <w:sz w:val="24"/>
          <w:szCs w:val="24"/>
        </w:rPr>
        <w:t xml:space="preserve"> </w:t>
      </w:r>
      <w:proofErr w:type="spellStart"/>
      <w:r w:rsidR="00D865F6" w:rsidRPr="00052D52">
        <w:rPr>
          <w:sz w:val="24"/>
          <w:szCs w:val="24"/>
        </w:rPr>
        <w:t>15</w:t>
      </w:r>
      <w:proofErr w:type="spellEnd"/>
      <w:r w:rsidR="00BE0D21" w:rsidRPr="00052D52">
        <w:rPr>
          <w:sz w:val="24"/>
          <w:szCs w:val="24"/>
        </w:rPr>
        <w:t xml:space="preserve"> – primjena na postupke u tijeku </w:t>
      </w:r>
      <w:r w:rsidR="006C77A5" w:rsidRPr="00052D52">
        <w:rPr>
          <w:sz w:val="24"/>
          <w:szCs w:val="24"/>
        </w:rPr>
        <w:t xml:space="preserve">temeljem članka </w:t>
      </w:r>
      <w:proofErr w:type="spellStart"/>
      <w:r w:rsidR="00D865F6" w:rsidRPr="00052D52">
        <w:rPr>
          <w:sz w:val="24"/>
          <w:szCs w:val="24"/>
        </w:rPr>
        <w:t>441</w:t>
      </w:r>
      <w:proofErr w:type="spellEnd"/>
      <w:r w:rsidR="00D865F6" w:rsidRPr="00052D52">
        <w:rPr>
          <w:sz w:val="24"/>
          <w:szCs w:val="24"/>
        </w:rPr>
        <w:t>. stavak</w:t>
      </w:r>
      <w:r w:rsidR="00B71471">
        <w:rPr>
          <w:sz w:val="24"/>
          <w:szCs w:val="24"/>
        </w:rPr>
        <w:t xml:space="preserve"> </w:t>
      </w:r>
      <w:r w:rsidR="00052D52" w:rsidRPr="00052D52">
        <w:rPr>
          <w:sz w:val="24"/>
          <w:szCs w:val="24"/>
        </w:rPr>
        <w:t>2</w:t>
      </w:r>
      <w:r w:rsidR="00B71471">
        <w:rPr>
          <w:sz w:val="24"/>
          <w:szCs w:val="24"/>
        </w:rPr>
        <w:t>.</w:t>
      </w:r>
      <w:r w:rsidR="00052D52" w:rsidRPr="00052D52">
        <w:rPr>
          <w:sz w:val="24"/>
          <w:szCs w:val="24"/>
        </w:rPr>
        <w:t xml:space="preserve"> </w:t>
      </w:r>
      <w:proofErr w:type="spellStart"/>
      <w:r w:rsidR="00052D52" w:rsidRPr="00052D52">
        <w:rPr>
          <w:sz w:val="24"/>
          <w:szCs w:val="24"/>
        </w:rPr>
        <w:t>SZ</w:t>
      </w:r>
      <w:proofErr w:type="spellEnd"/>
      <w:r w:rsidR="00052D52" w:rsidRPr="00052D52">
        <w:rPr>
          <w:sz w:val="24"/>
          <w:szCs w:val="24"/>
        </w:rPr>
        <w:t xml:space="preserve"> </w:t>
      </w:r>
      <w:proofErr w:type="spellStart"/>
      <w:r w:rsidR="00052D52" w:rsidRPr="00052D52">
        <w:rPr>
          <w:sz w:val="24"/>
          <w:szCs w:val="24"/>
        </w:rPr>
        <w:t>15</w:t>
      </w:r>
      <w:proofErr w:type="spellEnd"/>
      <w:r w:rsidR="00052D52" w:rsidRPr="00052D52">
        <w:rPr>
          <w:sz w:val="24"/>
          <w:szCs w:val="24"/>
        </w:rPr>
        <w:t xml:space="preserve"> i članka </w:t>
      </w:r>
      <w:proofErr w:type="spellStart"/>
      <w:r w:rsidR="006C77A5" w:rsidRPr="00052D52">
        <w:rPr>
          <w:sz w:val="24"/>
          <w:szCs w:val="24"/>
        </w:rPr>
        <w:t>37</w:t>
      </w:r>
      <w:proofErr w:type="spellEnd"/>
      <w:r w:rsidR="006C77A5" w:rsidRPr="00052D52">
        <w:rPr>
          <w:sz w:val="24"/>
          <w:szCs w:val="24"/>
        </w:rPr>
        <w:t xml:space="preserve">. stavak 3 </w:t>
      </w:r>
      <w:r w:rsidR="006C77A5" w:rsidRPr="00052D52">
        <w:rPr>
          <w:sz w:val="24"/>
          <w:szCs w:val="24"/>
        </w:rPr>
        <w:lastRenderedPageBreak/>
        <w:t xml:space="preserve">Zakona o izmjenama i dopunama stečajnog zakona, N.N.br. </w:t>
      </w:r>
      <w:proofErr w:type="spellStart"/>
      <w:r w:rsidR="006C77A5" w:rsidRPr="00052D52">
        <w:rPr>
          <w:sz w:val="24"/>
          <w:szCs w:val="24"/>
        </w:rPr>
        <w:t>104</w:t>
      </w:r>
      <w:proofErr w:type="spellEnd"/>
      <w:r w:rsidR="006C77A5" w:rsidRPr="00052D52">
        <w:rPr>
          <w:sz w:val="24"/>
          <w:szCs w:val="24"/>
        </w:rPr>
        <w:t>/</w:t>
      </w:r>
      <w:proofErr w:type="spellStart"/>
      <w:r w:rsidR="006C77A5" w:rsidRPr="00052D52">
        <w:rPr>
          <w:sz w:val="24"/>
          <w:szCs w:val="24"/>
        </w:rPr>
        <w:t>17</w:t>
      </w:r>
      <w:proofErr w:type="spellEnd"/>
      <w:r w:rsidR="006C77A5" w:rsidRPr="00052D52">
        <w:rPr>
          <w:sz w:val="24"/>
          <w:szCs w:val="24"/>
        </w:rPr>
        <w:t>)</w:t>
      </w:r>
      <w:r w:rsidR="00D865F6" w:rsidRPr="00052D52">
        <w:rPr>
          <w:sz w:val="24"/>
          <w:szCs w:val="24"/>
        </w:rPr>
        <w:t xml:space="preserve"> </w:t>
      </w:r>
      <w:r w:rsidR="00052D52" w:rsidRPr="00052D52">
        <w:rPr>
          <w:sz w:val="24"/>
          <w:szCs w:val="24"/>
        </w:rPr>
        <w:t>sud može razriješiti stečajnog upravitelja na osobni zahtjev</w:t>
      </w:r>
      <w:r w:rsidR="00E842DA">
        <w:rPr>
          <w:sz w:val="24"/>
          <w:szCs w:val="24"/>
        </w:rPr>
        <w:t>.</w:t>
      </w:r>
    </w:p>
    <w:p w:rsidRDefault="00BE0D21" w:rsidP="00023980" w:rsidR="00BE0D21">
      <w:pPr>
        <w:ind w:firstLine="708"/>
        <w:jc w:val="both"/>
        <w:rPr>
          <w:sz w:val="24"/>
          <w:szCs w:val="24"/>
        </w:rPr>
      </w:pPr>
    </w:p>
    <w:p w:rsidRDefault="00B71471" w:rsidP="004040D9" w:rsidR="004040D9">
      <w:pPr>
        <w:ind w:firstLine="708"/>
        <w:jc w:val="both"/>
        <w:rPr>
          <w:sz w:val="24"/>
        </w:rPr>
      </w:pPr>
      <w:r>
        <w:rPr>
          <w:sz w:val="24"/>
          <w:szCs w:val="24"/>
        </w:rPr>
        <w:t>Sukladno zahtjevu stečajnog upravitelja</w:t>
      </w:r>
      <w:r w:rsidR="004040D9">
        <w:rPr>
          <w:sz w:val="24"/>
          <w:szCs w:val="24"/>
        </w:rPr>
        <w:t xml:space="preserve"> od </w:t>
      </w:r>
      <w:r w:rsidR="004040D9">
        <w:rPr>
          <w:sz w:val="24"/>
        </w:rPr>
        <w:t>5.</w:t>
      </w:r>
      <w:r w:rsidR="00E842DA">
        <w:rPr>
          <w:sz w:val="24"/>
        </w:rPr>
        <w:t xml:space="preserve"> </w:t>
      </w:r>
      <w:r w:rsidR="004040D9">
        <w:rPr>
          <w:sz w:val="24"/>
        </w:rPr>
        <w:t xml:space="preserve">listopada </w:t>
      </w:r>
      <w:proofErr w:type="spellStart"/>
      <w:r w:rsidR="004040D9">
        <w:rPr>
          <w:sz w:val="24"/>
        </w:rPr>
        <w:t>2017</w:t>
      </w:r>
      <w:proofErr w:type="spellEnd"/>
      <w:r w:rsidR="004040D9">
        <w:rPr>
          <w:sz w:val="24"/>
        </w:rPr>
        <w:t>.</w:t>
      </w:r>
      <w:r>
        <w:rPr>
          <w:sz w:val="24"/>
          <w:szCs w:val="24"/>
        </w:rPr>
        <w:t xml:space="preserve">, a temeljem članka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r</w:t>
      </w:r>
      <w:r w:rsidR="004040D9">
        <w:rPr>
          <w:sz w:val="24"/>
          <w:szCs w:val="24"/>
        </w:rPr>
        <w:t>i</w:t>
      </w:r>
      <w:r>
        <w:rPr>
          <w:sz w:val="24"/>
          <w:szCs w:val="24"/>
        </w:rPr>
        <w:t>ješeno</w:t>
      </w:r>
      <w:r w:rsidR="004040D9">
        <w:rPr>
          <w:sz w:val="24"/>
          <w:szCs w:val="24"/>
        </w:rPr>
        <w:t xml:space="preserve"> je kao pod </w:t>
      </w:r>
      <w:proofErr w:type="spellStart"/>
      <w:r w:rsidR="004040D9">
        <w:rPr>
          <w:sz w:val="24"/>
          <w:szCs w:val="24"/>
        </w:rPr>
        <w:t>toč</w:t>
      </w:r>
      <w:proofErr w:type="spellEnd"/>
      <w:r w:rsidR="004040D9">
        <w:rPr>
          <w:sz w:val="24"/>
          <w:szCs w:val="24"/>
        </w:rPr>
        <w:t>. I.</w:t>
      </w:r>
    </w:p>
    <w:p w:rsidRDefault="00D06EC9" w:rsidP="00394F58" w:rsidR="00D06EC9">
      <w:pPr>
        <w:tabs>
          <w:tab w:pos="0" w:val="left"/>
        </w:tabs>
        <w:jc w:val="both"/>
        <w:rPr>
          <w:sz w:val="24"/>
        </w:rPr>
      </w:pPr>
    </w:p>
    <w:p w:rsidRDefault="00D06EC9" w:rsidP="00394F58" w:rsidR="00394F58" w:rsidRPr="00CB1B99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 w:rsidR="00394F58">
        <w:rPr>
          <w:sz w:val="24"/>
        </w:rPr>
        <w:t xml:space="preserve">Novoimenovani stečajni upravitelj </w:t>
      </w:r>
      <w:r>
        <w:rPr>
          <w:sz w:val="24"/>
        </w:rPr>
        <w:t xml:space="preserve">ispunjava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-om propisane uvjete za imenovanje, a </w:t>
      </w:r>
      <w:r w:rsidR="00394F58">
        <w:rPr>
          <w:sz w:val="24"/>
        </w:rPr>
        <w:t xml:space="preserve">nije izabran metodom slučajnog odabira s liste A stečajnih upravitelja kako to propisuje odredba članka </w:t>
      </w:r>
      <w:proofErr w:type="spellStart"/>
      <w:r w:rsidR="00394F58">
        <w:rPr>
          <w:sz w:val="24"/>
        </w:rPr>
        <w:t>84</w:t>
      </w:r>
      <w:proofErr w:type="spellEnd"/>
      <w:r w:rsidR="00394F58">
        <w:rPr>
          <w:sz w:val="24"/>
        </w:rPr>
        <w:t xml:space="preserve">. stavak 1. </w:t>
      </w:r>
      <w:proofErr w:type="spellStart"/>
      <w:r w:rsidR="00394F58">
        <w:rPr>
          <w:sz w:val="24"/>
        </w:rPr>
        <w:t>SZ</w:t>
      </w:r>
      <w:proofErr w:type="spellEnd"/>
      <w:r w:rsidR="00394F58">
        <w:rPr>
          <w:sz w:val="24"/>
        </w:rPr>
        <w:t xml:space="preserve">-a </w:t>
      </w:r>
      <w:proofErr w:type="spellStart"/>
      <w:r w:rsidR="00394F58">
        <w:rPr>
          <w:sz w:val="24"/>
        </w:rPr>
        <w:t>15</w:t>
      </w:r>
      <w:proofErr w:type="spellEnd"/>
      <w:r w:rsidR="00394F58">
        <w:rPr>
          <w:sz w:val="24"/>
        </w:rPr>
        <w:t>, nego</w:t>
      </w:r>
      <w:r w:rsidR="004040D9">
        <w:rPr>
          <w:sz w:val="24"/>
        </w:rPr>
        <w:t>,</w:t>
      </w:r>
      <w:r w:rsidR="00394F58" w:rsidRPr="00CB1B99">
        <w:rPr>
          <w:sz w:val="24"/>
          <w:szCs w:val="24"/>
        </w:rPr>
        <w:t xml:space="preserve"> kako je ovaj stečajni postupak pokrenut prije stupanja na snagu </w:t>
      </w:r>
      <w:proofErr w:type="spellStart"/>
      <w:r w:rsidR="00394F58" w:rsidRPr="00CB1B99">
        <w:rPr>
          <w:sz w:val="24"/>
          <w:szCs w:val="24"/>
        </w:rPr>
        <w:t>SZ</w:t>
      </w:r>
      <w:proofErr w:type="spellEnd"/>
      <w:r w:rsidR="00394F58" w:rsidRPr="00CB1B99">
        <w:rPr>
          <w:sz w:val="24"/>
          <w:szCs w:val="24"/>
        </w:rPr>
        <w:t xml:space="preserve">-a </w:t>
      </w:r>
      <w:proofErr w:type="spellStart"/>
      <w:r w:rsidR="00394F58" w:rsidRPr="00CB1B99">
        <w:rPr>
          <w:sz w:val="24"/>
          <w:szCs w:val="24"/>
        </w:rPr>
        <w:t>15</w:t>
      </w:r>
      <w:proofErr w:type="spellEnd"/>
      <w:r w:rsidR="00394F58" w:rsidRPr="00CB1B99">
        <w:rPr>
          <w:sz w:val="24"/>
          <w:szCs w:val="24"/>
        </w:rPr>
        <w:t xml:space="preserve"> (prije 1. rujna </w:t>
      </w:r>
      <w:proofErr w:type="spellStart"/>
      <w:r w:rsidR="00394F58" w:rsidRPr="00CB1B99">
        <w:rPr>
          <w:sz w:val="24"/>
          <w:szCs w:val="24"/>
        </w:rPr>
        <w:t>2015</w:t>
      </w:r>
      <w:proofErr w:type="spellEnd"/>
      <w:r w:rsidR="00394F58" w:rsidRPr="00CB1B99">
        <w:rPr>
          <w:sz w:val="24"/>
          <w:szCs w:val="24"/>
        </w:rPr>
        <w:t xml:space="preserve">.)  u skladu sa člankom </w:t>
      </w:r>
      <w:proofErr w:type="spellStart"/>
      <w:r w:rsidR="00394F58" w:rsidRPr="00CB1B99">
        <w:rPr>
          <w:sz w:val="24"/>
          <w:szCs w:val="24"/>
        </w:rPr>
        <w:t>441</w:t>
      </w:r>
      <w:proofErr w:type="spellEnd"/>
      <w:r w:rsidR="00394F58" w:rsidRPr="00CB1B99">
        <w:rPr>
          <w:sz w:val="24"/>
          <w:szCs w:val="24"/>
        </w:rPr>
        <w:t xml:space="preserve">. stavak 1. </w:t>
      </w:r>
      <w:proofErr w:type="spellStart"/>
      <w:r w:rsidR="00394F58" w:rsidRPr="00CB1B99">
        <w:rPr>
          <w:sz w:val="24"/>
          <w:szCs w:val="24"/>
        </w:rPr>
        <w:t>SZ</w:t>
      </w:r>
      <w:proofErr w:type="spellEnd"/>
      <w:r w:rsidR="00394F58" w:rsidRPr="00CB1B99">
        <w:rPr>
          <w:sz w:val="24"/>
          <w:szCs w:val="24"/>
        </w:rPr>
        <w:t xml:space="preserve">-a </w:t>
      </w:r>
      <w:proofErr w:type="spellStart"/>
      <w:r w:rsidR="00394F58" w:rsidRPr="00CB1B99">
        <w:rPr>
          <w:sz w:val="24"/>
          <w:szCs w:val="24"/>
        </w:rPr>
        <w:t>15</w:t>
      </w:r>
      <w:proofErr w:type="spellEnd"/>
      <w:r w:rsidR="00394F58" w:rsidRPr="00CB1B99">
        <w:rPr>
          <w:sz w:val="24"/>
          <w:szCs w:val="24"/>
        </w:rPr>
        <w:t xml:space="preserve">, a temeljem odredbe članka </w:t>
      </w:r>
      <w:proofErr w:type="spellStart"/>
      <w:r w:rsidR="00394F58" w:rsidRPr="00CB1B99">
        <w:rPr>
          <w:sz w:val="24"/>
          <w:szCs w:val="24"/>
        </w:rPr>
        <w:t>22</w:t>
      </w:r>
      <w:proofErr w:type="spellEnd"/>
      <w:r w:rsidR="00394F58" w:rsidRPr="00CB1B99">
        <w:rPr>
          <w:sz w:val="24"/>
          <w:szCs w:val="24"/>
        </w:rPr>
        <w:t xml:space="preserve">. stavak 1. </w:t>
      </w:r>
      <w:r w:rsidR="009D7FA5" w:rsidRPr="00CB1B99">
        <w:rPr>
          <w:sz w:val="24"/>
          <w:szCs w:val="24"/>
        </w:rPr>
        <w:t xml:space="preserve">Stečajnog zakona </w:t>
      </w:r>
      <w:r w:rsidR="00CB1B99" w:rsidRPr="00CB1B99">
        <w:rPr>
          <w:sz w:val="24"/>
          <w:szCs w:val="24"/>
        </w:rPr>
        <w:t>(</w:t>
      </w:r>
      <w:r w:rsidR="009D7FA5" w:rsidRPr="00CB1B99">
        <w:rPr>
          <w:sz w:val="24"/>
          <w:szCs w:val="24"/>
        </w:rPr>
        <w:t xml:space="preserve">NN </w:t>
      </w:r>
      <w:proofErr w:type="spellStart"/>
      <w:r w:rsidR="009D7FA5" w:rsidRPr="00CB1B99">
        <w:rPr>
          <w:sz w:val="24"/>
          <w:szCs w:val="24"/>
        </w:rPr>
        <w:t>44</w:t>
      </w:r>
      <w:proofErr w:type="spellEnd"/>
      <w:r w:rsidR="009D7FA5" w:rsidRPr="00CB1B99">
        <w:rPr>
          <w:sz w:val="24"/>
          <w:szCs w:val="24"/>
        </w:rPr>
        <w:t>/</w:t>
      </w:r>
      <w:proofErr w:type="spellStart"/>
      <w:r w:rsidR="009D7FA5" w:rsidRPr="00CB1B99">
        <w:rPr>
          <w:sz w:val="24"/>
          <w:szCs w:val="24"/>
        </w:rPr>
        <w:t>96</w:t>
      </w:r>
      <w:proofErr w:type="spellEnd"/>
      <w:r w:rsidR="009D7FA5" w:rsidRPr="00CB1B99">
        <w:rPr>
          <w:sz w:val="24"/>
          <w:szCs w:val="24"/>
        </w:rPr>
        <w:t xml:space="preserve"> do </w:t>
      </w:r>
      <w:proofErr w:type="spellStart"/>
      <w:r w:rsidR="009D7FA5" w:rsidRPr="00CB1B99">
        <w:rPr>
          <w:sz w:val="24"/>
          <w:szCs w:val="24"/>
        </w:rPr>
        <w:t>133</w:t>
      </w:r>
      <w:proofErr w:type="spellEnd"/>
      <w:r w:rsidR="009D7FA5" w:rsidRPr="00CB1B99">
        <w:rPr>
          <w:sz w:val="24"/>
          <w:szCs w:val="24"/>
        </w:rPr>
        <w:t>/</w:t>
      </w:r>
      <w:proofErr w:type="spellStart"/>
      <w:r w:rsidR="009D7FA5" w:rsidRPr="00CB1B99">
        <w:rPr>
          <w:sz w:val="24"/>
          <w:szCs w:val="24"/>
        </w:rPr>
        <w:t>12</w:t>
      </w:r>
      <w:proofErr w:type="spellEnd"/>
      <w:r w:rsidR="00E842DA">
        <w:rPr>
          <w:sz w:val="24"/>
          <w:szCs w:val="24"/>
        </w:rPr>
        <w:t xml:space="preserve">, dalje </w:t>
      </w:r>
      <w:proofErr w:type="spellStart"/>
      <w:r w:rsidR="00E842DA">
        <w:rPr>
          <w:sz w:val="24"/>
          <w:szCs w:val="24"/>
        </w:rPr>
        <w:t>SZ</w:t>
      </w:r>
      <w:proofErr w:type="spellEnd"/>
      <w:r w:rsidR="00CB1B99" w:rsidRPr="00CB1B99">
        <w:rPr>
          <w:sz w:val="24"/>
          <w:szCs w:val="24"/>
        </w:rPr>
        <w:t>)</w:t>
      </w:r>
      <w:r w:rsidR="009D7FA5" w:rsidRPr="00CB1B99">
        <w:rPr>
          <w:sz w:val="24"/>
          <w:szCs w:val="24"/>
        </w:rPr>
        <w:t xml:space="preserve">, </w:t>
      </w:r>
      <w:r w:rsidR="00394F58" w:rsidRPr="00CB1B99">
        <w:rPr>
          <w:sz w:val="24"/>
          <w:szCs w:val="24"/>
        </w:rPr>
        <w:t xml:space="preserve"> </w:t>
      </w:r>
      <w:r w:rsidRPr="00CB1B99">
        <w:rPr>
          <w:sz w:val="24"/>
          <w:szCs w:val="24"/>
        </w:rPr>
        <w:t>imenovan odlukom stečajnog suca (točka II. rješenja).</w:t>
      </w:r>
    </w:p>
    <w:p w:rsidRDefault="00023980" w:rsidP="00023980" w:rsidR="00023980">
      <w:pPr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CB1B99">
        <w:rPr>
          <w:sz w:val="24"/>
        </w:rPr>
        <w:t>2.veljače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CB1B99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093B9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623ADE">
        <w:rPr>
          <w:sz w:val="24"/>
        </w:rPr>
        <w:t>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I. ovog  rješenja pravo na žalbu imaju samo stečajni vjerovnici  (čl. 27. st. 4. SZ-a).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II. ovog rješenja o imenovanju novog stečajnog upravitelja žalba je dopuštena. Rok za žalbu je 8 dana. Žalba se podnosi u 3 primjerka Visokom trgovačkom sudu RH putem ovog Suda.</w:t>
      </w:r>
    </w:p>
    <w:p w:rsidRDefault="00453A98" w:rsidP="0093548D" w:rsidR="00453A98">
      <w:pPr>
        <w:jc w:val="both"/>
        <w:rPr>
          <w:sz w:val="24"/>
        </w:rPr>
      </w:pPr>
      <w:r>
        <w:rPr>
          <w:sz w:val="24"/>
        </w:rPr>
        <w:t>Protiv zaključka žalba nije dopuštena (članak 11.</w:t>
      </w:r>
      <w:r w:rsidR="00BE2A35">
        <w:rPr>
          <w:sz w:val="24"/>
        </w:rPr>
        <w:t xml:space="preserve"> </w:t>
      </w:r>
      <w:r w:rsidR="00E842DA">
        <w:rPr>
          <w:sz w:val="24"/>
        </w:rPr>
        <w:t>s</w:t>
      </w:r>
      <w:r w:rsidR="00BE2A35">
        <w:rPr>
          <w:sz w:val="24"/>
        </w:rPr>
        <w:t xml:space="preserve">tavak 9. </w:t>
      </w:r>
      <w:proofErr w:type="spellStart"/>
      <w:r w:rsidR="00BE2A35">
        <w:rPr>
          <w:sz w:val="24"/>
        </w:rPr>
        <w:t>SZ</w:t>
      </w:r>
      <w:proofErr w:type="spellEnd"/>
      <w:r w:rsidR="00BE2A35">
        <w:rPr>
          <w:sz w:val="24"/>
        </w:rPr>
        <w:t>-a)</w:t>
      </w:r>
      <w:r>
        <w:rPr>
          <w:sz w:val="24"/>
        </w:rPr>
        <w:t>.</w:t>
      </w:r>
    </w:p>
    <w:p w:rsidRDefault="004D6D8D" w:rsidP="0093548D" w:rsidR="004D6D8D">
      <w:pPr>
        <w:jc w:val="both"/>
        <w:rPr>
          <w:sz w:val="24"/>
        </w:rPr>
      </w:pPr>
    </w:p>
    <w:p w:rsidRDefault="006B1168" w:rsidP="0093548D" w:rsidR="006B1168">
      <w:pPr>
        <w:jc w:val="both"/>
        <w:rPr>
          <w:sz w:val="24"/>
        </w:rPr>
      </w:pPr>
    </w:p>
    <w:p w:rsidRDefault="00623ADE" w:rsidP="00623ADE" w:rsidR="00623ADE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23ADE" w:rsidP="00422EE0" w:rsidR="00623AD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 xml:space="preserve">. St- </w:t>
    </w:r>
    <w:proofErr w:type="spellStart"/>
    <w:r w:rsidR="00B8700E">
      <w:rPr>
        <w:sz w:val="24"/>
      </w:rPr>
      <w:t>448</w:t>
    </w:r>
    <w:proofErr w:type="spellEnd"/>
    <w:r w:rsidR="00B8700E">
      <w:rPr>
        <w:sz w:val="24"/>
      </w:rPr>
      <w:t>/</w:t>
    </w:r>
    <w:proofErr w:type="spellStart"/>
    <w:r w:rsidR="00B8700E">
      <w:rPr>
        <w:sz w:val="24"/>
      </w:rPr>
      <w:t>12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23980"/>
    <w:rsid w:val="000274BC"/>
    <w:rsid w:val="00041793"/>
    <w:rsid w:val="00052D52"/>
    <w:rsid w:val="000816A6"/>
    <w:rsid w:val="00091C6F"/>
    <w:rsid w:val="00093B96"/>
    <w:rsid w:val="000F05D7"/>
    <w:rsid w:val="000F0909"/>
    <w:rsid w:val="00102D40"/>
    <w:rsid w:val="00172EBB"/>
    <w:rsid w:val="00211E00"/>
    <w:rsid w:val="002540CA"/>
    <w:rsid w:val="0029509A"/>
    <w:rsid w:val="002B5590"/>
    <w:rsid w:val="002B7463"/>
    <w:rsid w:val="002B7975"/>
    <w:rsid w:val="00343CD3"/>
    <w:rsid w:val="0034574C"/>
    <w:rsid w:val="00346F6C"/>
    <w:rsid w:val="00394F3F"/>
    <w:rsid w:val="00394F58"/>
    <w:rsid w:val="004040D9"/>
    <w:rsid w:val="004168E7"/>
    <w:rsid w:val="00445D72"/>
    <w:rsid w:val="00453A98"/>
    <w:rsid w:val="00491AE8"/>
    <w:rsid w:val="004B7B9A"/>
    <w:rsid w:val="004D6D8D"/>
    <w:rsid w:val="004E2287"/>
    <w:rsid w:val="005752CC"/>
    <w:rsid w:val="005B22F6"/>
    <w:rsid w:val="005D25FC"/>
    <w:rsid w:val="005E66E7"/>
    <w:rsid w:val="005F226F"/>
    <w:rsid w:val="005F3C3A"/>
    <w:rsid w:val="00623ADE"/>
    <w:rsid w:val="006342C7"/>
    <w:rsid w:val="00662093"/>
    <w:rsid w:val="006B1168"/>
    <w:rsid w:val="006C77A5"/>
    <w:rsid w:val="006D7419"/>
    <w:rsid w:val="006E3EAD"/>
    <w:rsid w:val="007167B3"/>
    <w:rsid w:val="00731442"/>
    <w:rsid w:val="007333DC"/>
    <w:rsid w:val="007803B6"/>
    <w:rsid w:val="00784CEE"/>
    <w:rsid w:val="007A1D64"/>
    <w:rsid w:val="00807CA0"/>
    <w:rsid w:val="008B729B"/>
    <w:rsid w:val="0090470E"/>
    <w:rsid w:val="0093548D"/>
    <w:rsid w:val="00946C6D"/>
    <w:rsid w:val="009653EC"/>
    <w:rsid w:val="0099494B"/>
    <w:rsid w:val="009D077B"/>
    <w:rsid w:val="009D7FA5"/>
    <w:rsid w:val="009F013D"/>
    <w:rsid w:val="00A4018A"/>
    <w:rsid w:val="00B47D03"/>
    <w:rsid w:val="00B71471"/>
    <w:rsid w:val="00B8700E"/>
    <w:rsid w:val="00B90E4B"/>
    <w:rsid w:val="00BE0D21"/>
    <w:rsid w:val="00BE2A35"/>
    <w:rsid w:val="00C37E08"/>
    <w:rsid w:val="00C4543C"/>
    <w:rsid w:val="00CB1B99"/>
    <w:rsid w:val="00D06EC9"/>
    <w:rsid w:val="00D865F6"/>
    <w:rsid w:val="00DF2AFE"/>
    <w:rsid w:val="00E842DA"/>
    <w:rsid w:val="00EB1FEE"/>
    <w:rsid w:val="00EF6AD6"/>
    <w:rsid w:val="00F23945"/>
    <w:rsid w:val="00F93EE2"/>
    <w:rsid w:val="00F97AB5"/>
    <w:rsid w:val="00FE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A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A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A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A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A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A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A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A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St-448/2012-100</izvorni_sadrzaj>
    <derivirana_varijabla naziv="DomainObject.Oznaka_1">St-448/2012-100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2012.</izvorni_sadrzaj>
    <derivirana_varijabla naziv="DomainObject.Predmet.DatumOsnivanja_1">16.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St-448/2012</izvorni_sadrzaj>
    <derivirana_varijabla naziv="DomainObject.Predmet.OznakaBroj_1">St-448/2012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KNEMET-TRADE d.o.o.</izvorni_sadrzaj>
    <derivirana_varijabla naziv="DomainObject.Predmet.ProtustrankaFormated_1">  KNEMET-TRADE d.o.o.</derivirana_varijabla>
  </DomainObject.Predmet.ProtustrankaFormated>
  <DomainObject.Predmet.ProtustrankaFormatedOIB>
    <izvorni_sadrzaj>  KNEMET-TRADE d.o.o., OIB 17300561404</izvorni_sadrzaj>
    <derivirana_varijabla naziv="DomainObject.Predmet.ProtustrankaFormatedOIB_1">  KNEMET-TRADE d.o.o., OIB 17300561404</derivirana_varijabla>
  </DomainObject.Predmet.ProtustrankaFormatedOIB>
  <DomainObject.Predmet.ProtustrankaFormatedWithAdress>
    <izvorni_sadrzaj> KNEMET-TRADE d.o.o., MESNIČKA 12, 10000 Zagreb</izvorni_sadrzaj>
    <derivirana_varijabla naziv="DomainObject.Predmet.ProtustrankaFormatedWithAdress_1"> KNEMET-TRADE d.o.o., MESNIČKA 12, 10000 Zagreb</derivirana_varijabla>
  </DomainObject.Predmet.ProtustrankaFormatedWithAdress>
  <DomainObject.Predmet.ProtustrankaFormatedWithAdressOIB>
    <izvorni_sadrzaj> KNEMET-TRADE d.o.o., OIB 17300561404, MESNIČKA 12, 10000 Zagreb</izvorni_sadrzaj>
    <derivirana_varijabla naziv="DomainObject.Predmet.ProtustrankaFormatedWithAdressOIB_1"> KNEMET-TRADE d.o.o., OIB 17300561404, MESNIČKA 12, 10000 Zagreb</derivirana_varijabla>
  </DomainObject.Predmet.ProtustrankaFormatedWithAdressOIB>
  <DomainObject.Predmet.ProtustrankaWithAdress>
    <izvorni_sadrzaj>KNEMET-TRADE d.o.o. MESNIČKA 12, 10000 Zagreb</izvorni_sadrzaj>
    <derivirana_varijabla naziv="DomainObject.Predmet.ProtustrankaWithAdress_1">KNEMET-TRADE d.o.o. MESNIČKA 12, 10000 Zagreb</derivirana_varijabla>
  </DomainObject.Predmet.ProtustrankaWithAdress>
  <DomainObject.Predmet.ProtustrankaWithAdressOIB>
    <izvorni_sadrzaj>KNEMET-TRADE d.o.o., OIB 17300561404, MESNIČKA 12, 10000 Zagreb</izvorni_sadrzaj>
    <derivirana_varijabla naziv="DomainObject.Predmet.ProtustrankaWithAdressOIB_1">KNEMET-TRADE d.o.o., OIB 17300561404, MESNIČKA 12, 10000 Zagreb</derivirana_varijabla>
  </DomainObject.Predmet.ProtustrankaWithAdressOIB>
  <DomainObject.Predmet.ProtustrankaNazivFormated>
    <izvorni_sadrzaj>KNEMET-TRADE d.o.o.</izvorni_sadrzaj>
    <derivirana_varijabla naziv="DomainObject.Predmet.ProtustrankaNazivFormated_1">KNEMET-TRADE d.o.o.</derivirana_varijabla>
  </DomainObject.Predmet.ProtustrankaNazivFormated>
  <DomainObject.Predmet.ProtustrankaNazivFormatedOIB>
    <izvorni_sadrzaj>KNEMET-TRADE d.o.o., OIB 17300561404</izvorni_sadrzaj>
    <derivirana_varijabla naziv="DomainObject.Predmet.ProtustrankaNazivFormatedOIB_1">KNEMET-TRADE d.o.o., OIB 17300561404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KNEMET-TRADE d.o.o.</izvorni_sadrzaj>
    <derivirana_varijabla naziv="DomainObject.Predmet.StrankaFormated_1">  KNEMET-TRADE d.o.o.</derivirana_varijabla>
  </DomainObject.Predmet.StrankaFormated>
  <DomainObject.Predmet.StrankaFormatedOIB>
    <izvorni_sadrzaj>  KNEMET-TRADE d.o.o., OIB 17300561404</izvorni_sadrzaj>
    <derivirana_varijabla naziv="DomainObject.Predmet.StrankaFormatedOIB_1">  KNEMET-TRADE d.o.o., OIB 17300561404</derivirana_varijabla>
  </DomainObject.Predmet.StrankaFormatedOIB>
  <DomainObject.Predmet.StrankaFormatedWithAdress>
    <izvorni_sadrzaj> KNEMET-TRADE d.o.o., MESNIČKA 12, 10000 Zagreb</izvorni_sadrzaj>
    <derivirana_varijabla naziv="DomainObject.Predmet.StrankaFormatedWithAdress_1"> KNEMET-TRADE d.o.o., MESNIČKA 12, 10000 Zagreb</derivirana_varijabla>
  </DomainObject.Predmet.StrankaFormatedWithAdress>
  <DomainObject.Predmet.StrankaFormatedWithAdressOIB>
    <izvorni_sadrzaj> KNEMET-TRADE d.o.o., OIB 17300561404, MESNIČKA 12, 10000 Zagreb</izvorni_sadrzaj>
    <derivirana_varijabla naziv="DomainObject.Predmet.StrankaFormatedWithAdressOIB_1"> KNEMET-TRADE d.o.o., OIB 17300561404, MESNIČKA 12, 10000 Zagreb</derivirana_varijabla>
  </DomainObject.Predmet.StrankaFormatedWithAdressOIB>
  <DomainObject.Predmet.StrankaWithAdress>
    <izvorni_sadrzaj>KNEMET-TRADE d.o.o. MESNIČKA 12,10000 Zagreb</izvorni_sadrzaj>
    <derivirana_varijabla naziv="DomainObject.Predmet.StrankaWithAdress_1">KNEMET-TRADE d.o.o. MESNIČKA 12,10000 Zagreb</derivirana_varijabla>
  </DomainObject.Predmet.StrankaWithAdress>
  <DomainObject.Predmet.StrankaWithAdressOIB>
    <izvorni_sadrzaj>KNEMET-TRADE d.o.o., OIB 17300561404, MESNIČKA 12,10000 Zagreb</izvorni_sadrzaj>
    <derivirana_varijabla naziv="DomainObject.Predmet.StrankaWithAdressOIB_1">KNEMET-TRADE d.o.o., OIB 17300561404, MESNIČKA 12,10000 Zagreb</derivirana_varijabla>
  </DomainObject.Predmet.StrankaWithAdressOIB>
  <DomainObject.Predmet.StrankaNazivFormated>
    <izvorni_sadrzaj>KNEMET-TRADE d.o.o.</izvorni_sadrzaj>
    <derivirana_varijabla naziv="DomainObject.Predmet.StrankaNazivFormated_1">KNEMET-TRADE d.o.o.</derivirana_varijabla>
  </DomainObject.Predmet.StrankaNazivFormated>
  <DomainObject.Predmet.StrankaNazivFormatedOIB>
    <izvorni_sadrzaj>KNEMET-TRADE d.o.o., OIB 17300561404</izvorni_sadrzaj>
    <derivirana_varijabla naziv="DomainObject.Predmet.StrankaNazivFormatedOIB_1">KNEMET-TRADE d.o.o., OIB 17300561404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KNEMET-TRADE d.o.o.</item>
    </izvorni_sadrzaj>
    <derivirana_varijabla naziv="DomainObject.Predmet.StrankaListFormated_1">
      <item>KNEMET-TRADE d.o.o.</item>
    </derivirana_varijabla>
  </DomainObject.Predmet.StrankaListFormated>
  <DomainObject.Predmet.StrankaListFormatedOIB>
    <izvorni_sadrzaj>
      <item>KNEMET-TRADE d.o.o., OIB 17300561404</item>
    </izvorni_sadrzaj>
    <derivirana_varijabla naziv="DomainObject.Predmet.StrankaListFormatedOIB_1">
      <item>KNEMET-TRADE d.o.o., OIB 17300561404</item>
    </derivirana_varijabla>
  </DomainObject.Predmet.StrankaListFormatedOIB>
  <DomainObject.Predmet.StrankaListFormatedWithAdress>
    <izvorni_sadrzaj>
      <item>KNEMET-TRADE d.o.o., MESNIČKA 12, 10000 Zagreb</item>
    </izvorni_sadrzaj>
    <derivirana_varijabla naziv="DomainObject.Predmet.StrankaListFormatedWithAdress_1">
      <item>KNEMET-TRADE d.o.o., MESNIČKA 12, 10000 Zagreb</item>
    </derivirana_varijabla>
  </DomainObject.Predmet.StrankaListFormatedWithAdress>
  <DomainObject.Predmet.StrankaListFormatedWithAdressOIB>
    <izvorni_sadrzaj>
      <item>KNEMET-TRADE d.o.o., OIB 17300561404, MESNIČKA 12, 10000 Zagreb</item>
    </izvorni_sadrzaj>
    <derivirana_varijabla naziv="DomainObject.Predmet.StrankaListFormatedWithAdressOIB_1">
      <item>KNEMET-TRADE d.o.o., OIB 17300561404, MESNIČKA 12, 10000 Zagreb</item>
    </derivirana_varijabla>
  </DomainObject.Predmet.StrankaListFormatedWithAdressOIB>
  <DomainObject.Predmet.StrankaListNazivFormated>
    <izvorni_sadrzaj>
      <item>KNEMET-TRADE d.o.o.</item>
    </izvorni_sadrzaj>
    <derivirana_varijabla naziv="DomainObject.Predmet.StrankaListNazivFormated_1">
      <item>KNEMET-TRADE d.o.o.</item>
    </derivirana_varijabla>
  </DomainObject.Predmet.StrankaListNazivFormated>
  <DomainObject.Predmet.StrankaListNazivFormatedOIB>
    <izvorni_sadrzaj>
      <item>KNEMET-TRADE d.o.o., OIB 17300561404</item>
    </izvorni_sadrzaj>
    <derivirana_varijabla naziv="DomainObject.Predmet.StrankaListNazivFormatedOIB_1">
      <item>KNEMET-TRADE d.o.o., OIB 17300561404</item>
    </derivirana_varijabla>
  </DomainObject.Predmet.StrankaListNazivFormatedOIB>
  <DomainObject.Predmet.ProtuStrankaListFormated>
    <izvorni_sadrzaj>
      <item>KNEMET-TRADE d.o.o.</item>
    </izvorni_sadrzaj>
    <derivirana_varijabla naziv="DomainObject.Predmet.ProtuStrankaListFormated_1">
      <item>KNEMET-TRADE d.o.o.</item>
    </derivirana_varijabla>
  </DomainObject.Predmet.ProtuStrankaListFormated>
  <DomainObject.Predmet.ProtuStrankaListFormatedOIB>
    <izvorni_sadrzaj>
      <item>KNEMET-TRADE d.o.o., OIB 17300561404</item>
    </izvorni_sadrzaj>
    <derivirana_varijabla naziv="DomainObject.Predmet.ProtuStrankaListFormatedOIB_1">
      <item>KNEMET-TRADE d.o.o., OIB 17300561404</item>
    </derivirana_varijabla>
  </DomainObject.Predmet.ProtuStrankaListFormatedOIB>
  <DomainObject.Predmet.ProtuStrankaListFormatedWithAdress>
    <izvorni_sadrzaj>
      <item>KNEMET-TRADE d.o.o., MESNIČKA 12, 10000 Zagreb</item>
    </izvorni_sadrzaj>
    <derivirana_varijabla naziv="DomainObject.Predmet.ProtuStrankaListFormatedWithAdress_1">
      <item>KNEMET-TRADE d.o.o., MESNIČKA 12, 10000 Zagreb</item>
    </derivirana_varijabla>
  </DomainObject.Predmet.ProtuStrankaListFormatedWithAdress>
  <DomainObject.Predmet.ProtuStrankaListFormatedWithAdressOIB>
    <izvorni_sadrzaj>
      <item>KNEMET-TRADE d.o.o., OIB 17300561404, MESNIČKA 12, 10000 Zagreb</item>
    </izvorni_sadrzaj>
    <derivirana_varijabla naziv="DomainObject.Predmet.ProtuStrankaListFormatedWithAdressOIB_1">
      <item>KNEMET-TRADE d.o.o., OIB 17300561404, MESNIČKA 12, 10000 Zagreb</item>
    </derivirana_varijabla>
  </DomainObject.Predmet.ProtuStrankaListFormatedWithAdressOIB>
  <DomainObject.Predmet.ProtuStrankaListNazivFormated>
    <izvorni_sadrzaj>
      <item>KNEMET-TRADE d.o.o.</item>
    </izvorni_sadrzaj>
    <derivirana_varijabla naziv="DomainObject.Predmet.ProtuStrankaListNazivFormated_1">
      <item>KNEMET-TRADE d.o.o.</item>
    </derivirana_varijabla>
  </DomainObject.Predmet.ProtuStrankaListNazivFormated>
  <DomainObject.Predmet.ProtuStrankaListNazivFormatedOIB>
    <izvorni_sadrzaj>
      <item>KNEMET-TRADE d.o.o., OIB 17300561404</item>
    </izvorni_sadrzaj>
    <derivirana_varijabla naziv="DomainObject.Predmet.ProtuStrankaListNazivFormatedOIB_1">
      <item>KNEMET-TRADE d.o.o., OIB 17300561404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St-448/2012-100</izvorni_sadrzaj>
    <derivirana_varijabla naziv="DomainObject.PoslovniBrojDokumenta_1">St-448/2012-100</derivirana_varijabla>
  </DomainObject.PoslovniBrojDokumenta>
  <DomainObject.Predmet.StrankaIDrugi>
    <izvorni_sadrzaj>KNEMET-TRADE d.o.o.</izvorni_sadrzaj>
    <derivirana_varijabla naziv="DomainObject.Predmet.StrankaIDrugi_1">KNEMET-TRADE d.o.o.</derivirana_varijabla>
  </DomainObject.Predmet.StrankaIDrugi>
  <DomainObject.Predmet.ProtustrankaIDrugi>
    <izvorni_sadrzaj>KNEMET-TRADE d.o.o.</izvorni_sadrzaj>
    <derivirana_varijabla naziv="DomainObject.Predmet.ProtustrankaIDrugi_1">KNEMET-TRADE d.o.o.</derivirana_varijabla>
  </DomainObject.Predmet.ProtustrankaIDrugi>
  <DomainObject.Predmet.StrankaIDrugiAdressOIB>
    <izvorni_sadrzaj>KNEMET-TRADE d.o.o., OIB 17300561404, MESNIČKA 12, 10000 Zagreb</izvorni_sadrzaj>
    <derivirana_varijabla naziv="DomainObject.Predmet.StrankaIDrugiAdressOIB_1">KNEMET-TRADE d.o.o., OIB 17300561404, MESNIČKA 12, 10000 Zagreb</derivirana_varijabla>
  </DomainObject.Predmet.StrankaIDrugiAdressOIB>
  <DomainObject.Predmet.ProtustrankaIDrugiAdressOIB>
    <izvorni_sadrzaj>KNEMET-TRADE d.o.o., OIB 17300561404, MESNIČKA 12, 10000 Zagreb</izvorni_sadrzaj>
    <derivirana_varijabla naziv="DomainObject.Predmet.ProtustrankaIDrugiAdressOIB_1">KNEMET-TRADE d.o.o., OIB 17300561404, MESNIČKA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KNEMET-TRADE d.o.o.</item>
      <item>KNEMET-TRADE d.o.o.</item>
      <item>JURE MARUŠIĆ</item>
    </izvorni_sadrzaj>
    <derivirana_varijabla naziv="DomainObject.Predmet.SudioniciListNaziv_1">
      <item>KNEMET-TRADE d.o.o.</item>
      <item>KNEMET-TRADE d.o.o.</item>
      <item>JURE MARUŠIĆ</item>
    </derivirana_varijabla>
  </DomainObject.Predmet.SudioniciListNaziv>
  <DomainObject.Predmet.SudioniciListAdressOIB>
    <izvorni_sadrzaj>
      <item>KNEMET-TRADE d.o.o., OIB 17300561404, MESNIČKA 12,10000 Zagreb</item>
      <item>KNEMET-TRADE d.o.o., OIB 17300561404, MESNIČKA 12,10000 Zagreb</item>
      <item>JURE MARUŠIĆ, OIB 52703189678, Bleiweisova 21,10000 Zagreb</item>
    </izvorni_sadrzaj>
    <derivirana_varijabla naziv="DomainObject.Predmet.SudioniciListAdressOIB_1">
      <item>KNEMET-TRADE d.o.o., OIB 17300561404, MESNIČKA 12,10000 Zagreb</item>
      <item>KNEMET-TRADE d.o.o., OIB 17300561404, MESNIČKA 12,10000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17300561404</item>
      <item>, OIB 17300561404</item>
      <item>, OIB 52703189678</item>
    </izvorni_sadrzaj>
    <derivirana_varijabla naziv="DomainObject.Predmet.SudioniciListNazivOIB_1">
      <item>, OIB 17300561404</item>
      <item>, OIB 17300561404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6C365-4EB0-44E2-B359-7721FAD50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2250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2018-02-02T13:19:00Z</dcterms:created>
  <dc:creator>Ivanka Lukač</dc:creator>
  <cp:lastModifiedBy>Valentina Delač</cp:lastModifiedBy>
  <cp:lastPrinted>2018-02-02T13:16:00Z</cp:lastPrinted>
  <dcterms:modified xmlns:xsi="http://www.w3.org/2001/XMLSchema-instance" xsi:type="dcterms:W3CDTF">2018-02-02T13:22:00Z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St-448/2012-100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