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40d8" w14:paraId="de740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A70DA" w:rsidR="009A70DA" w:rsidRPr="009A70D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70DA" w:rsidRPr="009A70D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A70DA" w:rsidRPr="009A70DA">
        <w:rPr>
          <w:rFonts w:cs="Times New Roman" w:eastAsia="Times New Roman"/>
          <w:lang w:eastAsia="hr-HR"/>
        </w:rPr>
        <w:t>Broj: 14. St-2361/2015.</w:t>
      </w:r>
    </w:p>
    <w:p w:rsidRDefault="009A70DA" w:rsidP="009A70DA" w:rsidR="009A70DA" w:rsidRPr="009A70DA">
      <w:pPr>
        <w:spacing w:after="0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A70DA" w:rsidP="009A70DA" w:rsidR="009A70DA" w:rsidRPr="009A70DA">
      <w:pPr>
        <w:spacing w:after="0"/>
        <w:rPr>
          <w:rFonts w:cs="Times New Roman" w:eastAsia="Times New Roman"/>
          <w:b/>
          <w:lang w:eastAsia="hr-HR"/>
        </w:rPr>
      </w:pPr>
      <w:r w:rsidRPr="009A70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A70DA">
        <w:rPr>
          <w:rFonts w:cs="Times New Roman" w:eastAsia="Times New Roman"/>
          <w:b/>
          <w:lang w:eastAsia="hr-HR"/>
        </w:rPr>
        <w:t>Sukoišanska</w:t>
      </w:r>
      <w:proofErr w:type="spellEnd"/>
      <w:r w:rsidRPr="009A70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A70D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A70DA">
        <w:rPr>
          <w:rFonts w:cs="Times New Roman" w:eastAsia="Times New Roman"/>
          <w:b/>
          <w:lang w:eastAsia="hr-HR"/>
        </w:rPr>
        <w:t>R J E Š E NJ E</w:t>
      </w: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b/>
          <w:lang w:eastAsia="hr-HR"/>
        </w:rPr>
        <w:tab/>
      </w:r>
      <w:r w:rsidRPr="009A70D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TARGET jednostavno društvo s ograničenom odgovornošću za ugostiteljstvo i usluge, Split, Magistrala Solin 47 L, OIB: 38482073571., MBS: 060307973., dana 08. studenog 2016. godine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r i j e š i o  j e</w:t>
      </w: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Otvara se skraćeni stečajni postupak nad Dužnikom: TARGET jednostavno društvo s ograničenom odgovornošću za ugostiteljstvo i usluge, Split, Magistrala Solin 47 L, OIB: 38482073571., MBS: 060307973. Skraćeni stečajni postupak je otvoren dana 08. studenog 2016. godine u 12,00 sati, kada je ovo rješenje objavljeno na mrežnoj stranici e-Oglasna ploča sudova.</w:t>
      </w:r>
    </w:p>
    <w:p w:rsidRDefault="009A70DA" w:rsidP="009A70DA" w:rsidR="009A70DA" w:rsidRPr="009A70D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9A70DA">
        <w:rPr>
          <w:rFonts w:cs="Times New Roman" w:eastAsia="Times New Roman"/>
          <w:lang w:eastAsia="hr-HR"/>
        </w:rPr>
        <w:t>Repč</w:t>
      </w:r>
      <w:proofErr w:type="spellEnd"/>
      <w:r w:rsidRPr="009A70DA">
        <w:rPr>
          <w:rFonts w:cs="Times New Roman" w:eastAsia="Times New Roman"/>
          <w:lang w:eastAsia="hr-HR"/>
        </w:rPr>
        <w:t>, Svetog Mateja 46., Zagreb, OIB: 24977406612.</w:t>
      </w:r>
    </w:p>
    <w:p w:rsidRDefault="009A70DA" w:rsidP="009A70DA" w:rsidR="009A70DA" w:rsidRPr="009A70D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Zaključuje se skraćeni stečajni postupak nad Dužnikom: TARGET jednostavno društvo s ograničenom odgovornošću za ugostiteljstvo i usluge, Split, Magistrala Solin 47 L, OIB: 38482073571., MBS: 060307973.</w:t>
      </w:r>
    </w:p>
    <w:p w:rsidRDefault="009A70DA" w:rsidP="009A70DA" w:rsidR="009A70DA" w:rsidRPr="009A70D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A70DA" w:rsidP="009A70DA" w:rsidR="009A70DA" w:rsidRPr="009A70D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Obrazloženje</w:t>
      </w:r>
    </w:p>
    <w:p w:rsidRDefault="009A70DA" w:rsidP="009A70DA" w:rsidR="009A70DA" w:rsidRPr="009A70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ab/>
        <w:t>Financijska agencija, Regionalni centar Split podnijela je ovom sudu poštom preporučeno a na sudu fizički zaprimljeno dana 27. studenog 2015. godine Zahtjev za provedbu skraćenog stečajnog postupka (Zahtjev) nad Dužnikom: TARGET jednostavno društvo s ograničenom odgovornošću za ugostiteljstvo i usluge, Split, Magistrala Solin 47 L.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460 dana, u ukupnom iznosu od: 35.647,20 kn, kao i da prema podacima koji su dostavljeni od Hrvatskog zavoda za mirovinskog osiguranje, Dužnik nema zaposlenih.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A70D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9A70D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9A70D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A70DA">
        <w:rPr>
          <w:rFonts w:cs="Times New Roman" w:eastAsia="Times New Roman"/>
          <w:b/>
          <w:lang w:eastAsia="hr-HR" w:val="en-AU"/>
        </w:rPr>
        <w:t xml:space="preserve">: 14. </w:t>
      </w:r>
      <w:r w:rsidRPr="009A70DA">
        <w:rPr>
          <w:rFonts w:cs="Times New Roman" w:eastAsia="Times New Roman"/>
          <w:b/>
          <w:lang w:eastAsia="hr-HR"/>
        </w:rPr>
        <w:t>St-2361 /2015.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A70DA">
        <w:rPr>
          <w:rFonts w:cs="Times New Roman" w:eastAsia="Times New Roman"/>
          <w:i/>
          <w:lang w:eastAsia="hr-HR"/>
        </w:rPr>
        <w:t>Narodne novine</w:t>
      </w:r>
      <w:r w:rsidRPr="009A70DA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ab/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U Splitu, 08. studenog 2016. godine</w:t>
      </w:r>
    </w:p>
    <w:p w:rsidRDefault="009A70DA" w:rsidP="009A70DA" w:rsidR="009A70DA" w:rsidRPr="009A70D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S U D A C</w:t>
      </w:r>
    </w:p>
    <w:p w:rsidRDefault="009A70DA" w:rsidP="009A70DA" w:rsidR="009A70DA" w:rsidRPr="009A70D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Jozo Ćaleta</w:t>
      </w:r>
    </w:p>
    <w:p w:rsidRDefault="009A70DA" w:rsidP="009A70DA" w:rsidR="009A70DA" w:rsidRPr="009A70D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A70D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A70D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A70DA">
        <w:rPr>
          <w:rFonts w:cs="Times New Roman" w:eastAsia="Times New Roman"/>
          <w:b/>
          <w:lang w:eastAsia="hr-HR" w:val="en-AU"/>
        </w:rPr>
        <w:t xml:space="preserve">: 14. </w:t>
      </w:r>
      <w:r w:rsidRPr="009A70DA">
        <w:rPr>
          <w:rFonts w:cs="Times New Roman" w:eastAsia="Times New Roman"/>
          <w:b/>
          <w:lang w:eastAsia="hr-HR"/>
        </w:rPr>
        <w:t>St-2361/2015.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POUKA O PRAVNOM LIJEKU: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DNA: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Dužniku,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9A70DA">
        <w:rPr>
          <w:rFonts w:cs="Times New Roman" w:eastAsia="Times New Roman"/>
          <w:lang w:eastAsia="hr-HR"/>
        </w:rPr>
        <w:t>Repač</w:t>
      </w:r>
      <w:proofErr w:type="spellEnd"/>
      <w:r w:rsidRPr="009A70DA">
        <w:rPr>
          <w:rFonts w:cs="Times New Roman" w:eastAsia="Times New Roman"/>
          <w:lang w:eastAsia="hr-HR"/>
        </w:rPr>
        <w:t xml:space="preserve">, Svetog Mateja 46., Zagreb, 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Županijsko državno odvjetništvo Split,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 xml:space="preserve">Porezna uprava Split, 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e-Oglasna ploča Suda – rok 20. dana,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sudski registar – nakon pravomoćnosti</w:t>
      </w:r>
    </w:p>
    <w:p w:rsidRDefault="009A70DA" w:rsidP="009A70DA" w:rsidR="009A70DA" w:rsidRPr="009A70D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lang w:eastAsia="hr-HR"/>
        </w:rPr>
        <w:t>u spis.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70DA" w:rsidP="009A70DA" w:rsidR="009A70DA" w:rsidRPr="009A70DA">
      <w:pPr>
        <w:spacing w:after="0"/>
        <w:rPr>
          <w:rFonts w:cs="Times New Roman" w:eastAsia="Times New Roman"/>
          <w:lang w:eastAsia="hr-HR"/>
        </w:rPr>
      </w:pPr>
      <w:r w:rsidRPr="009A70DA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9A70DA" w:rsidP="009A70DA" w:rsidR="009A70DA" w:rsidRPr="009A70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0DA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70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St-2361/2015-5</izvorni_sadrzaj>
    <derivirana_varijabla naziv="DomainObject.Oznaka_1">St-2361/2015-5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TARGET jednostavno društvo s ograničenom odgovornošću za ugostiteljstvo i usluge</izvorni_sadrzaj>
    <derivirana_varijabla naziv="DomainObject.Predmet.ProtustrankaFormated_1">  TARGET jednostavno društvo s ograničenom odgovornošću za ugostiteljstvo i usluge</derivirana_varijabla>
  </DomainObject.Predmet.ProtustrankaFormated>
  <DomainObject.Predmet.ProtustrankaFormatedOIB>
    <izvorni_sadrzaj>  TARGET jednostavno društvo s ograničenom odgovornošću za ugostiteljstvo i usluge, OIB 38482073571</izvorni_sadrzaj>
    <derivirana_varijabla naziv="DomainObject.Predmet.ProtustrankaFormatedOIB_1">  TARGET jednostavno društvo s ograničenom odgovornošću za ugostiteljstvo i usluge, OIB 38482073571</derivirana_varijabla>
  </DomainObject.Predmet.ProtustrankaFormatedOIB>
  <DomainObject.Predmet.ProtustrankaFormatedWithAdress>
    <izvorni_sadrzaj> TARGET jednostavno društvo s ograničenom odgovornošću za ugostiteljstvo i usluge, Magistrala Solin 47 L, 21000 Split</izvorni_sadrzaj>
    <derivirana_varijabla naziv="DomainObject.Predmet.ProtustrankaFormatedWithAdress_1"> TARGET jednostavno društvo s ograničenom odgovornošću za ugostiteljstvo i usluge, Magistrala Solin 47 L, 21000 Split</derivirana_varijabla>
  </DomainObject.Predmet.ProtustrankaFormatedWithAdress>
  <DomainObject.Predmet.ProtustrankaFormatedWithAdressOIB>
    <izvorni_sadrzaj> TARGET jednostavno društvo s ograničenom odgovornošću za ugostiteljstvo i usluge, OIB 38482073571, Magistrala Solin 47 L, 21000 Split</izvorni_sadrzaj>
    <derivirana_varijabla naziv="DomainObject.Predmet.ProtustrankaFormatedWithAdressOIB_1"> TARGET jednostavno društvo s ograničenom odgovornošću za ugostiteljstvo i usluge, OIB 38482073571, Magistrala Solin 47 L, 21000 Split</derivirana_varijabla>
  </DomainObject.Predmet.ProtustrankaFormatedWithAdressOIB>
  <DomainObject.Predmet.ProtustrankaWithAdress>
    <izvorni_sadrzaj>TARGET jednostavno društvo s ograničenom odgovornošću za ugostiteljstvo i usluge Magistrala Solin 47 L, 21000 Split</izvorni_sadrzaj>
    <derivirana_varijabla naziv="DomainObject.Predmet.ProtustrankaWithAdress_1">TARGET jednostavno društvo s ograničenom odgovornošću za ugostiteljstvo i usluge Magistrala Solin 47 L, 21000 Split</derivirana_varijabla>
  </DomainObject.Predmet.ProtustrankaWithAdress>
  <DomainObject.Predmet.ProtustrankaWithAdressOIB>
    <izvorni_sadrzaj>TARGET jednostavno društvo s ograničenom odgovornošću za ugostiteljstvo i usluge, OIB 38482073571, Magistrala Solin 47 L, 21000 Split</izvorni_sadrzaj>
    <derivirana_varijabla naziv="DomainObject.Predmet.ProtustrankaWithAdressOIB_1">TARGET jednostavno društvo s ograničenom odgovornošću za ugostiteljstvo i usluge, OIB 38482073571, Magistrala Solin 47 L, 21000 Split</derivirana_varijabla>
  </DomainObject.Predmet.ProtustrankaWithAdressOIB>
  <DomainObject.Predmet.ProtustrankaNazivFormated>
    <izvorni_sadrzaj>TARGET jednostavno društvo s ograničenom odgovornošću za ugostiteljstvo i usluge</izvorni_sadrzaj>
    <derivirana_varijabla naziv="DomainObject.Predmet.ProtustrankaNazivFormated_1">TARGET jednostavno društvo s ograničenom odgovornošću za ugostiteljstvo i usluge</derivirana_varijabla>
  </DomainObject.Predmet.ProtustrankaNazivFormated>
  <DomainObject.Predmet.ProtustrankaNazivFormatedOIB>
    <izvorni_sadrzaj>TARGET jednostavno društvo s ograničenom odgovornošću za ugostiteljstvo i usluge, OIB 38482073571</izvorni_sadrzaj>
    <derivirana_varijabla naziv="DomainObject.Predmet.ProtustrankaNazivFormatedOIB_1">TARGET jednostavno društvo s ograničenom odgovornošću za ugostiteljstvo i usluge, OIB 38482073571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35647.20</izvorni_sadrzaj>
    <derivirana_varijabla naziv="DomainObject.Predmet.TrenutnaVrijednost_1">35647.20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TARGET jednostavno društvo s ograničenom odgovornošću za ugostiteljstvo i usluge</item>
    </izvorni_sadrzaj>
    <derivirana_varijabla naziv="DomainObject.Predmet.ProtuStrankaListFormated_1">
      <item>TARGET jednostavno društvo s ograničenom odgovornošću za ugostiteljstvo i usluge</item>
    </derivirana_varijabla>
  </DomainObject.Predmet.ProtuStrankaListFormated>
  <DomainObject.Predmet.ProtuStrankaListFormatedOIB>
    <izvorni_sadrzaj>
      <item>TARGET jednostavno društvo s ograničenom odgovornošću za ugostiteljstvo i usluge, OIB 38482073571</item>
    </izvorni_sadrzaj>
    <derivirana_varijabla naziv="DomainObject.Predmet.ProtuStrankaListFormatedOIB_1">
      <item>TARGET jednostavno društvo s ograničenom odgovornošću za ugostiteljstvo i usluge, OIB 38482073571</item>
    </derivirana_varijabla>
  </DomainObject.Predmet.ProtuStrankaListFormatedOIB>
  <DomainObject.Predmet.ProtuStrankaListFormatedWithAdress>
    <izvorni_sadrzaj>
      <item>TARGET jednostavno društvo s ograničenom odgovornošću za ugostiteljstvo i usluge, Magistrala Solin 47 L, 21000 Split</item>
    </izvorni_sadrzaj>
    <derivirana_varijabla naziv="DomainObject.Predmet.ProtuStrankaListFormatedWithAdress_1">
      <item>TARGET jednostavno društvo s ograničenom odgovornošću za ugostiteljstvo i usluge, Magistrala Solin 47 L, 21000 Split</item>
    </derivirana_varijabla>
  </DomainObject.Predmet.ProtuStrankaListFormatedWithAdress>
  <DomainObject.Predmet.ProtuStrankaListFormatedWithAdressOIB>
    <izvorni_sadrzaj>
      <item>TARGET jednostavno društvo s ograničenom odgovornošću za ugostiteljstvo i usluge, OIB 38482073571, Magistrala Solin 47 L, 21000 Split</item>
    </izvorni_sadrzaj>
    <derivirana_varijabla naziv="DomainObject.Predmet.ProtuStrankaListFormatedWithAdressOIB_1">
      <item>TARGET jednostavno društvo s ograničenom odgovornošću za ugostiteljstvo i usluge, OIB 38482073571, Magistrala Solin 47 L, 21000 Split</item>
    </derivirana_varijabla>
  </DomainObject.Predmet.ProtuStrankaListFormatedWithAdressOIB>
  <DomainObject.Predmet.ProtuStrankaListNazivFormated>
    <izvorni_sadrzaj>
      <item>TARGET jednostavno društvo s ograničenom odgovornošću za ugostiteljstvo i usluge</item>
    </izvorni_sadrzaj>
    <derivirana_varijabla naziv="DomainObject.Predmet.ProtuStrankaListNazivFormated_1">
      <item>TARGET jednostavno društvo s ograničenom odgovornošću za ugostiteljstvo i usluge</item>
    </derivirana_varijabla>
  </DomainObject.Predmet.ProtuStrankaListNazivFormated>
  <DomainObject.Predmet.ProtuStrankaListNazivFormatedOIB>
    <izvorni_sadrzaj>
      <item>TARGET jednostavno društvo s ograničenom odgovornošću za ugostiteljstvo i usluge, OIB 38482073571</item>
    </izvorni_sadrzaj>
    <derivirana_varijabla naziv="DomainObject.Predmet.ProtuStrankaListNazivFormatedOIB_1">
      <item>TARGET jednostavno društvo s ograničenom odgovornošću za ugostiteljstvo i usluge, OIB 38482073571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St-2361/2015-5</izvorni_sadrzaj>
    <derivirana_varijabla naziv="DomainObject.PoslovniBrojDokumenta_1">St-2361/2015-5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TARGET jednostavno društvo s ograničenom odgovornošću za ugostiteljstvo i usluge</izvorni_sadrzaj>
    <derivirana_varijabla naziv="DomainObject.Predmet.ProtustrankaIDrugi_1">TARGET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TARGET jednostavno društvo s ograničenom odgovornošću za ugostiteljstvo i usluge, OIB 38482073571, Magistrala Solin 47 L, 21000 Split</izvorni_sadrzaj>
    <derivirana_varijabla naziv="DomainObject.Predmet.ProtustrankaIDrugiAdressOIB_1">TARGET jednostavno društvo s ograničenom odgovornošću za ugostiteljstvo i usluge, OIB 38482073571, Magistrala Solin 47 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TARGET jednostavno društvo s ograničenom odgovornošću za ugostiteljstvo i usluge</item>
      <item>FINANCIJSKA AGENCIJA, RC SPLIT</item>
    </izvorni_sadrzaj>
    <derivirana_varijabla naziv="DomainObject.Predmet.SudioniciListNaziv_1">
      <item>TARGET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TARGET jednostavno društvo s ograničenom odgovornošću za ugostiteljstvo i usluge, OIB 38482073571, Magistrala Solin 47 L,21000 Split</item>
      <item>FINANCIJSKA AGENCIJA, RC SPLIT, OIB 85821130368, Mažuranićevo šetalište 24 b,21000 Split</item>
    </izvorni_sadrzaj>
    <derivirana_varijabla naziv="DomainObject.Predmet.SudioniciListAdressOIB_1">
      <item>TARGET jednostavno društvo s ograničenom odgovornošću za ugostiteljstvo i usluge, OIB 38482073571, Magistrala Solin 47 L,21000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150E5-9939-4EC9-B7AD-E0A950EC0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815</properties:Words>
  <properties:Characters>4383</properties:Characters>
  <properties:Lines>147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St-2361/2015-5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