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DA37EA">
              <w:rPr>
                <w:sz w:val="24"/>
              </w:rPr>
              <w:t>1030/2017-2</w:t>
            </w:r>
            <w:r w:rsidR="008D2359">
              <w:rPr>
                <w:sz w:val="24"/>
              </w:rPr>
              <w:t>8</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43d54c9" w14:paraId="43d54c9" w:rsidRDefault="00C51954" w:rsidP="00F37BB1" w:rsidR="00C51954">
      <w:pPr>
        <w:jc w:val="center"/>
        <w15:collapsed w:val="false"/>
        <w:rPr>
          <w:rFonts w:eastAsiaTheme="minorHAnsi"/>
          <w:spacing w:val="60"/>
          <w:lang w:eastAsia="en-US" w:val="en-US"/>
        </w:rPr>
      </w:pPr>
    </w:p>
    <w:p w:rsidRDefault="002B73D9" w:rsidP="00F37BB1" w:rsidR="002B73D9" w:rsidRPr="008D2359">
      <w:pPr>
        <w:jc w:val="center"/>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DA37EA" w:rsidRPr="00DA37EA">
        <w:t>KLARA &amp; KARMEN j.d.o.o., OIB: 08142755487, Split, Put Smokovika 55</w:t>
      </w:r>
      <w:r w:rsidR="00796882">
        <w:t>,</w:t>
      </w:r>
      <w:r w:rsidR="00F5115D" w:rsidRPr="0026496A">
        <w:rPr>
          <w:lang w:val="hr-HR"/>
        </w:rPr>
        <w:t xml:space="preserve"> </w:t>
      </w:r>
      <w:r w:rsidR="00DA37EA">
        <w:rPr>
          <w:lang w:val="hr-HR"/>
        </w:rPr>
        <w:t>2</w:t>
      </w:r>
      <w:r w:rsidR="008D2359">
        <w:rPr>
          <w:lang w:val="hr-HR"/>
        </w:rPr>
        <w:t>1</w:t>
      </w:r>
      <w:r w:rsidR="00DA37EA">
        <w:rPr>
          <w:lang w:val="hr-HR"/>
        </w:rPr>
        <w:t xml:space="preserve">. </w:t>
      </w:r>
      <w:r w:rsidR="008D2359">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8D2359" w:rsidP="008D2359" w:rsidR="008D2359">
      <w:pPr>
        <w:pStyle w:val="Odlomakpopisa"/>
        <w:ind w:hanging="705" w:left="705"/>
        <w:jc w:val="both"/>
      </w:pPr>
      <w:r>
        <w:t>I.</w:t>
      </w:r>
      <w:r>
        <w:tab/>
        <w:t xml:space="preserve">Otvara se stečajni postupak nad dužnikom </w:t>
      </w:r>
      <w:r w:rsidRPr="00DA37EA">
        <w:t>KLARA &amp; KARMEN j.d.o.o., OIB: 08142755487, Split, Put Smokovika 55</w:t>
      </w:r>
      <w:r>
        <w:t xml:space="preserve">. </w:t>
      </w:r>
    </w:p>
    <w:p w:rsidRDefault="008D2359" w:rsidP="008D2359" w:rsidR="008D2359">
      <w:pPr>
        <w:pStyle w:val="Odlomakpopisa"/>
        <w:ind w:left="0"/>
        <w:jc w:val="both"/>
      </w:pPr>
    </w:p>
    <w:p w:rsidRDefault="008D2359" w:rsidP="008D2359" w:rsidR="008D2359">
      <w:pPr>
        <w:pStyle w:val="Odlomakpopisa"/>
        <w:ind w:hanging="705" w:left="705"/>
        <w:jc w:val="both"/>
      </w:pPr>
      <w:r>
        <w:t>II.</w:t>
      </w:r>
      <w:r>
        <w:tab/>
        <w:t xml:space="preserve">Stečajni postupak je otvoren 21. ožujka 2019. u </w:t>
      </w:r>
      <w:r w:rsidR="00054229">
        <w:t>13</w:t>
      </w:r>
      <w:r>
        <w:t>:30 sati, kada je ovo rješenje objavljeno na mrežnoj stranici e-Oglasna ploča sudova.</w:t>
      </w:r>
    </w:p>
    <w:p w:rsidRDefault="008D2359" w:rsidP="008D2359" w:rsidR="008D2359">
      <w:pPr>
        <w:pStyle w:val="Odlomakpopisa"/>
        <w:ind w:left="0"/>
        <w:jc w:val="both"/>
      </w:pPr>
    </w:p>
    <w:p w:rsidRDefault="008D2359" w:rsidP="008D2359" w:rsidR="008D2359">
      <w:pPr>
        <w:pStyle w:val="Odlomakpopisa"/>
        <w:ind w:hanging="705" w:left="705"/>
        <w:jc w:val="both"/>
      </w:pPr>
      <w:r>
        <w:t>III.</w:t>
      </w:r>
      <w:r>
        <w:tab/>
        <w:t xml:space="preserve">Za stečajnog upravitelja imenuje se </w:t>
      </w:r>
      <w:r w:rsidR="00AF2491">
        <w:t>Ivan</w:t>
      </w:r>
      <w:r>
        <w:t xml:space="preserve"> V</w:t>
      </w:r>
      <w:r w:rsidR="00AF2491">
        <w:t>laić</w:t>
      </w:r>
      <w:r>
        <w:t xml:space="preserve">, OIB: </w:t>
      </w:r>
      <w:r w:rsidR="00AF2491">
        <w:t>83152016387</w:t>
      </w:r>
      <w:r>
        <w:t xml:space="preserve">, </w:t>
      </w:r>
      <w:r w:rsidR="00AF2491">
        <w:t>Split, Kupreška 98</w:t>
      </w:r>
      <w:r>
        <w:t xml:space="preserve">.   </w:t>
      </w:r>
    </w:p>
    <w:p w:rsidRDefault="008D2359" w:rsidP="008D2359" w:rsidR="008D2359">
      <w:pPr>
        <w:pStyle w:val="Odlomakpopisa"/>
        <w:ind w:left="0"/>
        <w:jc w:val="both"/>
      </w:pPr>
    </w:p>
    <w:p w:rsidRDefault="008D2359" w:rsidP="008D2359" w:rsidR="008D2359">
      <w:pPr>
        <w:pStyle w:val="Odlomakpopisa"/>
        <w:ind w:hanging="705" w:left="705"/>
        <w:jc w:val="both"/>
      </w:pPr>
      <w:r>
        <w:t>IV.</w:t>
      </w:r>
      <w:r>
        <w:tab/>
        <w:t xml:space="preserve">Zaključuje se stečajni postupak nad dužnikom </w:t>
      </w:r>
      <w:r w:rsidRPr="00DA37EA">
        <w:t>KLARA &amp; KARMEN j.d.o.o., OIB: 08142755487, Split, Put Smokovika 55</w:t>
      </w:r>
      <w:r>
        <w:t xml:space="preserve">.    </w:t>
      </w:r>
    </w:p>
    <w:p w:rsidRDefault="008D2359" w:rsidP="008D2359" w:rsidR="008D2359">
      <w:pPr>
        <w:pStyle w:val="Odlomakpopisa"/>
        <w:ind w:left="0"/>
        <w:jc w:val="both"/>
      </w:pPr>
    </w:p>
    <w:p w:rsidRDefault="008D2359" w:rsidP="008D2359" w:rsidR="008D2359">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8D2359" w:rsidP="008D2359" w:rsidR="008D2359">
      <w:pPr>
        <w:pStyle w:val="Odlomakpopisa"/>
        <w:ind w:left="0"/>
        <w:jc w:val="both"/>
      </w:pPr>
    </w:p>
    <w:p w:rsidRDefault="008D2359" w:rsidP="008D2359" w:rsidR="008D2359">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8D2359" w:rsidP="008D2359" w:rsidR="008D2359" w:rsidRPr="00FD17E3">
      <w:pPr>
        <w:pStyle w:val="Odlomakpopisa"/>
        <w:ind w:left="0"/>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B44368" w:rsidP="00B44368" w:rsidR="00B44368">
      <w:pPr>
        <w:ind w:firstLine="708"/>
        <w:jc w:val="both"/>
        <w:rPr>
          <w:lang w:eastAsia="en-US"/>
        </w:rPr>
      </w:pPr>
      <w:r>
        <w:rPr>
          <w:lang w:eastAsia="en-US"/>
        </w:rPr>
        <w:t xml:space="preserve">Financijska agencija, Regionalni centar Split, Podružnica Split, podnijela je ovom sudu 16. studenog 2019., na temelju članka 110. stavka 1. Stečajnog zakona („Narodne novine“ broj 71/15., 104/17.; dalje: SZ), prijedlog za otvaranje stečajnog postupka nad dužnikom KLARA &amp; KARMEN j.d.o.o., OIB: 08142755487, Split, Put Smokovika 55 . </w:t>
      </w:r>
    </w:p>
    <w:p w:rsidRDefault="00B44368" w:rsidP="00B44368" w:rsidR="000C2B89">
      <w:pPr>
        <w:ind w:firstLine="708"/>
        <w:jc w:val="both"/>
        <w:rPr>
          <w:lang w:eastAsia="en-US"/>
        </w:rPr>
      </w:pPr>
      <w:r>
        <w:rPr>
          <w:lang w:eastAsia="en-US"/>
        </w:rPr>
        <w:lastRenderedPageBreak/>
        <w:t xml:space="preserve">U prijedlogu se navodi kako dužnik na dan 6. studenog 2017. u Očevidniku redoslijeda osnova za plaćanje ima evidentirane neizvršene osnove za plaćanje u neprekinutom razdoblju od 120 dana, u ukupnom iznosu od 15.288,05 kn, kao i da prema podacima koji su dostavljeni od Hrvatskog zavoda za mirovinsko osiguranje dužnik ima dva zaposlenika.  </w:t>
      </w:r>
    </w:p>
    <w:p w:rsidRDefault="008D2359" w:rsidP="00B44368" w:rsidR="008D2359"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B44368">
        <w:rPr>
          <w:color w:val="000000"/>
        </w:rPr>
        <w:t>1030/2017</w:t>
      </w:r>
      <w:r w:rsidRPr="000C2B89">
        <w:rPr>
          <w:color w:val="000000"/>
        </w:rPr>
        <w:t xml:space="preserve"> od </w:t>
      </w:r>
      <w:r w:rsidR="00B44368">
        <w:rPr>
          <w:color w:val="000000"/>
        </w:rPr>
        <w:t>21.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B44368">
        <w:rPr>
          <w:rFonts w:cstheme="minorBidi" w:eastAsiaTheme="minorHAnsi"/>
          <w:lang w:eastAsia="en-US"/>
        </w:rPr>
        <w:t>19.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B44368" w:rsidRPr="00B44368">
        <w:rPr>
          <w:szCs w:val="20"/>
        </w:rPr>
        <w:t>Ivan</w:t>
      </w:r>
      <w:r w:rsidR="00B44368">
        <w:rPr>
          <w:szCs w:val="20"/>
        </w:rPr>
        <w:t>u</w:t>
      </w:r>
      <w:r w:rsidR="00B44368" w:rsidRPr="00B44368">
        <w:rPr>
          <w:szCs w:val="20"/>
        </w:rPr>
        <w:t xml:space="preserve"> Bikić</w:t>
      </w:r>
      <w:r w:rsidR="00B44368">
        <w:rPr>
          <w:szCs w:val="20"/>
        </w:rPr>
        <w:t>u</w:t>
      </w:r>
      <w:r w:rsidR="00B44368" w:rsidRPr="00B44368">
        <w:rPr>
          <w:szCs w:val="20"/>
        </w:rPr>
        <w:t>, OIB: 58308529572, Split, Put Smokovika 55</w:t>
      </w:r>
      <w:r w:rsidR="00B44368">
        <w:rPr>
          <w:szCs w:val="20"/>
        </w:rPr>
        <w:t>,</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50319A">
        <w:rPr>
          <w:rFonts w:cstheme="minorBidi" w:eastAsiaTheme="minorHAnsi"/>
          <w:lang w:eastAsia="en-US"/>
        </w:rPr>
        <w:t>23. siječnja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50319A">
        <w:rPr>
          <w:rFonts w:cstheme="minorBidi" w:eastAsiaTheme="minorHAnsi"/>
          <w:lang w:eastAsia="en-US"/>
        </w:rPr>
        <w:t>562</w:t>
      </w:r>
      <w:r>
        <w:rPr>
          <w:rFonts w:cstheme="minorBidi" w:eastAsiaTheme="minorHAnsi"/>
          <w:lang w:eastAsia="en-US"/>
        </w:rPr>
        <w:t xml:space="preserve"> dan</w:t>
      </w:r>
      <w:r w:rsidR="00421206">
        <w:rPr>
          <w:rFonts w:cstheme="minorBidi" w:eastAsiaTheme="minorHAnsi"/>
          <w:lang w:eastAsia="en-US"/>
        </w:rPr>
        <w:t>a</w:t>
      </w:r>
      <w:r w:rsidRPr="00B97963">
        <w:rPr>
          <w:rFonts w:cstheme="minorBidi" w:eastAsiaTheme="minorHAnsi"/>
          <w:lang w:eastAsia="en-US"/>
        </w:rPr>
        <w:t xml:space="preserve">.     </w:t>
      </w:r>
      <w:r w:rsidR="0050319A">
        <w:rPr>
          <w:rFonts w:cstheme="minorBidi" w:eastAsiaTheme="minorHAnsi"/>
          <w:lang w:eastAsia="en-US"/>
        </w:rPr>
        <w:t xml:space="preserve">  </w:t>
      </w:r>
    </w:p>
    <w:p w:rsidRDefault="00A16A03" w:rsidP="00A16A03" w:rsidR="00A16A03">
      <w:pPr>
        <w:ind w:firstLine="708"/>
        <w:jc w:val="both"/>
        <w:rPr>
          <w:rFonts w:cstheme="minorBidi" w:eastAsiaTheme="minorHAnsi"/>
          <w:lang w:eastAsia="en-US"/>
        </w:rPr>
      </w:pPr>
    </w:p>
    <w:p w:rsidRDefault="008D2359" w:rsidP="008D2359" w:rsidR="008D2359">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8D2359" w:rsidP="008D2359" w:rsidR="008D2359">
      <w:pPr>
        <w:ind w:firstLine="708"/>
        <w:jc w:val="both"/>
      </w:pPr>
    </w:p>
    <w:p w:rsidRDefault="008D2359" w:rsidP="008D2359" w:rsidR="008D2359">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8D2359" w:rsidP="008D2359" w:rsidR="008D2359">
      <w:pPr>
        <w:ind w:firstLine="708"/>
        <w:jc w:val="both"/>
      </w:pPr>
    </w:p>
    <w:p w:rsidRDefault="008D2359" w:rsidP="008D2359" w:rsidR="008D2359">
      <w:pPr>
        <w:ind w:firstLine="708"/>
        <w:jc w:val="both"/>
      </w:pPr>
      <w:r>
        <w:t xml:space="preserve">Slijedom navedenog, tijekom prethodnog postupka utvrđeno je da je kod dužnika ispunjen stečajni razlog nesposobnosti za plaćanje. </w:t>
      </w:r>
    </w:p>
    <w:p w:rsidRDefault="008D2359" w:rsidP="008D2359" w:rsidR="008D2359">
      <w:pPr>
        <w:ind w:firstLine="708"/>
        <w:jc w:val="both"/>
      </w:pPr>
    </w:p>
    <w:p w:rsidRDefault="008D2359" w:rsidP="008D2359" w:rsidR="008D2359">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8D2359" w:rsidP="00A16A03" w:rsidR="00A16A03" w:rsidRPr="00A16A03">
      <w:pPr>
        <w:ind w:firstLine="708"/>
        <w:jc w:val="both"/>
        <w:rPr>
          <w:rFonts w:eastAsia="Calibri"/>
          <w:szCs w:val="22"/>
          <w:lang w:eastAsia="en-US"/>
        </w:rPr>
      </w:pPr>
      <w:r>
        <w:rPr>
          <w:rFonts w:eastAsia="Calibri"/>
          <w:szCs w:val="22"/>
          <w:lang w:eastAsia="en-US"/>
        </w:rPr>
        <w:t xml:space="preserve"> </w:t>
      </w:r>
    </w:p>
    <w:p w:rsidRDefault="00A16A03" w:rsidP="00554E44" w:rsidR="005D3172">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w:t>
      </w:r>
    </w:p>
    <w:p w:rsidRDefault="005D3172" w:rsidP="00554E44" w:rsidR="005D3172">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CE4CA5">
        <w:rPr>
          <w:rFonts w:eastAsia="Calibri"/>
          <w:szCs w:val="22"/>
          <w:lang w:eastAsia="en-US"/>
        </w:rPr>
        <w:t>Splitu</w:t>
      </w:r>
      <w:r w:rsidRPr="00A16A03">
        <w:rPr>
          <w:rFonts w:eastAsia="Calibri"/>
          <w:szCs w:val="22"/>
          <w:lang w:eastAsia="en-US"/>
        </w:rPr>
        <w:t xml:space="preserve">, Zemljišnoknjižni odjel </w:t>
      </w:r>
      <w:r w:rsidR="00CE4CA5">
        <w:rPr>
          <w:rFonts w:eastAsia="Calibri"/>
          <w:szCs w:val="22"/>
          <w:lang w:eastAsia="en-US"/>
        </w:rPr>
        <w:t>Split</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CE4CA5">
        <w:rPr>
          <w:rFonts w:eastAsia="Calibri"/>
          <w:szCs w:val="22"/>
          <w:lang w:eastAsia="en-US"/>
        </w:rPr>
        <w:t>5. veljače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CE4CA5">
        <w:rPr>
          <w:rFonts w:eastAsia="Calibri"/>
          <w:szCs w:val="22"/>
          <w:lang w:eastAsia="en-US"/>
        </w:rPr>
        <w:t>31</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CE4CA5">
        <w:rPr>
          <w:rFonts w:eastAsia="Calibri"/>
          <w:szCs w:val="22"/>
          <w:lang w:eastAsia="en-US"/>
        </w:rPr>
        <w:t>1.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CE4CA5">
        <w:rPr>
          <w:rFonts w:eastAsia="Calibri"/>
          <w:szCs w:val="22"/>
          <w:lang w:eastAsia="en-US"/>
        </w:rPr>
        <w:t>30</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8D2359" w:rsidP="008D2359" w:rsidR="008D2359"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8D2359" w:rsidP="008D2359" w:rsidR="008D2359" w:rsidRPr="00947251">
      <w:pPr>
        <w:ind w:firstLine="709"/>
        <w:jc w:val="both"/>
        <w:rPr>
          <w:szCs w:val="20"/>
        </w:rPr>
      </w:pPr>
    </w:p>
    <w:p w:rsidRDefault="008D2359" w:rsidP="008D2359" w:rsidR="008D2359"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1030/2017</w:t>
      </w:r>
      <w:r w:rsidRPr="00947251">
        <w:rPr>
          <w:szCs w:val="20"/>
        </w:rPr>
        <w:t xml:space="preserve"> od </w:t>
      </w:r>
      <w:r>
        <w:rPr>
          <w:szCs w:val="20"/>
        </w:rPr>
        <w:t>20</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8D2359" w:rsidP="008D2359" w:rsidR="008D2359" w:rsidRPr="00947251">
      <w:pPr>
        <w:ind w:firstLine="709"/>
        <w:jc w:val="both"/>
        <w:rPr>
          <w:szCs w:val="20"/>
        </w:rPr>
      </w:pPr>
    </w:p>
    <w:p w:rsidRDefault="008D2359" w:rsidP="008D2359" w:rsidR="008D2359" w:rsidRPr="00947251">
      <w:pPr>
        <w:ind w:firstLine="709"/>
        <w:jc w:val="both"/>
        <w:rPr>
          <w:szCs w:val="20"/>
        </w:rPr>
      </w:pPr>
      <w:r>
        <w:rPr>
          <w:szCs w:val="20"/>
        </w:rPr>
        <w:t>Rješenje ovog suda od 20</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8D2359" w:rsidP="008D2359" w:rsidR="008D2359" w:rsidRPr="00947251">
      <w:pPr>
        <w:ind w:firstLine="709"/>
        <w:jc w:val="both"/>
        <w:rPr>
          <w:szCs w:val="20"/>
        </w:rPr>
      </w:pPr>
    </w:p>
    <w:p w:rsidRDefault="008D2359" w:rsidP="008D2359" w:rsidR="008D2359"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9E48E7">
        <w:t>Ivan Vlaić, OIB: 83152016387, Split, Kupreška 98</w:t>
      </w:r>
      <w:r>
        <w:t xml:space="preserve">, </w:t>
      </w:r>
      <w:r w:rsidR="002A6F78">
        <w:t xml:space="preserve">to je </w:t>
      </w:r>
      <w:r>
        <w:t>sud ovim rješenjem ist</w:t>
      </w:r>
      <w:r w:rsidR="009E48E7">
        <w:t>og</w:t>
      </w:r>
      <w:r>
        <w:t xml:space="preserve"> im</w:t>
      </w:r>
      <w:r w:rsidR="002A6F78">
        <w:t>enovao za stečajnog upravitelja (članak 85. stavak 1. SZ-a).</w:t>
      </w:r>
    </w:p>
    <w:p w:rsidRDefault="008D2359" w:rsidP="008D2359" w:rsidR="008D2359" w:rsidRPr="00947251">
      <w:pPr>
        <w:ind w:firstLine="709"/>
        <w:jc w:val="both"/>
        <w:rPr>
          <w:szCs w:val="20"/>
        </w:rPr>
      </w:pPr>
      <w:r>
        <w:rPr>
          <w:szCs w:val="20"/>
        </w:rPr>
        <w:t xml:space="preserve"> </w:t>
      </w:r>
    </w:p>
    <w:p w:rsidRDefault="008D2359" w:rsidP="008D2359" w:rsidR="008D2359" w:rsidRPr="00947251">
      <w:pPr>
        <w:ind w:firstLine="709"/>
        <w:jc w:val="both"/>
        <w:rPr>
          <w:szCs w:val="20"/>
        </w:rPr>
      </w:pPr>
      <w:r w:rsidRPr="00947251">
        <w:rPr>
          <w:szCs w:val="20"/>
        </w:rPr>
        <w:t>Slijedom navedenog, a na temelju članka 132. stavka 1. i 2. SZ-a, odlučeno je kao pod točkama I. do IV. izreke ovog rješenja.</w:t>
      </w:r>
    </w:p>
    <w:p w:rsidRDefault="008D2359" w:rsidP="008D2359" w:rsidR="008D2359" w:rsidRPr="00947251">
      <w:pPr>
        <w:ind w:firstLine="709"/>
        <w:jc w:val="both"/>
        <w:rPr>
          <w:szCs w:val="20"/>
        </w:rPr>
      </w:pPr>
    </w:p>
    <w:p w:rsidRDefault="008D2359" w:rsidP="008D2359" w:rsidR="008D2359"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8D2359" w:rsidP="008D2359" w:rsidR="008D2359" w:rsidRPr="00947251">
      <w:pPr>
        <w:ind w:firstLine="709"/>
        <w:jc w:val="both"/>
        <w:rPr>
          <w:szCs w:val="20"/>
        </w:rPr>
      </w:pPr>
    </w:p>
    <w:p w:rsidRDefault="009E48E7" w:rsidP="008D2359" w:rsidR="009E48E7">
      <w:pPr>
        <w:ind w:firstLine="709"/>
        <w:jc w:val="both"/>
        <w:rPr>
          <w:szCs w:val="20"/>
        </w:rPr>
      </w:pPr>
    </w:p>
    <w:p w:rsidRDefault="008D2359" w:rsidP="008D2359" w:rsidR="008D2359">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DA37EA">
        <w:t>2</w:t>
      </w:r>
      <w:r w:rsidR="008D2359">
        <w:t>1</w:t>
      </w:r>
      <w:r w:rsidR="00DA37EA">
        <w:t xml:space="preserve">. </w:t>
      </w:r>
      <w:r w:rsidR="008D2359">
        <w:t>ožujka</w:t>
      </w:r>
      <w:r w:rsidR="003F6A75">
        <w:t xml:space="preserve"> 2019</w:t>
      </w:r>
      <w:r>
        <w:t>.</w:t>
      </w:r>
      <w:r w:rsidR="00C34271">
        <w:t xml:space="preserve"> </w:t>
      </w:r>
    </w:p>
    <w:p w:rsidRDefault="00C51954" w:rsidP="00FC05FA" w:rsidR="00C51954">
      <w:pPr>
        <w:spacing w:lineRule="auto" w:line="276"/>
        <w:ind w:left="6480"/>
        <w:jc w:val="center"/>
      </w:pPr>
    </w:p>
    <w:p w:rsidRDefault="00B57057" w:rsidP="00B57057" w:rsidR="00B57057" w:rsidRPr="00B57057">
      <w:pPr>
        <w:spacing w:lineRule="auto" w:line="276"/>
        <w:ind w:left="6372"/>
        <w:rPr>
          <w:lang w:eastAsia="en-US"/>
        </w:rPr>
      </w:pPr>
      <w:r>
        <w:rPr>
          <w:lang w:eastAsia="en-US"/>
        </w:rPr>
        <w:t xml:space="preserve">   </w:t>
      </w:r>
      <w:r w:rsidRPr="00B57057">
        <w:rPr>
          <w:lang w:eastAsia="en-US"/>
        </w:rPr>
        <w:t>SUTKINJA</w:t>
      </w:r>
    </w:p>
    <w:p w:rsidRDefault="00B57057" w:rsidP="00B57057" w:rsidR="00B57057" w:rsidRPr="00B57057">
      <w:pPr>
        <w:spacing w:lineRule="auto" w:line="276"/>
        <w:ind w:firstLine="708" w:left="4956"/>
        <w:rPr>
          <w:lang w:eastAsia="en-US"/>
        </w:rPr>
      </w:pPr>
      <w:r w:rsidRPr="00B57057">
        <w:rPr>
          <w:lang w:eastAsia="en-US"/>
        </w:rPr>
        <w:t xml:space="preserve">          Zrinka Ćosić, v.r.</w:t>
      </w:r>
    </w:p>
    <w:p w:rsidRDefault="00B57057" w:rsidP="00B57057" w:rsidR="00B57057" w:rsidRPr="00B57057">
      <w:pPr>
        <w:ind w:firstLine="708" w:left="4956"/>
        <w:rPr>
          <w:lang w:eastAsia="en-US"/>
        </w:rPr>
      </w:pPr>
    </w:p>
    <w:p w:rsidRDefault="00B57057" w:rsidP="00B57057" w:rsidR="00B57057" w:rsidRPr="00B57057">
      <w:pPr>
        <w:jc w:val="right"/>
        <w:rPr>
          <w:lang w:eastAsia="en-US"/>
        </w:rPr>
      </w:pPr>
      <w:r w:rsidRPr="00B57057">
        <w:rPr>
          <w:lang w:eastAsia="en-US"/>
        </w:rPr>
        <w:t xml:space="preserve">Za točnost otpravka – ovlašteni službenik </w:t>
      </w:r>
    </w:p>
    <w:p w:rsidRDefault="00B57057" w:rsidP="00B57057" w:rsidR="00B57057" w:rsidRPr="00B57057">
      <w:pPr>
        <w:ind w:firstLine="708" w:left="5664"/>
        <w:rPr>
          <w:lang w:eastAsia="en-US"/>
        </w:rPr>
      </w:pPr>
      <w:r w:rsidRPr="00B57057">
        <w:rPr>
          <w:lang w:eastAsia="en-US"/>
        </w:rPr>
        <w:t xml:space="preserve">  Vesna Čargo</w:t>
      </w:r>
    </w:p>
    <w:p w:rsidRDefault="00CE4CA5" w:rsidP="002A29D9" w:rsidR="00CE4CA5">
      <w:pPr>
        <w:spacing w:lineRule="auto" w:line="276"/>
        <w:ind w:firstLine="708" w:left="4956"/>
        <w:rPr>
          <w:lang w:eastAsia="en-US"/>
        </w:rPr>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sectPr w:rsidSect="003F6A75" w:rsidR="00AF5E6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A85AF7">
          <w:rPr>
            <w:noProof/>
          </w:rPr>
          <w:t>4</w:t>
        </w:r>
        <w:r>
          <w:fldChar w:fldCharType="end"/>
        </w:r>
      </w:sdtContent>
    </w:sdt>
    <w:r>
      <w:tab/>
      <w:t>Poslovni broj: 5 St-</w:t>
    </w:r>
    <w:r w:rsidR="00DA37EA">
      <w:t>1030/2017-2</w:t>
    </w:r>
    <w:r w:rsidR="008D2359">
      <w:t>8</w:t>
    </w:r>
  </w:p>
  <w:p w:rsidRDefault="00A85AF7"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54229"/>
    <w:rsid w:val="00066650"/>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371C1"/>
    <w:rsid w:val="0024604A"/>
    <w:rsid w:val="00251F08"/>
    <w:rsid w:val="00256F19"/>
    <w:rsid w:val="002619A0"/>
    <w:rsid w:val="0026496A"/>
    <w:rsid w:val="002929C0"/>
    <w:rsid w:val="002A1EF8"/>
    <w:rsid w:val="002A29D9"/>
    <w:rsid w:val="002A6F78"/>
    <w:rsid w:val="002B2E58"/>
    <w:rsid w:val="002B6567"/>
    <w:rsid w:val="002B73D9"/>
    <w:rsid w:val="002C3F7C"/>
    <w:rsid w:val="002C7C73"/>
    <w:rsid w:val="002E1311"/>
    <w:rsid w:val="002F04A5"/>
    <w:rsid w:val="002F43E4"/>
    <w:rsid w:val="0032098E"/>
    <w:rsid w:val="00350824"/>
    <w:rsid w:val="0038475B"/>
    <w:rsid w:val="00386DF8"/>
    <w:rsid w:val="0039560B"/>
    <w:rsid w:val="003A2885"/>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0319A"/>
    <w:rsid w:val="0051326E"/>
    <w:rsid w:val="00520E50"/>
    <w:rsid w:val="00522CA3"/>
    <w:rsid w:val="00524BFE"/>
    <w:rsid w:val="00532993"/>
    <w:rsid w:val="00535922"/>
    <w:rsid w:val="00554E44"/>
    <w:rsid w:val="005722E1"/>
    <w:rsid w:val="005918F5"/>
    <w:rsid w:val="00591ADB"/>
    <w:rsid w:val="005B7DB2"/>
    <w:rsid w:val="005D3172"/>
    <w:rsid w:val="005D5FF0"/>
    <w:rsid w:val="005F1E84"/>
    <w:rsid w:val="00640153"/>
    <w:rsid w:val="00660D5B"/>
    <w:rsid w:val="00670A98"/>
    <w:rsid w:val="006879A0"/>
    <w:rsid w:val="00690A8F"/>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26FC0"/>
    <w:rsid w:val="00842C3D"/>
    <w:rsid w:val="008436F9"/>
    <w:rsid w:val="00853B3E"/>
    <w:rsid w:val="00875324"/>
    <w:rsid w:val="008911A2"/>
    <w:rsid w:val="008941EC"/>
    <w:rsid w:val="008C2B9D"/>
    <w:rsid w:val="008C2FF0"/>
    <w:rsid w:val="008D15CB"/>
    <w:rsid w:val="008D2359"/>
    <w:rsid w:val="008D797E"/>
    <w:rsid w:val="008E59B7"/>
    <w:rsid w:val="00926B75"/>
    <w:rsid w:val="009274F3"/>
    <w:rsid w:val="00933AF4"/>
    <w:rsid w:val="009526C9"/>
    <w:rsid w:val="00963671"/>
    <w:rsid w:val="00972756"/>
    <w:rsid w:val="00975B6A"/>
    <w:rsid w:val="00981D37"/>
    <w:rsid w:val="00994EA0"/>
    <w:rsid w:val="009B1BFE"/>
    <w:rsid w:val="009E48E7"/>
    <w:rsid w:val="009F6C54"/>
    <w:rsid w:val="00A01252"/>
    <w:rsid w:val="00A01280"/>
    <w:rsid w:val="00A119BE"/>
    <w:rsid w:val="00A15F02"/>
    <w:rsid w:val="00A16A03"/>
    <w:rsid w:val="00A32A52"/>
    <w:rsid w:val="00A51DE9"/>
    <w:rsid w:val="00A777FB"/>
    <w:rsid w:val="00A82A40"/>
    <w:rsid w:val="00A8440F"/>
    <w:rsid w:val="00A85826"/>
    <w:rsid w:val="00A85AF7"/>
    <w:rsid w:val="00AB6FBC"/>
    <w:rsid w:val="00AD5F12"/>
    <w:rsid w:val="00AF219D"/>
    <w:rsid w:val="00AF2491"/>
    <w:rsid w:val="00AF5E64"/>
    <w:rsid w:val="00AF6E1A"/>
    <w:rsid w:val="00B02626"/>
    <w:rsid w:val="00B0732F"/>
    <w:rsid w:val="00B13518"/>
    <w:rsid w:val="00B44368"/>
    <w:rsid w:val="00B50981"/>
    <w:rsid w:val="00B56092"/>
    <w:rsid w:val="00B562C5"/>
    <w:rsid w:val="00B57057"/>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A29F2"/>
    <w:rsid w:val="00CE21FB"/>
    <w:rsid w:val="00CE4CA5"/>
    <w:rsid w:val="00CF5484"/>
    <w:rsid w:val="00CF61AC"/>
    <w:rsid w:val="00D11A49"/>
    <w:rsid w:val="00D268FD"/>
    <w:rsid w:val="00D328F0"/>
    <w:rsid w:val="00D36343"/>
    <w:rsid w:val="00D609C6"/>
    <w:rsid w:val="00D7336F"/>
    <w:rsid w:val="00D8266E"/>
    <w:rsid w:val="00D8632A"/>
    <w:rsid w:val="00DA37EA"/>
    <w:rsid w:val="00DB171F"/>
    <w:rsid w:val="00DB2047"/>
    <w:rsid w:val="00DD0D50"/>
    <w:rsid w:val="00DD2EF1"/>
    <w:rsid w:val="00E07964"/>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85AF7"/>
    <w:rPr>
      <w:color w:val="808080"/>
      <w:bdr w:space="0" w:sz="0" w:color="auto" w:val="none"/>
      <w:shd w:fill="auto" w:color="auto" w:val="clear"/>
    </w:rPr>
  </w:style>
  <w:style w:customStyle="true" w:styleId="eSPISCCParagraphDefaultFont" w:type="character">
    <w:name w:val="eSPIS_CC_Paragraph Default Font"/>
    <w:basedOn w:val="Zadanifontodlomka"/>
    <w:rsid w:val="00A85A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5AF7"/>
    <w:rPr>
      <w:sz w:val="20"/>
      <w:bdr w:space="0" w:sz="0" w:color="auto" w:val="none"/>
      <w:shd w:fill="FFFFCC" w:color="auto" w:val="clear"/>
      <w:lang w:val="hr-HR"/>
    </w:rPr>
  </w:style>
  <w:style w:customStyle="true" w:styleId="PozadinaSvijetloCrvena" w:type="character">
    <w:name w:val="Pozadina_SvijetloCrvena"/>
    <w:basedOn w:val="eSPISCCParagraphDefaultFont"/>
    <w:rsid w:val="00A85AF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85AF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85AF7"/>
    <w:rPr>
      <w:color w:val="808080"/>
      <w:bdr w:color="auto" w:space="0" w:sz="0" w:val="none"/>
      <w:shd w:color="auto" w:fill="auto" w:val="clear"/>
    </w:rPr>
  </w:style>
  <w:style w:customStyle="1" w:styleId="eSPISCCParagraphDefaultFont" w:type="character">
    <w:name w:val="eSPIS_CC_Paragraph Default Font"/>
    <w:basedOn w:val="Zadanifontodlomka"/>
    <w:rsid w:val="00A85A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5AF7"/>
    <w:rPr>
      <w:sz w:val="20"/>
      <w:bdr w:color="auto" w:space="0" w:sz="0" w:val="none"/>
      <w:shd w:color="auto" w:fill="FFFFCC" w:val="clear"/>
      <w:lang w:val="hr-HR"/>
    </w:rPr>
  </w:style>
  <w:style w:customStyle="1" w:styleId="PozadinaSvijetloCrvena" w:type="character">
    <w:name w:val="Pozadina_SvijetloCrvena"/>
    <w:basedOn w:val="eSPISCCParagraphDefaultFont"/>
    <w:rsid w:val="00A85AF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85AF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1030</izvorni_sadrzaj>
    <derivirana_varijabla naziv="DomainObject.Predmet.Broj_1">1030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St-1030/2017</izvorni_sadrzaj>
    <derivirana_varijabla naziv="DomainObject.Predmet.OznakaBroj_1">St-1030/2017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
Stečajna upraviteljica Snježana Vrkljan je brisana s liste stečajnih upravitelja za Trgovački sud u Splitu pa je metodom slučajnog odabira izabran drugi stečajni upravitelj.</izvorni_sadrzaj>
    <derivirana_varijabla naziv="DomainObject.Predmet.PrimjedbaSuca_1">2 zaposlena
Stečajna upraviteljica Snježana Vrkljan je brisana s liste stečajnih upravitelja za Trgovački sud u Splitu pa je metodom slučajnog odabira izabran drugi stečajni upravitelj.</derivirana_varijabla>
  </DomainObject.Predmet.PrimjedbaSuca>
  <DomainObject.Predmet.ProtustrankaFormated>
    <izvorni_sadrzaj>  KLARA &amp; KARMEN jednostavno društvo s ograničenom odgovornošću za ugostiteljstvo i usluge</izvorni_sadrzaj>
    <derivirana_varijabla naziv="DomainObject.Predmet.ProtustrankaFormated_1">  KLARA &amp; KARMEN jednostavno društvo s ograničenom odgovornošću za ugostiteljstvo i usluge</derivirana_varijabla>
  </DomainObject.Predmet.ProtustrankaFormated>
  <DomainObject.Predmet.ProtustrankaFormatedOIB>
    <izvorni_sadrzaj>  KLARA &amp; KARMEN jednostavno društvo s ograničenom odgovornošću za ugostiteljstvo i usluge, OIB 08142755487</izvorni_sadrzaj>
    <derivirana_varijabla naziv="DomainObject.Predmet.ProtustrankaFormatedOIB_1">  KLARA &amp; KARMEN jednostavno društvo s ograničenom odgovornošću za ugostiteljstvo i usluge, OIB 08142755487</derivirana_varijabla>
  </DomainObject.Predmet.ProtustrankaFormatedOIB>
  <DomainObject.Predmet.ProtustrankaFormatedWithAdress>
    <izvorni_sadrzaj> KLARA &amp; KARMEN jednostavno društvo s ograničenom odgovornošću za ugostiteljstvo i usluge, Put Smokovika 55, 21000 Split</izvorni_sadrzaj>
    <derivirana_varijabla naziv="DomainObject.Predmet.ProtustrankaFormatedWithAdress_1"> KLARA &amp; KARMEN jednostavno društvo s ograničenom odgovornošću za ugostiteljstvo i usluge, Put Smokovika 55, 21000 Split</derivirana_varijabla>
  </DomainObject.Predmet.ProtustrankaFormatedWithAdress>
  <DomainObject.Predmet.ProtustrankaFormatedWithAdressOIB>
    <izvorni_sadrzaj> KLARA &amp; KARMEN jednostavno društvo s ograničenom odgovornošću za ugostiteljstvo i usluge, OIB 08142755487, Put Smokovika 55, 21000 Split</izvorni_sadrzaj>
    <derivirana_varijabla naziv="DomainObject.Predmet.ProtustrankaFormatedWithAdressOIB_1"> KLARA &amp; KARMEN jednostavno društvo s ograničenom odgovornošću za ugostiteljstvo i usluge, OIB 08142755487, Put Smokovika 55, 21000 Split</derivirana_varijabla>
  </DomainObject.Predmet.ProtustrankaFormatedWithAdressOIB>
  <DomainObject.Predmet.ProtustrankaWithAdress>
    <izvorni_sadrzaj>KLARA &amp; KARMEN jednostavno društvo s ograničenom odgovornošću za ugostiteljstvo i usluge Put Smokovika 55, 21000 Split</izvorni_sadrzaj>
    <derivirana_varijabla naziv="DomainObject.Predmet.ProtustrankaWithAdress_1">KLARA &amp; KARMEN jednostavno društvo s ograničenom odgovornošću za ugostiteljstvo i usluge Put Smokovika 55, 21000 Split</derivirana_varijabla>
  </DomainObject.Predmet.ProtustrankaWithAdress>
  <DomainObject.Predmet.ProtustrankaWithAdressOIB>
    <izvorni_sadrzaj>KLARA &amp; KARMEN jednostavno društvo s ograničenom odgovornošću za ugostiteljstvo i usluge, OIB 08142755487, Put Smokovika 55, 21000 Split</izvorni_sadrzaj>
    <derivirana_varijabla naziv="DomainObject.Predmet.ProtustrankaWithAdressOIB_1">KLARA &amp; KARMEN jednostavno društvo s ograničenom odgovornošću za ugostiteljstvo i usluge, OIB 08142755487, Put Smokovika 55, 21000 Split</derivirana_varijabla>
  </DomainObject.Predmet.ProtustrankaWithAdressOIB>
  <DomainObject.Predmet.ProtustrankaNazivFormated>
    <izvorni_sadrzaj>KLARA &amp; KARMEN jednostavno društvo s ograničenom odgovornošću za ugostiteljstvo i usluge</izvorni_sadrzaj>
    <derivirana_varijabla naziv="DomainObject.Predmet.ProtustrankaNazivFormated_1">KLARA &amp; KARMEN jednostavno društvo s ograničenom odgovornošću za ugostiteljstvo i usluge</derivirana_varijabla>
  </DomainObject.Predmet.ProtustrankaNazivFormated>
  <DomainObject.Predmet.ProtustrankaNazivFormatedOIB>
    <izvorni_sadrzaj>KLARA &amp; KARMEN jednostavno društvo s ograničenom odgovornošću za ugostiteljstvo i usluge, OIB 08142755487</izvorni_sadrzaj>
    <derivirana_varijabla naziv="DomainObject.Predmet.ProtustrankaNazivFormatedOIB_1">KLARA &amp; KARMEN jednostavno društvo s ograničenom odgovornošću za ugostiteljstvo i usluge, OIB 08142755487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Ivan Bikić</izvorni_sadrzaj>
    <derivirana_varijabla naziv="DomainObject.Predmet.StrankaFormated_1">  FINANCIJSKA AGENCIJA, RC SPLIT; Ivan Bikić</derivirana_varijabla>
  </DomainObject.Predmet.StrankaFormated>
  <DomainObject.Predmet.StrankaFormatedOIB>
    <izvorni_sadrzaj>  FINANCIJSKA AGENCIJA, RC SPLIT, OIB 85821130368; Ivan Bikić, OIB 58308529572</izvorni_sadrzaj>
    <derivirana_varijabla naziv="DomainObject.Predmet.StrankaFormatedOIB_1">  FINANCIJSKA AGENCIJA, RC SPLIT, OIB 85821130368; Ivan Bikić, OIB 58308529572</derivirana_varijabla>
  </DomainObject.Predmet.StrankaFormatedOIB>
  <DomainObject.Predmet.StrankaFormatedWithAdress>
    <izvorni_sadrzaj> FINANCIJSKA AGENCIJA, RC SPLIT, Mažuranićevo šetalište 24 b, 21000 Split; Ivan Bikić, Put Smokovika 55, 21000 Split</izvorni_sadrzaj>
    <derivirana_varijabla naziv="DomainObject.Predmet.StrankaFormatedWithAdress_1"> FINANCIJSKA AGENCIJA, RC SPLIT, Mažuranićevo šetalište 24 b, 21000 Split; Ivan Bikić, Put Smokovika 55, 21000 Split</derivirana_varijabla>
  </DomainObject.Predmet.StrankaFormatedWithAdress>
  <DomainObject.Predmet.StrankaFormatedWithAdressOIB>
    <izvorni_sadrzaj> FINANCIJSKA AGENCIJA, RC SPLIT, OIB 85821130368, Mažuranićevo šetalište 24 b, 21000 Split; Ivan Bikić, OIB 58308529572, Put Smokovika 55, 21000 Split</izvorni_sadrzaj>
    <derivirana_varijabla naziv="DomainObject.Predmet.StrankaFormatedWithAdressOIB_1"> FINANCIJSKA AGENCIJA, RC SPLIT, OIB 85821130368, Mažuranićevo šetalište 24 b, 21000 Split; Ivan Bikić, OIB 58308529572, Put Smokovika 55, 21000 Split</derivirana_varijabla>
  </DomainObject.Predmet.StrankaFormatedWithAdressOIB>
  <DomainObject.Predmet.StrankaWithAdress>
    <izvorni_sadrzaj>FINANCIJSKA AGENCIJA, RC SPLIT Mažuranićevo šetalište 24 b,21000 Split,Ivan Bikić Put Smokovika 55,21000 Split</izvorni_sadrzaj>
    <derivirana_varijabla naziv="DomainObject.Predmet.StrankaWithAdress_1">FINANCIJSKA AGENCIJA, RC SPLIT Mažuranićevo šetalište 24 b,21000 Split,Ivan Bikić Put Smokovika 55,21000 Split</derivirana_varijabla>
  </DomainObject.Predmet.StrankaWithAdress>
  <DomainObject.Predmet.StrankaWithAdressOIB>
    <izvorni_sadrzaj>FINANCIJSKA AGENCIJA, RC SPLIT, OIB 85821130368, Mažuranićevo šetalište 24 b,21000 Split,Ivan Bikić, OIB 58308529572, Put Smokovika 55,21000 Split</izvorni_sadrzaj>
    <derivirana_varijabla naziv="DomainObject.Predmet.StrankaWithAdressOIB_1">FINANCIJSKA AGENCIJA, RC SPLIT, OIB 85821130368, Mažuranićevo šetalište 24 b,21000 Split,Ivan Bikić, OIB 58308529572, Put Smokovika 55,21000 Split</derivirana_varijabla>
  </DomainObject.Predmet.StrankaWithAdressOIB>
  <DomainObject.Predmet.StrankaNazivFormated>
    <izvorni_sadrzaj>FINANCIJSKA AGENCIJA, RC SPLIT,Ivan Bikić</izvorni_sadrzaj>
    <derivirana_varijabla naziv="DomainObject.Predmet.StrankaNazivFormated_1">FINANCIJSKA AGENCIJA, RC SPLIT,Ivan Bikić</derivirana_varijabla>
  </DomainObject.Predmet.StrankaNazivFormated>
  <DomainObject.Predmet.StrankaNazivFormatedOIB>
    <izvorni_sadrzaj>FINANCIJSKA AGENCIJA, RC SPLIT, OIB 85821130368,Ivan Bikić, OIB 58308529572</izvorni_sadrzaj>
    <derivirana_varijabla naziv="DomainObject.Predmet.StrankaNazivFormatedOIB_1">FINANCIJSKA AGENCIJA, RC SPLIT, OIB 85821130368,Ivan Bikić, OIB 58308529572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15288.05</izvorni_sadrzaj>
    <derivirana_varijabla naziv="DomainObject.Predmet.TrenutnaVrijednost_1">15288.05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Ivan Bikić</item>
    </izvorni_sadrzaj>
    <derivirana_varijabla naziv="DomainObject.Predmet.StrankaListFormated_1">
      <item>FINANCIJSKA AGENCIJA, RC SPLIT</item>
      <item>Ivan Bikić</item>
    </derivirana_varijabla>
  </DomainObject.Predmet.StrankaListFormated>
  <DomainObject.Predmet.StrankaListFormatedOIB>
    <izvorni_sadrzaj>
      <item>FINANCIJSKA AGENCIJA, RC SPLIT, OIB 85821130368</item>
      <item>Ivan Bikić, OIB 58308529572</item>
    </izvorni_sadrzaj>
    <derivirana_varijabla naziv="DomainObject.Predmet.StrankaListFormatedOIB_1">
      <item>FINANCIJSKA AGENCIJA, RC SPLIT, OIB 85821130368</item>
      <item>Ivan Bikić, OIB 58308529572</item>
    </derivirana_varijabla>
  </DomainObject.Predmet.StrankaListFormatedOIB>
  <DomainObject.Predmet.StrankaListFormatedWithAdress>
    <izvorni_sadrzaj>
      <item>FINANCIJSKA AGENCIJA, RC SPLIT, Mažuranićevo šetalište 24 b, 21000 Split</item>
      <item>Ivan Bikić, Put Smokovika 55, 21000 Split</item>
    </izvorni_sadrzaj>
    <derivirana_varijabla naziv="DomainObject.Predmet.StrankaListFormatedWithAdress_1">
      <item>FINANCIJSKA AGENCIJA, RC SPLIT, Mažuranićevo šetalište 24 b, 21000 Split</item>
      <item>Ivan Bikić, Put Smokovika 55, 21000 Split</item>
    </derivirana_varijabla>
  </DomainObject.Predmet.StrankaListFormatedWithAdress>
  <DomainObject.Predmet.StrankaListFormatedWithAdressOIB>
    <izvorni_sadrzaj>
      <item>FINANCIJSKA AGENCIJA, RC SPLIT, OIB 85821130368, Mažuranićevo šetalište 24 b, 21000 Split</item>
      <item>Ivan Bikić, OIB 58308529572, Put Smokovika 55, 21000 Split</item>
    </izvorni_sadrzaj>
    <derivirana_varijabla naziv="DomainObject.Predmet.StrankaListFormatedWithAdressOIB_1">
      <item>FINANCIJSKA AGENCIJA, RC SPLIT, OIB 85821130368, Mažuranićevo šetalište 24 b, 21000 Split</item>
      <item>Ivan Bikić, OIB 58308529572, Put Smokovika 55, 21000 Split</item>
    </derivirana_varijabla>
  </DomainObject.Predmet.StrankaListFormatedWithAdressOIB>
  <DomainObject.Predmet.StrankaListNazivFormated>
    <izvorni_sadrzaj>
      <item>FINANCIJSKA AGENCIJA, RC SPLIT</item>
      <item>Ivan Bikić</item>
    </izvorni_sadrzaj>
    <derivirana_varijabla naziv="DomainObject.Predmet.StrankaListNazivFormated_1">
      <item>FINANCIJSKA AGENCIJA, RC SPLIT</item>
      <item>Ivan Bikić</item>
    </derivirana_varijabla>
  </DomainObject.Predmet.StrankaListNazivFormated>
  <DomainObject.Predmet.StrankaListNazivFormatedOIB>
    <izvorni_sadrzaj>
      <item>FINANCIJSKA AGENCIJA, RC SPLIT, OIB 85821130368</item>
      <item>Ivan Bikić, OIB 58308529572</item>
    </izvorni_sadrzaj>
    <derivirana_varijabla naziv="DomainObject.Predmet.StrankaListNazivFormatedOIB_1">
      <item>FINANCIJSKA AGENCIJA, RC SPLIT, OIB 85821130368</item>
      <item>Ivan Bikić, OIB 58308529572</item>
    </derivirana_varijabla>
  </DomainObject.Predmet.StrankaListNazivFormatedOIB>
  <DomainObject.Predmet.ProtuStrankaListFormated>
    <izvorni_sadrzaj>
      <item>KLARA &amp; KARMEN jednostavno društvo s ograničenom odgovornošću za ugostiteljstvo i usluge</item>
    </izvorni_sadrzaj>
    <derivirana_varijabla naziv="DomainObject.Predmet.ProtuStrankaListFormated_1">
      <item>KLARA &amp; KARMEN jednostavno društvo s ograničenom odgovornošću za ugostiteljstvo i usluge</item>
    </derivirana_varijabla>
  </DomainObject.Predmet.ProtuStrankaListFormated>
  <DomainObject.Predmet.ProtuStrankaListFormatedOIB>
    <izvorni_sadrzaj>
      <item>KLARA &amp; KARMEN jednostavno društvo s ograničenom odgovornošću za ugostiteljstvo i usluge, OIB 08142755487</item>
    </izvorni_sadrzaj>
    <derivirana_varijabla naziv="DomainObject.Predmet.ProtuStrankaListFormatedOIB_1">
      <item>KLARA &amp; KARMEN jednostavno društvo s ograničenom odgovornošću za ugostiteljstvo i usluge, OIB 08142755487</item>
    </derivirana_varijabla>
  </DomainObject.Predmet.ProtuStrankaListFormatedOIB>
  <DomainObject.Predmet.ProtuStrankaListFormatedWithAdress>
    <izvorni_sadrzaj>
      <item>KLARA &amp; KARMEN jednostavno društvo s ograničenom odgovornošću za ugostiteljstvo i usluge, Put Smokovika 55, 21000 Split</item>
    </izvorni_sadrzaj>
    <derivirana_varijabla naziv="DomainObject.Predmet.ProtuStrankaListFormatedWithAdress_1">
      <item>KLARA &amp; KARMEN jednostavno društvo s ograničenom odgovornošću za ugostiteljstvo i usluge, Put Smokovika 55, 21000 Split</item>
    </derivirana_varijabla>
  </DomainObject.Predmet.ProtuStrankaListFormatedWithAdress>
  <DomainObject.Predmet.ProtuStrankaListFormatedWithAdressOIB>
    <izvorni_sadrzaj>
      <item>KLARA &amp; KARMEN jednostavno društvo s ograničenom odgovornošću za ugostiteljstvo i usluge, OIB 08142755487, Put Smokovika 55, 21000 Split</item>
    </izvorni_sadrzaj>
    <derivirana_varijabla naziv="DomainObject.Predmet.ProtuStrankaListFormatedWithAdressOIB_1">
      <item>KLARA &amp; KARMEN jednostavno društvo s ograničenom odgovornošću za ugostiteljstvo i usluge, OIB 08142755487, Put Smokovika 55, 21000 Split</item>
    </derivirana_varijabla>
  </DomainObject.Predmet.ProtuStrankaListFormatedWithAdressOIB>
  <DomainObject.Predmet.ProtuStrankaListNazivFormated>
    <izvorni_sadrzaj>
      <item>KLARA &amp; KARMEN jednostavno društvo s ograničenom odgovornošću za ugostiteljstvo i usluge</item>
    </izvorni_sadrzaj>
    <derivirana_varijabla naziv="DomainObject.Predmet.ProtuStrankaListNazivFormated_1">
      <item>KLARA &amp; KARMEN jednostavno društvo s ograničenom odgovornošću za ugostiteljstvo i usluge</item>
    </derivirana_varijabla>
  </DomainObject.Predmet.ProtuStrankaListNazivFormated>
  <DomainObject.Predmet.ProtuStrankaListNazivFormatedOIB>
    <izvorni_sadrzaj>
      <item>KLARA &amp; KARMEN jednostavno društvo s ograničenom odgovornošću za ugostiteljstvo i usluge, OIB 08142755487</item>
    </izvorni_sadrzaj>
    <derivirana_varijabla naziv="DomainObject.Predmet.ProtuStrankaListNazivFormatedOIB_1">
      <item>KLARA &amp; KARMEN jednostavno društvo s ograničenom odgovornošću za ugostiteljstvo i usluge, OIB 08142755487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KLARA &amp; KARMEN jednostavno društvo s ograničenom odgovornošću za ugostiteljstvo i usluge</izvorni_sadrzaj>
    <derivirana_varijabla naziv="DomainObject.Predmet.ProtustrankaIDrugi_1">KLARA &amp; KARMEN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KLARA &amp; KARMEN jednostavno društvo s ograničenom odgovornošću za ugostiteljstvo i usluge, OIB 08142755487, Put Smokovika 55, 21000 Split</izvorni_sadrzaj>
    <derivirana_varijabla naziv="DomainObject.Predmet.ProtustrankaIDrugiAdressOIB_1">KLARA &amp; KARMEN jednostavno društvo s ograničenom odgovornošću za ugostiteljstvo i usluge, OIB 08142755487, Put Smokovika 55,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KLARA &amp; KARMEN jednostavno društvo s ograničenom odgovornošću za ugostiteljstvo i usluge</item>
      <item>FINANCIJSKA AGENCIJA, RC SPLIT</item>
      <item>Ivan Bikić</item>
    </izvorni_sadrzaj>
    <derivirana_varijabla naziv="DomainObject.Predmet.SudioniciListNaziv_1">
      <item>KLARA &amp; KARMEN jednostavno društvo s ograničenom odgovornošću za ugostiteljstvo i usluge</item>
      <item>FINANCIJSKA AGENCIJA, RC SPLIT</item>
      <item>Ivan Bikić</item>
    </derivirana_varijabla>
  </DomainObject.Predmet.SudioniciListNaziv>
  <DomainObject.Predmet.SudioniciListAdressOIB>
    <izvorni_sadrzaj>
      <item>KLARA &amp; KARMEN jednostavno društvo s ograničenom odgovornošću za ugostiteljstvo i usluge, OIB 08142755487, Put Smokovika 55,21000 Split</item>
      <item>FINANCIJSKA AGENCIJA, RC SPLIT, OIB 85821130368, Mažuranićevo šetalište 24 b,21000 Split</item>
      <item>Ivan Bikić, OIB 58308529572, Put Smokovika 55,21000 Split</item>
    </izvorni_sadrzaj>
    <derivirana_varijabla naziv="DomainObject.Predmet.SudioniciListAdressOIB_1">
      <item>KLARA &amp; KARMEN jednostavno društvo s ograničenom odgovornošću za ugostiteljstvo i usluge, OIB 08142755487, Put Smokovika 55,21000 Split</item>
      <item>FINANCIJSKA AGENCIJA, RC SPLIT, OIB 85821130368, Mažuranićevo šetalište 24 b,21000 Split</item>
      <item>Ivan Bikić, OIB 58308529572, Put Smokovika 55,21000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08142755487</item>
      <item>, OIB 85821130368</item>
      <item>, OIB 58308529572</item>
    </izvorni_sadrzaj>
    <derivirana_varijabla naziv="DomainObject.Predmet.SudioniciListNazivOIB_1">
      <item>, OIB 08142755487</item>
      <item>, OIB 85821130368</item>
      <item>, OIB 58308529572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St-1030/2017-21</izvorni_sadrzaj>
    <derivirana_varijabla naziv="DomainObject.PredzadnjaOdlukaIzPredmeta.Oznaka_1">St-1030/2017-21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C0440E-3C93-47AC-BA88-B861124DF6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1355</properties:Words>
  <properties:Characters>7648</properties:Characters>
  <properties:Lines>171</properties:Lines>
  <properties:Paragraphs>40</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2019-03-20T07:18:00Z</dcterms:created>
  <dc:creator>Katarina Mikulić</dc:creator>
  <cp:lastModifiedBy>Zrinka Ćosić</cp:lastModifiedBy>
  <cp:lastPrinted>2019-03-21T10:37:00Z</cp:lastPrinted>
  <dcterms:modified xmlns:xsi="http://www.w3.org/2001/XMLSchema-instance" xsi:type="dcterms:W3CDTF">2019-03-21T10:37:00Z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(St-1030-2017 - rješenje - otvaranje i zaključenje stečaja - čl. 132..docx)</vt:lpwstr>
  </prop:property>
  <prop:property name="CC_coloring" pid="4" fmtid="{D5CDD505-2E9C-101B-9397-08002B2CF9AE}">
    <vt:bool>false</vt:bool>
  </prop:property>
  <prop:property name="BrojStranica" pid="5" fmtid="{D5CDD505-2E9C-101B-9397-08002B2CF9AE}">
    <vt:i4>4</vt:i4>
  </prop:property>
</prop:Properties>
</file>