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5b24afe" w14:paraId="5b24afe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EA4C94">
        <w:rPr>
          <w:rFonts w:hAnsi="Times New Roman" w:ascii="Times New Roman"/>
          <w:b/>
          <w:sz w:val="24"/>
          <w:szCs w:val="24"/>
        </w:rPr>
        <w:t>6730</w:t>
      </w:r>
      <w:proofErr w:type="spellEnd"/>
      <w:r w:rsidR="003E3CF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3E3CF3">
        <w:rPr>
          <w:rFonts w:hAnsi="Times New Roman" w:ascii="Times New Roman"/>
          <w:b/>
          <w:sz w:val="24"/>
          <w:szCs w:val="24"/>
        </w:rPr>
        <w:t>201</w:t>
      </w:r>
      <w:r w:rsidR="00C375EC">
        <w:rPr>
          <w:rFonts w:hAnsi="Times New Roman" w:ascii="Times New Roman"/>
          <w:b/>
          <w:sz w:val="24"/>
          <w:szCs w:val="24"/>
        </w:rPr>
        <w:t>5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E5540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5540B">
        <w:rPr>
          <w:rFonts w:hAnsi="Times New Roman" w:ascii="Times New Roman"/>
          <w:sz w:val="24"/>
          <w:szCs w:val="24"/>
        </w:rPr>
        <w:t>St -</w:t>
      </w:r>
      <w:proofErr w:type="spellStart"/>
      <w:r w:rsidR="00EA4C94">
        <w:rPr>
          <w:rFonts w:hAnsi="Times New Roman" w:ascii="Times New Roman"/>
          <w:sz w:val="24"/>
          <w:szCs w:val="24"/>
        </w:rPr>
        <w:t>6730</w:t>
      </w:r>
      <w:proofErr w:type="spellEnd"/>
      <w:r w:rsidRPr="00E5540B">
        <w:rPr>
          <w:rFonts w:hAnsi="Times New Roman" w:ascii="Times New Roman"/>
          <w:sz w:val="24"/>
          <w:szCs w:val="24"/>
        </w:rPr>
        <w:t>/</w:t>
      </w:r>
      <w:proofErr w:type="spellStart"/>
      <w:r w:rsidRPr="00E5540B">
        <w:rPr>
          <w:rFonts w:hAnsi="Times New Roman" w:ascii="Times New Roman"/>
          <w:sz w:val="24"/>
          <w:szCs w:val="24"/>
        </w:rPr>
        <w:t>201</w:t>
      </w:r>
      <w:r w:rsidR="00C375EC">
        <w:rPr>
          <w:rFonts w:hAnsi="Times New Roman" w:ascii="Times New Roman"/>
          <w:sz w:val="24"/>
          <w:szCs w:val="24"/>
        </w:rPr>
        <w:t>5</w:t>
      </w:r>
      <w:proofErr w:type="spellEnd"/>
      <w:r w:rsidRPr="00E5540B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EA4C94" w:rsidRPr="00EA4C94">
        <w:rPr>
          <w:rFonts w:hAnsi="Times New Roman" w:ascii="Times New Roman"/>
          <w:sz w:val="24"/>
          <w:szCs w:val="24"/>
        </w:rPr>
        <w:t>MLADE,UDRUGA ZA ISTRAŽIVANJE I PROUČAVANJE KULTURNO-</w:t>
      </w:r>
      <w:proofErr w:type="spellStart"/>
      <w:r w:rsidR="00EA4C94" w:rsidRPr="00EA4C94">
        <w:rPr>
          <w:rFonts w:hAnsi="Times New Roman" w:ascii="Times New Roman"/>
          <w:sz w:val="24"/>
          <w:szCs w:val="24"/>
        </w:rPr>
        <w:t>POVJESNE</w:t>
      </w:r>
      <w:proofErr w:type="spellEnd"/>
      <w:r w:rsidR="00EA4C94" w:rsidRPr="00EA4C94">
        <w:rPr>
          <w:rFonts w:hAnsi="Times New Roman" w:ascii="Times New Roman"/>
          <w:sz w:val="24"/>
          <w:szCs w:val="24"/>
        </w:rPr>
        <w:t xml:space="preserve"> GRAĐE</w:t>
      </w:r>
      <w:r w:rsidR="006F2695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810AB8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EA4C94" w:rsidRPr="00EA4C94">
        <w:rPr>
          <w:rFonts w:hAnsi="Times New Roman" w:ascii="Times New Roman"/>
          <w:sz w:val="24"/>
          <w:szCs w:val="24"/>
        </w:rPr>
        <w:t>33804539097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21820"/>
    <w:rsid w:val="00055931"/>
    <w:rsid w:val="00090E5B"/>
    <w:rsid w:val="00092F93"/>
    <w:rsid w:val="000971B6"/>
    <w:rsid w:val="000A2722"/>
    <w:rsid w:val="000A6BC0"/>
    <w:rsid w:val="000C7238"/>
    <w:rsid w:val="000D4B78"/>
    <w:rsid w:val="000D4C52"/>
    <w:rsid w:val="001169B6"/>
    <w:rsid w:val="001230A1"/>
    <w:rsid w:val="00190299"/>
    <w:rsid w:val="001B2D4B"/>
    <w:rsid w:val="001B488D"/>
    <w:rsid w:val="001B5718"/>
    <w:rsid w:val="001D3751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30190B"/>
    <w:rsid w:val="00311A13"/>
    <w:rsid w:val="00311D55"/>
    <w:rsid w:val="00316769"/>
    <w:rsid w:val="00353744"/>
    <w:rsid w:val="0035453C"/>
    <w:rsid w:val="00382C8B"/>
    <w:rsid w:val="00392D3E"/>
    <w:rsid w:val="00394614"/>
    <w:rsid w:val="003A7841"/>
    <w:rsid w:val="003C192C"/>
    <w:rsid w:val="003D1DFA"/>
    <w:rsid w:val="003E28B0"/>
    <w:rsid w:val="003E3CF3"/>
    <w:rsid w:val="003E798E"/>
    <w:rsid w:val="00467461"/>
    <w:rsid w:val="00475F02"/>
    <w:rsid w:val="004C3595"/>
    <w:rsid w:val="004E4A4C"/>
    <w:rsid w:val="004E5985"/>
    <w:rsid w:val="0051523E"/>
    <w:rsid w:val="00517D33"/>
    <w:rsid w:val="005247C0"/>
    <w:rsid w:val="0054292F"/>
    <w:rsid w:val="00571F34"/>
    <w:rsid w:val="005A51ED"/>
    <w:rsid w:val="005A7220"/>
    <w:rsid w:val="005B0DF8"/>
    <w:rsid w:val="005B0E4E"/>
    <w:rsid w:val="005C6D57"/>
    <w:rsid w:val="005E1E6C"/>
    <w:rsid w:val="005F41C7"/>
    <w:rsid w:val="005F55AC"/>
    <w:rsid w:val="0062068E"/>
    <w:rsid w:val="006219AE"/>
    <w:rsid w:val="00625E27"/>
    <w:rsid w:val="00631A5D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2695"/>
    <w:rsid w:val="006F32D5"/>
    <w:rsid w:val="006F3D60"/>
    <w:rsid w:val="006F421C"/>
    <w:rsid w:val="00706249"/>
    <w:rsid w:val="00731C69"/>
    <w:rsid w:val="00745893"/>
    <w:rsid w:val="00756BCF"/>
    <w:rsid w:val="00760480"/>
    <w:rsid w:val="0077295E"/>
    <w:rsid w:val="007A6ADB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8543C"/>
    <w:rsid w:val="009B52C6"/>
    <w:rsid w:val="009C5E35"/>
    <w:rsid w:val="00A202EA"/>
    <w:rsid w:val="00A21C59"/>
    <w:rsid w:val="00A51D40"/>
    <w:rsid w:val="00A545DA"/>
    <w:rsid w:val="00A730AB"/>
    <w:rsid w:val="00A85325"/>
    <w:rsid w:val="00AD1679"/>
    <w:rsid w:val="00B10D10"/>
    <w:rsid w:val="00B1401E"/>
    <w:rsid w:val="00B14486"/>
    <w:rsid w:val="00B37C83"/>
    <w:rsid w:val="00B444FC"/>
    <w:rsid w:val="00B459F1"/>
    <w:rsid w:val="00B538F8"/>
    <w:rsid w:val="00B644F4"/>
    <w:rsid w:val="00B7026E"/>
    <w:rsid w:val="00B71584"/>
    <w:rsid w:val="00BB3690"/>
    <w:rsid w:val="00BB58D1"/>
    <w:rsid w:val="00BC5EFF"/>
    <w:rsid w:val="00BD0234"/>
    <w:rsid w:val="00BE0790"/>
    <w:rsid w:val="00BE73AA"/>
    <w:rsid w:val="00C14FC1"/>
    <w:rsid w:val="00C331DA"/>
    <w:rsid w:val="00C33E6E"/>
    <w:rsid w:val="00C348BA"/>
    <w:rsid w:val="00C375EC"/>
    <w:rsid w:val="00C84F10"/>
    <w:rsid w:val="00C90406"/>
    <w:rsid w:val="00CA55EA"/>
    <w:rsid w:val="00CD2CC0"/>
    <w:rsid w:val="00CD4926"/>
    <w:rsid w:val="00CE41E6"/>
    <w:rsid w:val="00D1373D"/>
    <w:rsid w:val="00D33EBD"/>
    <w:rsid w:val="00D44C56"/>
    <w:rsid w:val="00D46164"/>
    <w:rsid w:val="00D61C91"/>
    <w:rsid w:val="00D9029A"/>
    <w:rsid w:val="00DD18B5"/>
    <w:rsid w:val="00E1737F"/>
    <w:rsid w:val="00E5540B"/>
    <w:rsid w:val="00E637C0"/>
    <w:rsid w:val="00E93110"/>
    <w:rsid w:val="00E961F7"/>
    <w:rsid w:val="00EA4C94"/>
    <w:rsid w:val="00ED22A2"/>
    <w:rsid w:val="00ED55F8"/>
    <w:rsid w:val="00EE3E10"/>
    <w:rsid w:val="00F1455F"/>
    <w:rsid w:val="00F235F3"/>
    <w:rsid w:val="00F32A1D"/>
    <w:rsid w:val="00F43A46"/>
    <w:rsid w:val="00F5385F"/>
    <w:rsid w:val="00F7169A"/>
    <w:rsid w:val="00F776E3"/>
    <w:rsid w:val="00F867A4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59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59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459F1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459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459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59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59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459F1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459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459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St-6730/2015-3</izvorni_sadrzaj>
    <derivirana_varijabla naziv="DomainObject.Oznaka_1">St-6730/2015-3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6730</izvorni_sadrzaj>
    <derivirana_varijabla naziv="DomainObject.Predmet.Broj_1">6730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St-6730/2015</izvorni_sadrzaj>
    <derivirana_varijabla naziv="DomainObject.Predmet.OznakaBroj_1">St-6730/2015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MLADE,UDRUGA ZA ISTRAŽIVANJE I PROUČAVANJE KULTURNO-POVJESNE GRAĐE</izvorni_sadrzaj>
    <derivirana_varijabla naziv="DomainObject.Predmet.ProtustrankaFormated_1">  MLADE,UDRUGA ZA ISTRAŽIVANJE I PROUČAVANJE KULTURNO-POVJESNE GRAĐE</derivirana_varijabla>
  </DomainObject.Predmet.ProtustrankaFormated>
  <DomainObject.Predmet.ProtustrankaFormatedOIB>
    <izvorni_sadrzaj>  MLADE,UDRUGA ZA ISTRAŽIVANJE I PROUČAVANJE KULTURNO-POVJESNE GRAĐE, OIB 33804539097</izvorni_sadrzaj>
    <derivirana_varijabla naziv="DomainObject.Predmet.ProtustrankaFormatedOIB_1">  MLADE,UDRUGA ZA ISTRAŽIVANJE I PROUČAVANJE KULTURNO-POVJESNE GRAĐE, OIB 33804539097</derivirana_varijabla>
  </DomainObject.Predmet.ProtustrankaFormatedOIB>
  <DomainObject.Predmet.ProtustrankaFormatedWithAdress>
    <izvorni_sadrzaj> MLADE,UDRUGA ZA ISTRAŽIVANJE I PROUČAVANJE KULTURNO-POVJESNE GRAĐE, Gramača 5 L, 10000 Zagreb</izvorni_sadrzaj>
    <derivirana_varijabla naziv="DomainObject.Predmet.ProtustrankaFormatedWithAdress_1"> MLADE,UDRUGA ZA ISTRAŽIVANJE I PROUČAVANJE KULTURNO-POVJESNE GRAĐE, Gramača 5 L, 10000 Zagreb</derivirana_varijabla>
  </DomainObject.Predmet.ProtustrankaFormatedWithAdress>
  <DomainObject.Predmet.ProtustrankaFormatedWithAdressOIB>
    <izvorni_sadrzaj> MLADE,UDRUGA ZA ISTRAŽIVANJE I PROUČAVANJE KULTURNO-POVJESNE GRAĐE, OIB 33804539097, Gramača 5 L, 10000 Zagreb</izvorni_sadrzaj>
    <derivirana_varijabla naziv="DomainObject.Predmet.ProtustrankaFormatedWithAdressOIB_1"> MLADE,UDRUGA ZA ISTRAŽIVANJE I PROUČAVANJE KULTURNO-POVJESNE GRAĐE, OIB 33804539097, Gramača 5 L, 10000 Zagreb</derivirana_varijabla>
  </DomainObject.Predmet.ProtustrankaFormatedWithAdressOIB>
  <DomainObject.Predmet.ProtustrankaWithAdress>
    <izvorni_sadrzaj>MLADE,UDRUGA ZA ISTRAŽIVANJE I PROUČAVANJE KULTURNO-POVJESNE GRAĐE Gramača 5 L, 10000 Zagreb</izvorni_sadrzaj>
    <derivirana_varijabla naziv="DomainObject.Predmet.ProtustrankaWithAdress_1">MLADE,UDRUGA ZA ISTRAŽIVANJE I PROUČAVANJE KULTURNO-POVJESNE GRAĐE Gramača 5 L, 10000 Zagreb</derivirana_varijabla>
  </DomainObject.Predmet.ProtustrankaWithAdress>
  <DomainObject.Predmet.ProtustrankaWithAdressOIB>
    <izvorni_sadrzaj>MLADE,UDRUGA ZA ISTRAŽIVANJE I PROUČAVANJE KULTURNO-POVJESNE GRAĐE, OIB 33804539097, Gramača 5 L, 10000 Zagreb</izvorni_sadrzaj>
    <derivirana_varijabla naziv="DomainObject.Predmet.ProtustrankaWithAdressOIB_1">MLADE,UDRUGA ZA ISTRAŽIVANJE I PROUČAVANJE KULTURNO-POVJESNE GRAĐE, OIB 33804539097, Gramača 5 L, 10000 Zagreb</derivirana_varijabla>
  </DomainObject.Predmet.ProtustrankaWithAdressOIB>
  <DomainObject.Predmet.ProtustrankaNazivFormated>
    <izvorni_sadrzaj>MLADE,UDRUGA ZA ISTRAŽIVANJE I PROUČAVANJE KULTURNO-POVJESNE GRAĐE</izvorni_sadrzaj>
    <derivirana_varijabla naziv="DomainObject.Predmet.ProtustrankaNazivFormated_1">MLADE,UDRUGA ZA ISTRAŽIVANJE I PROUČAVANJE KULTURNO-POVJESNE GRAĐE</derivirana_varijabla>
  </DomainObject.Predmet.ProtustrankaNazivFormated>
  <DomainObject.Predmet.ProtustrankaNazivFormatedOIB>
    <izvorni_sadrzaj>MLADE,UDRUGA ZA ISTRAŽIVANJE I PROUČAVANJE KULTURNO-POVJESNE GRAĐE, OIB 33804539097</izvorni_sadrzaj>
    <derivirana_varijabla naziv="DomainObject.Predmet.ProtustrankaNazivFormatedOIB_1">MLADE,UDRUGA ZA ISTRAŽIVANJE I PROUČAVANJE KULTURNO-POVJESNE GRAĐE, OIB 33804539097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MLADE,UDRUGA ZA ISTRAŽIVANJE I PROUČAVANJE KULTURNO-POVJESNE GRAĐE</item>
    </izvorni_sadrzaj>
    <derivirana_varijabla naziv="DomainObject.Predmet.ProtuStrankaListFormated_1">
      <item>MLADE,UDRUGA ZA ISTRAŽIVANJE I PROUČAVANJE KULTURNO-POVJESNE GRAĐE</item>
    </derivirana_varijabla>
  </DomainObject.Predmet.ProtuStrankaListFormated>
  <DomainObject.Predmet.ProtuStrankaListFormatedOIB>
    <izvorni_sadrzaj>
      <item>MLADE,UDRUGA ZA ISTRAŽIVANJE I PROUČAVANJE KULTURNO-POVJESNE GRAĐE, OIB 33804539097</item>
    </izvorni_sadrzaj>
    <derivirana_varijabla naziv="DomainObject.Predmet.ProtuStrankaListFormatedOIB_1">
      <item>MLADE,UDRUGA ZA ISTRAŽIVANJE I PROUČAVANJE KULTURNO-POVJESNE GRAĐE, OIB 33804539097</item>
    </derivirana_varijabla>
  </DomainObject.Predmet.ProtuStrankaListFormatedOIB>
  <DomainObject.Predmet.ProtuStrankaListFormatedWithAdress>
    <izvorni_sadrzaj>
      <item>MLADE,UDRUGA ZA ISTRAŽIVANJE I PROUČAVANJE KULTURNO-POVJESNE GRAĐE, Gramača 5 L, 10000 Zagreb</item>
    </izvorni_sadrzaj>
    <derivirana_varijabla naziv="DomainObject.Predmet.ProtuStrankaListFormatedWithAdress_1">
      <item>MLADE,UDRUGA ZA ISTRAŽIVANJE I PROUČAVANJE KULTURNO-POVJESNE GRAĐE, Gramača 5 L, 10000 Zagreb</item>
    </derivirana_varijabla>
  </DomainObject.Predmet.ProtuStrankaListFormatedWithAdress>
  <DomainObject.Predmet.ProtuStrankaListFormatedWithAdressOIB>
    <izvorni_sadrzaj>
      <item>MLADE,UDRUGA ZA ISTRAŽIVANJE I PROUČAVANJE KULTURNO-POVJESNE GRAĐE, OIB 33804539097, Gramača 5 L, 10000 Zagreb</item>
    </izvorni_sadrzaj>
    <derivirana_varijabla naziv="DomainObject.Predmet.ProtuStrankaListFormatedWithAdressOIB_1">
      <item>MLADE,UDRUGA ZA ISTRAŽIVANJE I PROUČAVANJE KULTURNO-POVJESNE GRAĐE, OIB 33804539097, Gramača 5 L, 10000 Zagreb</item>
    </derivirana_varijabla>
  </DomainObject.Predmet.ProtuStrankaListFormatedWithAdressOIB>
  <DomainObject.Predmet.ProtuStrankaListNazivFormated>
    <izvorni_sadrzaj>
      <item>MLADE,UDRUGA ZA ISTRAŽIVANJE I PROUČAVANJE KULTURNO-POVJESNE GRAĐE</item>
    </izvorni_sadrzaj>
    <derivirana_varijabla naziv="DomainObject.Predmet.ProtuStrankaListNazivFormated_1">
      <item>MLADE,UDRUGA ZA ISTRAŽIVANJE I PROUČAVANJE KULTURNO-POVJESNE GRAĐE</item>
    </derivirana_varijabla>
  </DomainObject.Predmet.ProtuStrankaListNazivFormated>
  <DomainObject.Predmet.ProtuStrankaListNazivFormatedOIB>
    <izvorni_sadrzaj>
      <item>MLADE,UDRUGA ZA ISTRAŽIVANJE I PROUČAVANJE KULTURNO-POVJESNE GRAĐE, OIB 33804539097</item>
    </izvorni_sadrzaj>
    <derivirana_varijabla naziv="DomainObject.Predmet.ProtuStrankaListNazivFormatedOIB_1">
      <item>MLADE,UDRUGA ZA ISTRAŽIVANJE I PROUČAVANJE KULTURNO-POVJESNE GRAĐE, OIB 33804539097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>St-6730/2015-3</izvorni_sadrzaj>
    <derivirana_varijabla naziv="DomainObject.PoslovniBrojDokumenta_1">St-6730/2015-3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MLADE,UDRUGA ZA ISTRAŽIVANJE I PROUČAVANJE KULTURNO-POVJESNE GRAĐE</izvorni_sadrzaj>
    <derivirana_varijabla naziv="DomainObject.Predmet.ProtustrankaIDrugi_1">MLADE,UDRUGA ZA ISTRAŽIVANJE I PROUČAVANJE KULTURNO-POVJESNE GRAĐE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MLADE,UDRUGA ZA ISTRAŽIVANJE I PROUČAVANJE KULTURNO-POVJESNE GRAĐE, OIB 33804539097, Gramača 5 L, 10000 Zagreb</izvorni_sadrzaj>
    <derivirana_varijabla naziv="DomainObject.Predmet.ProtustrankaIDrugiAdressOIB_1">MLADE,UDRUGA ZA ISTRAŽIVANJE I PROUČAVANJE KULTURNO-POVJESNE GRAĐE, OIB 33804539097, Gramača 5 L,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MLADE,UDRUGA ZA ISTRAŽIVANJE I PROUČAVANJE KULTURNO-POVJESNE GRAĐE</item>
      <item>FINA Regionalni centar Zagreb</item>
    </izvorni_sadrzaj>
    <derivirana_varijabla naziv="DomainObject.Predmet.SudioniciListNaziv_1">
      <item>MLADE,UDRUGA ZA ISTRAŽIVANJE I PROUČAVANJE KULTURNO-POVJESNE GRAĐE</item>
      <item>FINA Regionalni centar Zagreb</item>
    </derivirana_varijabla>
  </DomainObject.Predmet.SudioniciListNaziv>
  <DomainObject.Predmet.SudioniciListAdressOIB>
    <izvorni_sadrzaj>
      <item>MLADE,UDRUGA ZA ISTRAŽIVANJE I PROUČAVANJE KULTURNO-POVJESNE GRAĐE, OIB 33804539097, Gramača 5 L,10000 Zagreb</item>
      <item>FINA Regionalni centar Zagreb, OIB 85821130368, Trg svibanjskih žrtava 1995. 1,10000 Zagreb</item>
    </izvorni_sadrzaj>
    <derivirana_varijabla naziv="DomainObject.Predmet.SudioniciListAdressOIB_1">
      <item>MLADE,UDRUGA ZA ISTRAŽIVANJE I PROUČAVANJE KULTURNO-POVJESNE GRAĐE, OIB 33804539097, Gramača 5 L,10000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33804539097</item>
      <item>, OIB 85821130368</item>
    </izvorni_sadrzaj>
    <derivirana_varijabla naziv="DomainObject.Predmet.SudioniciListNazivOIB_1">
      <item>, OIB 33804539097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824</properties:Characters>
  <properties:Lines>45</properties:Lines>
  <properties:Paragraphs>21</properties:Paragraphs>
  <properties:TotalTime>365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2016-04-18T06:30:00Z</cp:lastPrinted>
  <dcterms:modified xmlns:xsi="http://www.w3.org/2001/XMLSchema-instance" xsi:type="dcterms:W3CDTF">2016-04-18T06:35:00Z</dcterms:modified>
  <cp:revision>175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St-6730/2015-3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