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5524" w14:paraId="5db552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2231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  6. St-405/2016-3.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U  I M E   R E P U B L I K E   H R V A T S K E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R J E Š E N J E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22319">
        <w:rPr>
          <w:rFonts w:cs="Times New Roman" w:eastAsia="Times New Roman"/>
          <w:lang w:eastAsia="hr-HR"/>
        </w:rPr>
        <w:t>Rajnoviću</w:t>
      </w:r>
      <w:proofErr w:type="spellEnd"/>
      <w:r w:rsidRPr="00D22319">
        <w:rPr>
          <w:rFonts w:cs="Times New Roman" w:eastAsia="Times New Roman"/>
          <w:lang w:eastAsia="hr-HR"/>
        </w:rPr>
        <w:t xml:space="preserve">, u skraćenom stečajnom postupku nad dužnikom "MATEKO 92" proizvodnja, trgovina i usluge društvo s ograničenom odgovornošću, Zagreb, </w:t>
      </w:r>
      <w:proofErr w:type="spellStart"/>
      <w:r w:rsidRPr="00D22319">
        <w:rPr>
          <w:rFonts w:cs="Times New Roman" w:eastAsia="Times New Roman"/>
          <w:lang w:eastAsia="hr-HR"/>
        </w:rPr>
        <w:t>Rukavinina</w:t>
      </w:r>
      <w:proofErr w:type="spellEnd"/>
      <w:r w:rsidRPr="00D22319">
        <w:rPr>
          <w:rFonts w:cs="Times New Roman" w:eastAsia="Times New Roman"/>
          <w:lang w:eastAsia="hr-HR"/>
        </w:rPr>
        <w:t xml:space="preserve"> 10, OIB: 22510243118, </w:t>
      </w:r>
      <w:r w:rsidRPr="00D22319">
        <w:rPr>
          <w:rFonts w:cs="Times New Roman" w:eastAsia="Times New Roman"/>
          <w:szCs w:val="20"/>
          <w:lang w:eastAsia="hr-HR"/>
        </w:rPr>
        <w:t>6. srpnja 2016.</w:t>
      </w:r>
      <w:r w:rsidRPr="00D22319">
        <w:rPr>
          <w:rFonts w:cs="Times New Roman" w:eastAsia="Times New Roman"/>
          <w:lang w:eastAsia="hr-HR"/>
        </w:rPr>
        <w:t xml:space="preserve">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r i j e š i o   j e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I. Otvara se skraćeni stečajni postupak nad dužnikom "MATEKO 92" proizvodnja, trgovina i usluge društvo s ograničenom odgovornošću, Zagreb, </w:t>
      </w:r>
      <w:proofErr w:type="spellStart"/>
      <w:r w:rsidRPr="00D22319">
        <w:rPr>
          <w:rFonts w:cs="Times New Roman" w:eastAsia="Times New Roman"/>
          <w:lang w:eastAsia="hr-HR"/>
        </w:rPr>
        <w:t>Rukavinina</w:t>
      </w:r>
      <w:proofErr w:type="spellEnd"/>
      <w:r w:rsidRPr="00D22319">
        <w:rPr>
          <w:rFonts w:cs="Times New Roman" w:eastAsia="Times New Roman"/>
          <w:lang w:eastAsia="hr-HR"/>
        </w:rPr>
        <w:t xml:space="preserve"> 10, OIB: 22510243118</w:t>
      </w:r>
      <w:r w:rsidRPr="00D22319">
        <w:rPr>
          <w:rFonts w:cs="Times New Roman" w:eastAsia="Times New Roman"/>
          <w:szCs w:val="20"/>
          <w:lang w:eastAsia="hr-HR"/>
        </w:rPr>
        <w:t>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II. Za stečajnog upravitelja imenuje se MILAN BARIŠA OBRADOVIĆ, Sveta Nedjelja, Srebrnjak 20B, OIB: 45619494339.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III. Zaključuje se skraćeni stečajni postupak nad dužnikom "MATEKO 92" proizvodnja, trgovina i usluge društvo s ograničenom odgovornošću, Zagreb, </w:t>
      </w:r>
      <w:proofErr w:type="spellStart"/>
      <w:r w:rsidRPr="00D22319">
        <w:rPr>
          <w:rFonts w:cs="Times New Roman" w:eastAsia="Times New Roman"/>
          <w:lang w:eastAsia="hr-HR"/>
        </w:rPr>
        <w:t>Rukavinina</w:t>
      </w:r>
      <w:proofErr w:type="spellEnd"/>
      <w:r w:rsidRPr="00D22319">
        <w:rPr>
          <w:rFonts w:cs="Times New Roman" w:eastAsia="Times New Roman"/>
          <w:lang w:eastAsia="hr-HR"/>
        </w:rPr>
        <w:t xml:space="preserve"> 10, OIB: 22510243118</w:t>
      </w:r>
      <w:r w:rsidRPr="00D22319">
        <w:rPr>
          <w:rFonts w:cs="Times New Roman" w:eastAsia="Times New Roman"/>
          <w:szCs w:val="20"/>
          <w:lang w:eastAsia="hr-HR"/>
        </w:rPr>
        <w:t>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Calibri"/>
        </w:rPr>
        <w:t>IV. Skraćeni s</w:t>
      </w:r>
      <w:r w:rsidRPr="00D22319">
        <w:rPr>
          <w:rFonts w:cs="Times New Roman" w:eastAsia="Times New Roman"/>
          <w:lang w:eastAsia="hr-HR"/>
        </w:rPr>
        <w:t>tečajni postupak je otvoren i zaključen s danom 6. srpnja 2016. u 8,45 sati, kada je ovo rješenje objavljeno na e-oglasnoj ploči ovoga suda.</w:t>
      </w:r>
    </w:p>
    <w:p w:rsidRDefault="00D22319" w:rsidP="00D22319" w:rsidR="00D22319" w:rsidRPr="00D22319">
      <w:pPr>
        <w:spacing w:after="0"/>
        <w:ind w:firstLine="851"/>
        <w:jc w:val="both"/>
        <w:rPr>
          <w:rFonts w:cs="Times New Roman" w:eastAsia="Calibri"/>
        </w:rPr>
      </w:pPr>
    </w:p>
    <w:p w:rsidRDefault="00D22319" w:rsidP="00D22319" w:rsidR="00D22319" w:rsidRPr="00D22319">
      <w:pPr>
        <w:spacing w:after="0"/>
        <w:ind w:firstLine="851"/>
        <w:jc w:val="both"/>
        <w:rPr>
          <w:rFonts w:cs="Times New Roman" w:eastAsia="Calibri"/>
        </w:rPr>
      </w:pPr>
      <w:r w:rsidRPr="00D2231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lastRenderedPageBreak/>
        <w:t>Obrazloženje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St-405/2016-2., koji je objavljen na mrežnoj stranici e-oglasna ploča Trgovačkog suda u Bjelovaru 18.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spacing w:after="0"/>
        <w:ind w:firstLine="851"/>
        <w:jc w:val="both"/>
        <w:rPr>
          <w:rFonts w:cs="Times New Roman" w:eastAsia="Calibri"/>
        </w:rPr>
      </w:pPr>
      <w:r w:rsidRPr="00D2231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22319" w:rsidP="00D22319" w:rsidR="00D22319" w:rsidRPr="00D22319">
      <w:pPr>
        <w:spacing w:after="0"/>
        <w:ind w:firstLine="851"/>
        <w:jc w:val="both"/>
        <w:rPr>
          <w:rFonts w:cs="Times New Roman" w:eastAsia="Calibri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U Bjelovaru 6. srpnja 2016.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VIŠI SUDSKI SAVJETNIK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22319">
        <w:rPr>
          <w:rFonts w:cs="Times New Roman" w:eastAsia="Times New Roman"/>
          <w:lang w:eastAsia="hr-HR"/>
        </w:rPr>
        <w:tab/>
      </w:r>
      <w:r w:rsidRPr="00D22319">
        <w:rPr>
          <w:rFonts w:cs="Times New Roman" w:eastAsia="Times New Roman"/>
          <w:lang w:eastAsia="hr-HR"/>
        </w:rPr>
        <w:tab/>
        <w:t xml:space="preserve">        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2231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22319">
        <w:rPr>
          <w:rFonts w:cs="Times New Roman" w:eastAsia="Times New Roman"/>
          <w:lang w:eastAsia="hr-HR"/>
        </w:rPr>
        <w:t>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II. Kal. pravomoćnost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22319">
        <w:rPr>
          <w:rFonts w:cs="Times New Roman" w:eastAsia="Times New Roman"/>
          <w:lang w:eastAsia="hr-HR"/>
        </w:rPr>
        <w:t>Bjelovar 6.7.2016.</w:t>
      </w:r>
    </w:p>
    <w:p w:rsidRDefault="00D22319" w:rsidP="00D22319" w:rsidR="00D22319" w:rsidRPr="00D2231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319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762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St-405/2016-3</izvorni_sadrzaj>
    <derivirana_varijabla naziv="DomainObject.Oznaka_1">St-405/2016-3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MATEKO 92 d.o.o.</izvorni_sadrzaj>
    <derivirana_varijabla naziv="DomainObject.Predmet.ProtustrankaFormated_1">  MATEKO 92 d.o.o.</derivirana_varijabla>
  </DomainObject.Predmet.ProtustrankaFormated>
  <DomainObject.Predmet.ProtustrankaFormatedOIB>
    <izvorni_sadrzaj>  MATEKO 92 d.o.o., OIB 22510253118</izvorni_sadrzaj>
    <derivirana_varijabla naziv="DomainObject.Predmet.ProtustrankaFormatedOIB_1">  MATEKO 92 d.o.o., OIB 22510253118</derivirana_varijabla>
  </DomainObject.Predmet.ProtustrankaFormatedOIB>
  <DomainObject.Predmet.ProtustrankaFormatedWithAdress>
    <izvorni_sadrzaj> MATEKO 92 d.o.o., L. Rukavine 10/3, 10000 Zagreb</izvorni_sadrzaj>
    <derivirana_varijabla naziv="DomainObject.Predmet.ProtustrankaFormatedWithAdress_1"> MATEKO 92 d.o.o., L. Rukavine 10/3, 10000 Zagreb</derivirana_varijabla>
  </DomainObject.Predmet.ProtustrankaFormatedWithAdress>
  <DomainObject.Predmet.ProtustrankaFormatedWithAdressOIB>
    <izvorni_sadrzaj> MATEKO 92 d.o.o., OIB 22510253118, L. Rukavine 10/3, 10000 Zagreb</izvorni_sadrzaj>
    <derivirana_varijabla naziv="DomainObject.Predmet.ProtustrankaFormatedWithAdressOIB_1"> MATEKO 92 d.o.o., OIB 22510253118, L. Rukavine 10/3, 10000 Zagreb</derivirana_varijabla>
  </DomainObject.Predmet.ProtustrankaFormatedWithAdressOIB>
  <DomainObject.Predmet.ProtustrankaWithAdress>
    <izvorni_sadrzaj>MATEKO 92 d.o.o. L. Rukavine 10/3, 10000 Zagreb</izvorni_sadrzaj>
    <derivirana_varijabla naziv="DomainObject.Predmet.ProtustrankaWithAdress_1">MATEKO 92 d.o.o. L. Rukavine 10/3, 10000 Zagreb</derivirana_varijabla>
  </DomainObject.Predmet.ProtustrankaWithAdress>
  <DomainObject.Predmet.ProtustrankaWithAdressOIB>
    <izvorni_sadrzaj>MATEKO 92 d.o.o., OIB 22510253118, L. Rukavine 10/3, 10000 Zagreb</izvorni_sadrzaj>
    <derivirana_varijabla naziv="DomainObject.Predmet.ProtustrankaWithAdressOIB_1">MATEKO 92 d.o.o., OIB 22510253118, L. Rukavine 10/3, 10000 Zagreb</derivirana_varijabla>
  </DomainObject.Predmet.ProtustrankaWithAdressOIB>
  <DomainObject.Predmet.ProtustrankaNazivFormated>
    <izvorni_sadrzaj>MATEKO 92 d.o.o.</izvorni_sadrzaj>
    <derivirana_varijabla naziv="DomainObject.Predmet.ProtustrankaNazivFormated_1">MATEKO 92 d.o.o.</derivirana_varijabla>
  </DomainObject.Predmet.ProtustrankaNazivFormated>
  <DomainObject.Predmet.ProtustrankaNazivFormatedOIB>
    <izvorni_sadrzaj>MATEKO 92 d.o.o., OIB 22510253118</izvorni_sadrzaj>
    <derivirana_varijabla naziv="DomainObject.Predmet.ProtustrankaNazivFormatedOIB_1">MATEKO 92 d.o.o., OIB 22510253118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MATEKO 92 d.o.o.</item>
    </izvorni_sadrzaj>
    <derivirana_varijabla naziv="DomainObject.Predmet.ProtuStrankaListFormated_1">
      <item>MATEKO 92 d.o.o.</item>
    </derivirana_varijabla>
  </DomainObject.Predmet.ProtuStrankaListFormated>
  <DomainObject.Predmet.ProtuStrankaListFormatedOIB>
    <izvorni_sadrzaj>
      <item>MATEKO 92 d.o.o., OIB 22510253118</item>
    </izvorni_sadrzaj>
    <derivirana_varijabla naziv="DomainObject.Predmet.ProtuStrankaListFormatedOIB_1">
      <item>MATEKO 92 d.o.o., OIB 22510253118</item>
    </derivirana_varijabla>
  </DomainObject.Predmet.ProtuStrankaListFormatedOIB>
  <DomainObject.Predmet.ProtuStrankaListFormatedWithAdress>
    <izvorni_sadrzaj>
      <item>MATEKO 92 d.o.o., L. Rukavine 10/3, 10000 Zagreb</item>
    </izvorni_sadrzaj>
    <derivirana_varijabla naziv="DomainObject.Predmet.ProtuStrankaListFormatedWithAdress_1">
      <item>MATEKO 92 d.o.o., L. Rukavine 10/3, 10000 Zagreb</item>
    </derivirana_varijabla>
  </DomainObject.Predmet.ProtuStrankaListFormatedWithAdress>
  <DomainObject.Predmet.ProtuStrankaListFormatedWithAdressOIB>
    <izvorni_sadrzaj>
      <item>MATEKO 92 d.o.o., OIB 22510253118, L. Rukavine 10/3, 10000 Zagreb</item>
    </izvorni_sadrzaj>
    <derivirana_varijabla naziv="DomainObject.Predmet.ProtuStrankaListFormatedWithAdressOIB_1">
      <item>MATEKO 92 d.o.o., OIB 22510253118, L. Rukavine 10/3, 10000 Zagreb</item>
    </derivirana_varijabla>
  </DomainObject.Predmet.ProtuStrankaListFormatedWithAdressOIB>
  <DomainObject.Predmet.ProtuStrankaListNazivFormated>
    <izvorni_sadrzaj>
      <item>MATEKO 92 d.o.o.</item>
    </izvorni_sadrzaj>
    <derivirana_varijabla naziv="DomainObject.Predmet.ProtuStrankaListNazivFormated_1">
      <item>MATEKO 92 d.o.o.</item>
    </derivirana_varijabla>
  </DomainObject.Predmet.ProtuStrankaListNazivFormated>
  <DomainObject.Predmet.ProtuStrankaListNazivFormatedOIB>
    <izvorni_sadrzaj>
      <item>MATEKO 92 d.o.o., OIB 22510253118</item>
    </izvorni_sadrzaj>
    <derivirana_varijabla naziv="DomainObject.Predmet.ProtuStrankaListNazivFormatedOIB_1">
      <item>MATEKO 92 d.o.o., OIB 22510253118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St-405/2016-3</izvorni_sadrzaj>
    <derivirana_varijabla naziv="DomainObject.PoslovniBrojDokumenta_1">St-405/2016-3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MATEKO 92 d.o.o.</izvorni_sadrzaj>
    <derivirana_varijabla naziv="DomainObject.Predmet.ProtustrankaIDrugi_1">MATEKO 92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MATEKO 92 d.o.o., OIB 22510253118, L. Rukavine 10/3, 10000 Zagreb</izvorni_sadrzaj>
    <derivirana_varijabla naziv="DomainObject.Predmet.ProtustrankaIDrugiAdressOIB_1">MATEKO 92 d.o.o., OIB 22510253118, L. Rukavine 10/3,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MATEKO 92 d.o.o.</item>
      <item>FINA Regionalni centar Zagreb</item>
    </izvorni_sadrzaj>
    <derivirana_varijabla naziv="DomainObject.Predmet.SudioniciListNaziv_1">
      <item>MATEKO 92 d.o.o.</item>
      <item>FINA Regionalni centar Zagreb</item>
    </derivirana_varijabla>
  </DomainObject.Predmet.SudioniciListNaziv>
  <DomainObject.Predmet.SudioniciListAdressOIB>
    <izvorni_sadrzaj>
      <item>MATEKO 92 d.o.o., OIB 22510253118, L. Rukavine 10/3,10000 Zagreb</item>
      <item>FINA Regionalni centar Zagreb, OIB 85821130368, Trg svibanjskih žrtava 1995 br. 1,10000 Zagreb</item>
    </izvorni_sadrzaj>
    <derivirana_varijabla naziv="DomainObject.Predmet.SudioniciListAdressOIB_1">
      <item>MATEKO 92 d.o.o., OIB 22510253118, L. Rukavine 10/3,10000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0C7178-81E8-4B14-960E-765013AD98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697</properties:Words>
  <properties:Characters>3776</properties:Characters>
  <properties:Lines>110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2016-07-06T06:39:00Z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St-405/2016-3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