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ce22" w14:paraId="712ce2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1E549B">
        <w:rPr>
          <w:szCs w:val="24"/>
          <w:lang w:val="hr-HR"/>
        </w:rPr>
        <w:t>217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7204C">
        <w:rPr>
          <w:szCs w:val="24"/>
          <w:lang w:val="hr-HR"/>
        </w:rPr>
        <w:t>CAVIGARE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87204C">
        <w:rPr>
          <w:szCs w:val="24"/>
          <w:lang w:val="hr-HR"/>
        </w:rPr>
        <w:t xml:space="preserve">trgovinu i usluge, Bjelovar, Đurđevačka 120, </w:t>
      </w:r>
      <w:r w:rsidRPr="00FE7FBF">
        <w:rPr>
          <w:lang w:val="hr-HR"/>
        </w:rPr>
        <w:t>MBS: 0</w:t>
      </w:r>
      <w:r w:rsidR="0087204C">
        <w:rPr>
          <w:lang w:val="hr-HR"/>
        </w:rPr>
        <w:t>80498620</w:t>
      </w:r>
      <w:r w:rsidRPr="00FE7FBF">
        <w:rPr>
          <w:lang w:val="hr-HR"/>
        </w:rPr>
        <w:t xml:space="preserve">, OIB: </w:t>
      </w:r>
      <w:r w:rsidR="0087204C">
        <w:rPr>
          <w:lang w:val="hr-HR"/>
        </w:rPr>
        <w:t>50921962546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177126">
        <w:rPr>
          <w:szCs w:val="24"/>
          <w:lang w:val="hr-HR"/>
        </w:rPr>
        <w:t xml:space="preserve"> CAVIGARE društvo s ograničenom odgovornošću za trgovinu i usluge, Bjelovar, Đurđevačka 120, </w:t>
      </w:r>
      <w:r w:rsidR="00177126" w:rsidRPr="00FE7FBF">
        <w:rPr>
          <w:lang w:val="hr-HR"/>
        </w:rPr>
        <w:t>MBS: 0</w:t>
      </w:r>
      <w:r w:rsidR="00177126">
        <w:rPr>
          <w:lang w:val="hr-HR"/>
        </w:rPr>
        <w:t>80498620</w:t>
      </w:r>
      <w:r w:rsidR="00177126" w:rsidRPr="00FE7FBF">
        <w:rPr>
          <w:lang w:val="hr-HR"/>
        </w:rPr>
        <w:t xml:space="preserve">, OIB: </w:t>
      </w:r>
      <w:r w:rsidR="00177126">
        <w:rPr>
          <w:lang w:val="hr-HR"/>
        </w:rPr>
        <w:t>50921962546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177126">
        <w:rPr>
          <w:szCs w:val="24"/>
          <w:lang w:val="hr-HR"/>
        </w:rPr>
        <w:t>IVAN PRPIĆ, Sisak, Obala Ruđera Boškovića 4,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177126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177126">
        <w:rPr>
          <w:szCs w:val="24"/>
          <w:lang w:val="hr-HR"/>
        </w:rPr>
        <w:t xml:space="preserve"> CAVIGARE društvo s ograničenom odgovornošću za trgovinu i usluge, Bjelovar, Đurđevačka 120, </w:t>
      </w:r>
      <w:r w:rsidR="00177126" w:rsidRPr="00FE7FBF">
        <w:rPr>
          <w:lang w:val="hr-HR"/>
        </w:rPr>
        <w:t>MBS: 0</w:t>
      </w:r>
      <w:r w:rsidR="00177126">
        <w:rPr>
          <w:lang w:val="hr-HR"/>
        </w:rPr>
        <w:t>80498620</w:t>
      </w:r>
      <w:r w:rsidR="00177126" w:rsidRPr="00FE7FBF">
        <w:rPr>
          <w:lang w:val="hr-HR"/>
        </w:rPr>
        <w:t xml:space="preserve">, OIB: </w:t>
      </w:r>
      <w:r w:rsidR="00177126">
        <w:rPr>
          <w:lang w:val="hr-HR"/>
        </w:rPr>
        <w:t>50921962546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9,</w:t>
      </w:r>
      <w:r w:rsidR="0050511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77126">
        <w:rPr>
          <w:szCs w:val="24"/>
          <w:lang w:val="hr-HR"/>
        </w:rPr>
        <w:t>217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177126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513" w:rsidR="00A04513">
      <w:r>
        <w:separator/>
      </w:r>
    </w:p>
  </w:endnote>
  <w:endnote w:id="0" w:type="continuationSeparator">
    <w:p w:rsidRDefault="00A04513" w:rsidR="00A0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513" w:rsidR="00A04513">
      <w:r>
        <w:separator/>
      </w:r>
    </w:p>
  </w:footnote>
  <w:footnote w:id="0" w:type="continuationSeparator">
    <w:p w:rsidRDefault="00A04513" w:rsidR="00A04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9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77126">
      <w:t>217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768B"/>
    <w:rsid w:val="001D7388"/>
    <w:rsid w:val="001D7BED"/>
    <w:rsid w:val="001E549B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E7F6D"/>
    <w:rsid w:val="005F4966"/>
    <w:rsid w:val="005F51FA"/>
    <w:rsid w:val="00602B0B"/>
    <w:rsid w:val="00606637"/>
    <w:rsid w:val="00610074"/>
    <w:rsid w:val="006425FF"/>
    <w:rsid w:val="00644231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04513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4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4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St-217/2015-3</izvorni_sadrzaj>
    <derivirana_varijabla naziv="DomainObject.Oznaka_1">St-217/2015-3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CAVIGARE društvo s ograničenom odgovornošću za trgovinu i usluge, Bjelovar</izvorni_sadrzaj>
    <derivirana_varijabla naziv="DomainObject.Predmet.ProtustrankaFormated_1">  CAVIGARE društvo s ograničenom odgovornošću za trgovinu i usluge, Bjelovar</derivirana_varijabla>
  </DomainObject.Predmet.ProtustrankaFormated>
  <DomainObject.Predmet.ProtustrankaFormatedOIB>
    <izvorni_sadrzaj>  CAVIGARE društvo s ograničenom odgovornošću za trgovinu i usluge, Bjelovar, OIB 50921962546</izvorni_sadrzaj>
    <derivirana_varijabla naziv="DomainObject.Predmet.ProtustrankaFormatedOIB_1">  CAVIGARE društvo s ograničenom odgovornošću za trgovinu i usluge, Bjelovar, OIB 50921962546</derivirana_varijabla>
  </DomainObject.Predmet.ProtustrankaFormatedOIB>
  <DomainObject.Predmet.ProtustrankaFormatedWithAdress>
    <izvorni_sadrzaj> CAVIGARE društvo s ograničenom odgovornošću za trgovinu i usluge, Bjelovar, Đurđevačka 120, 43000 Bjelovar</izvorni_sadrzaj>
    <derivirana_varijabla naziv="DomainObject.Predmet.ProtustrankaFormatedWithAdress_1"> CAVIGARE društvo s ograničenom odgovornošću za trgovinu i usluge, Bjelovar, Đurđevačka 120, 43000 Bjelovar</derivirana_varijabla>
  </DomainObject.Predmet.ProtustrankaFormatedWithAdress>
  <DomainObject.Predmet.ProtustrankaFormatedWithAdressOIB>
    <izvorni_sadrzaj> CAVIGARE društvo s ograničenom odgovornošću za trgovinu i usluge, Bjelovar, OIB 50921962546, Đurđevačka 120, 43000 Bjelovar</izvorni_sadrzaj>
    <derivirana_varijabla naziv="DomainObject.Predmet.ProtustrankaFormatedWithAdressOIB_1"> CAVIGARE društvo s ograničenom odgovornošću za trgovinu i usluge, Bjelovar, OIB 50921962546, Đurđevačka 120, 43000 Bjelovar</derivirana_varijabla>
  </DomainObject.Predmet.ProtustrankaFormatedWithAdressOIB>
  <DomainObject.Predmet.ProtustrankaWithAdress>
    <izvorni_sadrzaj>CAVIGARE društvo s ograničenom odgovornošću za trgovinu i usluge, Bjelovar Đurđevačka 120, 43000 Bjelovar</izvorni_sadrzaj>
    <derivirana_varijabla naziv="DomainObject.Predmet.ProtustrankaWithAdress_1">CAVIGARE društvo s ograničenom odgovornošću za trgovinu i usluge, Bjelovar Đurđevačka 120, 43000 Bjelovar</derivirana_varijabla>
  </DomainObject.Predmet.ProtustrankaWithAdress>
  <DomainObject.Predmet.ProtustrankaWithAdressOIB>
    <izvorni_sadrzaj>CAVIGARE društvo s ograničenom odgovornošću za trgovinu i usluge, Bjelovar, OIB 50921962546, Đurđevačka 120, 43000 Bjelovar</izvorni_sadrzaj>
    <derivirana_varijabla naziv="DomainObject.Predmet.ProtustrankaWithAdressOIB_1">CAVIGARE društvo s ograničenom odgovornošću za trgovinu i usluge, Bjelovar, OIB 50921962546, Đurđevačka 120, 43000 Bjelovar</derivirana_varijabla>
  </DomainObject.Predmet.ProtustrankaWithAdressOIB>
  <DomainObject.Predmet.ProtustrankaNazivFormated>
    <izvorni_sadrzaj>CAVIGARE društvo s ograničenom odgovornošću za trgovinu i usluge, Bjelovar</izvorni_sadrzaj>
    <derivirana_varijabla naziv="DomainObject.Predmet.ProtustrankaNazivFormated_1">CAVIGARE društvo s ograničenom odgovornošću za trgovinu i usluge, Bjelovar</derivirana_varijabla>
  </DomainObject.Predmet.ProtustrankaNazivFormated>
  <DomainObject.Predmet.ProtustrankaNazivFormatedOIB>
    <izvorni_sadrzaj>CAVIGARE društvo s ograničenom odgovornošću za trgovinu i usluge, Bjelovar, OIB 50921962546</izvorni_sadrzaj>
    <derivirana_varijabla naziv="DomainObject.Predmet.ProtustrankaNazivFormatedOIB_1">CAVIGARE društvo s ograničenom odgovornošću za trgovinu i usluge, Bjelovar, OIB 50921962546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CAVIGARE društvo s ograničenom odgovornošću za trgovinu i usluge, Bjelovar</item>
    </izvorni_sadrzaj>
    <derivirana_varijabla naziv="DomainObject.Predmet.ProtuStrankaListFormated_1">
      <item>CAVIGARE društvo s ograničenom odgovornošću za trgovinu i usluge, Bjelovar</item>
    </derivirana_varijabla>
  </DomainObject.Predmet.ProtuStrankaListFormated>
  <DomainObject.Predmet.ProtuStrankaListFormatedOIB>
    <izvorni_sadrzaj>
      <item>CAVIGARE društvo s ograničenom odgovornošću za trgovinu i usluge, Bjelovar, OIB 50921962546</item>
    </izvorni_sadrzaj>
    <derivirana_varijabla naziv="DomainObject.Predmet.ProtuStrankaListFormatedOIB_1">
      <item>CAVIGARE društvo s ograničenom odgovornošću za trgovinu i usluge, Bjelovar, OIB 50921962546</item>
    </derivirana_varijabla>
  </DomainObject.Predmet.ProtuStrankaListFormatedOIB>
  <DomainObject.Predmet.ProtuStrankaListFormatedWithAdress>
    <izvorni_sadrzaj>
      <item>CAVIGARE društvo s ograničenom odgovornošću za trgovinu i usluge, Bjelovar, Đurđevačka 120, 43000 Bjelovar</item>
    </izvorni_sadrzaj>
    <derivirana_varijabla naziv="DomainObject.Predmet.ProtuStrankaListFormatedWithAdress_1">
      <item>CAVIGARE društvo s ograničenom odgovornošću za trgovinu i usluge, Bjelovar, Đurđevačka 120, 43000 Bjelovar</item>
    </derivirana_varijabla>
  </DomainObject.Predmet.ProtuStrankaListFormatedWithAdress>
  <DomainObject.Predmet.ProtuStrankaListFormatedWithAdressOIB>
    <izvorni_sadrzaj>
      <item>CAVIGARE društvo s ograničenom odgovornošću za trgovinu i usluge, Bjelovar, OIB 50921962546, Đurđevačka 120, 43000 Bjelovar</item>
    </izvorni_sadrzaj>
    <derivirana_varijabla naziv="DomainObject.Predmet.ProtuStrankaListFormatedWithAdressOIB_1">
      <item>CAVIGARE društvo s ograničenom odgovornošću za trgovinu i usluge, Bjelovar, OIB 50921962546, Đurđevačka 120, 43000 Bjelovar</item>
    </derivirana_varijabla>
  </DomainObject.Predmet.ProtuStrankaListFormatedWithAdressOIB>
  <DomainObject.Predmet.ProtuStrankaListNazivFormated>
    <izvorni_sadrzaj>
      <item>CAVIGARE društvo s ograničenom odgovornošću za trgovinu i usluge, Bjelovar</item>
    </izvorni_sadrzaj>
    <derivirana_varijabla naziv="DomainObject.Predmet.ProtuStrankaListNazivFormated_1">
      <item>CAVIGARE društvo s ograničenom odgovornošću za trgovinu i usluge, Bjelovar</item>
    </derivirana_varijabla>
  </DomainObject.Predmet.ProtuStrankaListNazivFormated>
  <DomainObject.Predmet.ProtuStrankaListNazivFormatedOIB>
    <izvorni_sadrzaj>
      <item>CAVIGARE društvo s ograničenom odgovornošću za trgovinu i usluge, Bjelovar, OIB 50921962546</item>
    </izvorni_sadrzaj>
    <derivirana_varijabla naziv="DomainObject.Predmet.ProtuStrankaListNazivFormatedOIB_1">
      <item>CAVIGARE društvo s ograničenom odgovornošću za trgovinu i usluge, Bjelovar, OIB 50921962546</item>
    </derivirana_varijabla>
  </DomainObject.Predmet.ProtuStrankaListNazivFormatedOIB>
  <DomainObject.Predmet.OstaliListFormated>
    <izvorni_sadrzaj>
      <item>ZIJAD HUSEJNAGIĆ</item>
    </izvorni_sadrzaj>
    <derivirana_varijabla naziv="DomainObject.Predmet.OstaliListFormated_1">
      <item>ZIJAD HUSEJNAGIĆ</item>
    </derivirana_varijabla>
  </DomainObject.Predmet.OstaliListFormated>
  <DomainObject.Predmet.OstaliListFormatedOIB>
    <izvorni_sadrzaj>
      <item>ZIJAD HUSEJNAGIĆ, OIB 37566634950</item>
    </izvorni_sadrzaj>
    <derivirana_varijabla naziv="DomainObject.Predmet.OstaliListFormatedOIB_1">
      <item>ZIJAD HUSEJNAGIĆ, OIB 37566634950</item>
    </derivirana_varijabla>
  </DomainObject.Predmet.OstaliListFormatedOIB>
  <DomainObject.Predmet.OstaliListFormatedWithAdress>
    <izvorni_sadrzaj>
      <item>ZIJAD HUSEJNAGIĆ</item>
    </izvorni_sadrzaj>
    <derivirana_varijabla naziv="DomainObject.Predmet.OstaliListFormatedWithAdress_1">
      <item>ZIJAD HUSEJNAGIĆ</item>
    </derivirana_varijabla>
  </DomainObject.Predmet.OstaliListFormatedWithAdress>
  <DomainObject.Predmet.OstaliListFormatedWithAdressOIB>
    <izvorni_sadrzaj>
      <item>ZIJAD HUSEJNAGIĆ, OIB 37566634950</item>
    </izvorni_sadrzaj>
    <derivirana_varijabla naziv="DomainObject.Predmet.OstaliListFormatedWithAdressOIB_1">
      <item>ZIJAD HUSEJNAGIĆ, OIB 37566634950</item>
    </derivirana_varijabla>
  </DomainObject.Predmet.OstaliListFormatedWithAdressOIB>
  <DomainObject.Predmet.OstaliListNazivFormated>
    <izvorni_sadrzaj>
      <item>ZIJAD HUSEJNAGIĆ</item>
    </izvorni_sadrzaj>
    <derivirana_varijabla naziv="DomainObject.Predmet.OstaliListNazivFormated_1">
      <item>ZIJAD HUSEJNAGIĆ</item>
    </derivirana_varijabla>
  </DomainObject.Predmet.OstaliListNazivFormated>
  <DomainObject.Predmet.OstaliListNazivFormatedOIB>
    <izvorni_sadrzaj>
      <item>ZIJAD HUSEJNAGIĆ, OIB 37566634950</item>
    </izvorni_sadrzaj>
    <derivirana_varijabla naziv="DomainObject.Predmet.OstaliListNazivFormatedOIB_1">
      <item>ZIJAD HUSEJNAGIĆ, OIB 37566634950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St-217/2015-3</izvorni_sadrzaj>
    <derivirana_varijabla naziv="DomainObject.PoslovniBrojDokumenta_1">St-217/2015-3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CAVIGARE društvo s ograničenom odgovornošću za trgovinu i usluge, Bjelovar</izvorni_sadrzaj>
    <derivirana_varijabla naziv="DomainObject.Predmet.ProtustrankaIDrugi_1">CAVIGARE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CAVIGARE društvo s ograničenom odgovornošću za trgovinu i usluge, Bjelovar, OIB 50921962546, Đurđevačka 120, 43000 Bjelovar</izvorni_sadrzaj>
    <derivirana_varijabla naziv="DomainObject.Predmet.ProtustrankaIDrugiAdressOIB_1">CAVIGARE društvo s ograničenom odgovornošću za trgovinu i usluge, Bjelovar, OIB 50921962546, Đurđevačka 120,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CAVIGARE društvo s ograničenom odgovornošću za trgovinu i usluge, Bjelovar</item>
      <item>ZIJAD HUSEJNAGIĆ</item>
    </izvorni_sadrzaj>
    <derivirana_varijabla naziv="DomainObject.Predmet.SudioniciListNaziv_1">
      <item>FINA, RC ZAGREB, Podružnica Bjelovar</item>
      <item>CAVIGARE društvo s ograničenom odgovornošću za trgovinu i usluge, Bjelovar</item>
      <item>ZIJAD HUSEJNAGIĆ</item>
    </derivirana_varijabla>
  </DomainObject.Predmet.SudioniciListNaziv>
  <DomainObject.Predmet.SudioniciListAdressOIB>
    <izvorni_sadrzaj>
      <item>FINA, RC ZAGREB, Podružnica Bjelovar, OIB 85821130368, F. Supila 4,43000 Bjelovar</item>
      <item>CAVIGARE društvo s ograničenom odgovornošću za trgovinu i usluge, Bjelovar, OIB 50921962546, Đurđevačka 120,43000 Bjelovar</item>
      <item>ZIJAD HUSEJNAGIĆ, OIB 37566634950</item>
    </izvorni_sadrzaj>
    <derivirana_varijabla naziv="DomainObject.Predmet.SudioniciListAdressOIB_1">
      <item>FINA, RC ZAGREB, Podružnica Bjelovar, OIB 85821130368, F. Supila 4,43000 Bjelovar</item>
      <item>CAVIGARE društvo s ograničenom odgovornošću za trgovinu i usluge, Bjelovar, OIB 50921962546, Đurđevačka 120,43000 Bjelovar</item>
      <item>ZIJAD HUSEJNAGIĆ, OIB 37566634950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50921962546</item>
      <item>, OIB 37566634950</item>
    </izvorni_sadrzaj>
    <derivirana_varijabla naziv="DomainObject.Predmet.SudioniciListNazivOIB_1">
      <item>, OIB 85821130368</item>
      <item>, OIB 50921962546</item>
      <item>, OIB 37566634950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2AED4-1393-4577-8776-8A984EB6B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715</properties:Words>
  <properties:Characters>3843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2015-12-30T08:21:00Z</dcterms:created>
  <dc:creator>553y7k3</dc:creator>
  <cp:lastModifiedBy>Suzana Sabljić</cp:lastModifiedBy>
  <cp:lastPrinted>2015-12-30T08:14:00Z</cp:lastPrinted>
  <dcterms:modified xmlns:xsi="http://www.w3.org/2001/XMLSchema-instance" xsi:type="dcterms:W3CDTF">2015-12-30T08:26:00Z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