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cea7" w14:paraId="15acea7" w:rsidRDefault="009A280B" w:rsidP="001F35DF" w:rsidR="001F35DF" w:rsidRPr="00DD0348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="001F35DF" w:rsidRPr="00DD0348">
        <w:rPr>
          <w:rFonts w:hAnsi="Times New Roman" w:ascii="Times New Roman"/>
          <w:color w:val="000000"/>
          <w:szCs w:val="24"/>
          <w:lang w:val="hr-HR"/>
        </w:rPr>
        <w:tab/>
      </w:r>
    </w:p>
    <w:p w:rsidRDefault="001F35DF" w:rsidP="001F35DF" w:rsidR="001F35DF" w:rsidRPr="00DD0348">
      <w:pPr>
        <w:jc w:val="center"/>
        <w:rPr>
          <w:color w:val="000000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9A280B" w:rsidP="001F35DF" w:rsidR="00F004A3" w:rsidRPr="00DD0348">
      <w:pPr>
        <w:ind w:left="-284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</w:p>
    <w:p w:rsidRDefault="00F004A3" w:rsidP="001F35DF" w:rsidR="00223DB7" w:rsidRPr="00DD034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F495C" w:rsidP="001F35DF" w:rsidR="00EF495C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12560" w:rsidP="001F35DF" w:rsidR="00E23779" w:rsidRPr="00DD034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Trgovački sud u Zagrebu po suc</w:t>
      </w:r>
      <w:r w:rsidR="00840182" w:rsidRPr="00DD0348">
        <w:rPr>
          <w:rFonts w:hAnsi="Times New Roman" w:ascii="Times New Roman"/>
          <w:color w:val="000000"/>
          <w:szCs w:val="24"/>
          <w:lang w:val="hr-HR"/>
        </w:rPr>
        <w:t>u pojedincu Luciji Butigan,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povodom prijedloga predlagatelja F</w:t>
      </w:r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inancijske agencije,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RC</w:t>
      </w:r>
      <w:proofErr w:type="spellEnd"/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 Zagreb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, Zagreb, </w:t>
      </w:r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Ulica grada Vukovara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70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 xml:space="preserve">, za otvaranjem stečajnog postupka nad dužnikom </w:t>
      </w:r>
      <w:r w:rsidR="004C4C1A" w:rsidRPr="00DD0348">
        <w:rPr>
          <w:rFonts w:hAnsi="Times New Roman" w:ascii="Times New Roman"/>
          <w:color w:val="000000"/>
          <w:szCs w:val="24"/>
          <w:lang w:val="hr-HR"/>
        </w:rPr>
        <w:t>BORNA TRGOVIN</w:t>
      </w:r>
      <w:r w:rsidR="003A36B1" w:rsidRPr="00DD0348">
        <w:rPr>
          <w:rFonts w:hAnsi="Times New Roman" w:ascii="Times New Roman"/>
          <w:color w:val="000000"/>
          <w:szCs w:val="24"/>
          <w:lang w:val="hr-HR"/>
        </w:rPr>
        <w:t>A</w:t>
      </w:r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 d.o.o., Zagreb, Maksimirska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108</w:t>
      </w:r>
      <w:proofErr w:type="spellEnd"/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73151166193</w:t>
      </w:r>
      <w:proofErr w:type="spellEnd"/>
      <w:r w:rsidR="004C4C1A" w:rsidRPr="00DD0348">
        <w:rPr>
          <w:rFonts w:hAnsi="Times New Roman" w:ascii="Times New Roman"/>
          <w:color w:val="000000"/>
          <w:szCs w:val="24"/>
          <w:lang w:val="hr-HR"/>
        </w:rPr>
        <w:t>,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dana 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18</w:t>
      </w:r>
      <w:proofErr w:type="spellEnd"/>
      <w:r w:rsidR="00A47F76" w:rsidRPr="00DD0348">
        <w:rPr>
          <w:rFonts w:hAnsi="Times New Roman" w:ascii="Times New Roman"/>
          <w:color w:val="000000"/>
          <w:szCs w:val="24"/>
          <w:lang w:val="hr-HR"/>
        </w:rPr>
        <w:t xml:space="preserve">. siječnja </w:t>
      </w:r>
      <w:proofErr w:type="spellStart"/>
      <w:r w:rsidR="00A47F76" w:rsidRPr="00DD0348">
        <w:rPr>
          <w:rFonts w:hAnsi="Times New Roman" w:ascii="Times New Roman"/>
          <w:color w:val="000000"/>
          <w:szCs w:val="24"/>
          <w:lang w:val="hr-HR"/>
        </w:rPr>
        <w:t>2017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>. godine</w:t>
      </w:r>
    </w:p>
    <w:p w:rsidRDefault="00436579" w:rsidP="001F35DF" w:rsidR="00436579" w:rsidRPr="00DD034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004A3" w:rsidP="001F35DF" w:rsidR="00F004A3" w:rsidRPr="00DD034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r i j e š i o      j e</w:t>
      </w:r>
    </w:p>
    <w:p w:rsidRDefault="00D235EE" w:rsidP="001F35DF" w:rsidR="00D235EE" w:rsidRPr="00DD0348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6B2460" w:rsidP="004C4C1A" w:rsidR="004C4C1A" w:rsidRPr="00DD0348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 xml:space="preserve">U prethodnom postupku pokrenutim nad dužnikom </w:t>
      </w:r>
      <w:r w:rsidR="004C4C1A" w:rsidRPr="00DD0348">
        <w:rPr>
          <w:rFonts w:hAnsi="Times New Roman" w:ascii="Times New Roman"/>
          <w:color w:val="000000"/>
          <w:szCs w:val="24"/>
          <w:lang w:val="hr-HR"/>
        </w:rPr>
        <w:t>BORNA TRGOVIN</w:t>
      </w:r>
      <w:r w:rsidR="003A36B1" w:rsidRPr="00DD0348">
        <w:rPr>
          <w:rFonts w:hAnsi="Times New Roman" w:ascii="Times New Roman"/>
          <w:color w:val="000000"/>
          <w:szCs w:val="24"/>
          <w:lang w:val="hr-HR"/>
        </w:rPr>
        <w:t>A</w:t>
      </w:r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 d.o.o., Zagreb, Maksimirska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108</w:t>
      </w:r>
      <w:proofErr w:type="spellEnd"/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73151166193</w:t>
      </w:r>
      <w:proofErr w:type="spellEnd"/>
      <w:r w:rsidR="00FC2934" w:rsidRPr="00DD0348">
        <w:rPr>
          <w:rFonts w:hAnsi="Times New Roman" w:ascii="Times New Roman"/>
          <w:color w:val="000000"/>
          <w:szCs w:val="24"/>
          <w:lang w:val="hr-HR"/>
        </w:rPr>
        <w:t>,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za privremenog stečajnog upravitelja imenuje se</w:t>
      </w:r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 Ivica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Boltužić</w:t>
      </w:r>
      <w:proofErr w:type="spellEnd"/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, Zagreb,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Jordanovac</w:t>
      </w:r>
      <w:proofErr w:type="spellEnd"/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113</w:t>
      </w:r>
      <w:proofErr w:type="spellEnd"/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4C4C1A"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4C4C1A" w:rsidRPr="00DD0348">
        <w:rPr>
          <w:rFonts w:hAnsi="Times New Roman" w:ascii="Times New Roman"/>
          <w:color w:val="000000"/>
          <w:szCs w:val="24"/>
          <w:lang w:val="hr-HR"/>
        </w:rPr>
        <w:t>24281705494</w:t>
      </w:r>
      <w:proofErr w:type="spellEnd"/>
      <w:r w:rsidR="00A47F76" w:rsidRPr="00DD034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C4C1A" w:rsidP="004C4C1A" w:rsidR="004C4C1A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4C4C1A" w:rsidR="003500A5" w:rsidRPr="00DD0348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DD0348">
        <w:rPr>
          <w:rFonts w:hAnsi="Times New Roman" w:ascii="Times New Roman"/>
          <w:color w:val="000000"/>
          <w:szCs w:val="24"/>
          <w:lang w:val="hr-HR"/>
        </w:rPr>
        <w:t xml:space="preserve">i kazna zatvora, sukladno čl. </w:t>
      </w:r>
      <w:proofErr w:type="spellStart"/>
      <w:r w:rsidR="00840182" w:rsidRPr="00DD0348">
        <w:rPr>
          <w:rFonts w:hAnsi="Times New Roman" w:ascii="Times New Roman"/>
          <w:color w:val="000000"/>
          <w:szCs w:val="24"/>
          <w:lang w:val="hr-HR"/>
        </w:rPr>
        <w:t>11</w:t>
      </w:r>
      <w:r w:rsidRPr="00DD0348">
        <w:rPr>
          <w:rFonts w:hAnsi="Times New Roman" w:ascii="Times New Roman"/>
          <w:color w:val="000000"/>
          <w:szCs w:val="24"/>
          <w:lang w:val="hr-HR"/>
        </w:rPr>
        <w:t>7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>.</w:t>
      </w:r>
      <w:r w:rsidR="00CC0027" w:rsidRPr="00DD0348">
        <w:rPr>
          <w:rFonts w:hAnsi="Times New Roman" w:ascii="Times New Roman"/>
          <w:color w:val="000000"/>
          <w:szCs w:val="24"/>
          <w:lang w:val="hr-HR"/>
        </w:rPr>
        <w:t>,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C0027" w:rsidRPr="00DD0348">
        <w:rPr>
          <w:rFonts w:hAnsi="Times New Roman" w:ascii="Times New Roman"/>
          <w:color w:val="000000"/>
          <w:szCs w:val="24"/>
          <w:lang w:val="hr-HR"/>
        </w:rPr>
        <w:t xml:space="preserve">a u svezi s čl. </w:t>
      </w:r>
      <w:proofErr w:type="spellStart"/>
      <w:r w:rsidR="00CC0027" w:rsidRPr="00DD0348">
        <w:rPr>
          <w:rFonts w:hAnsi="Times New Roman" w:ascii="Times New Roman"/>
          <w:color w:val="000000"/>
          <w:szCs w:val="24"/>
          <w:lang w:val="hr-HR"/>
        </w:rPr>
        <w:t>177</w:t>
      </w:r>
      <w:proofErr w:type="spellEnd"/>
      <w:r w:rsidR="00CC0027" w:rsidRPr="00DD0348">
        <w:rPr>
          <w:rFonts w:hAnsi="Times New Roman" w:ascii="Times New Roman"/>
          <w:color w:val="000000"/>
          <w:szCs w:val="24"/>
          <w:lang w:val="hr-HR"/>
        </w:rPr>
        <w:t xml:space="preserve">. i </w:t>
      </w:r>
      <w:proofErr w:type="spellStart"/>
      <w:r w:rsidR="00CC0027" w:rsidRPr="00DD0348">
        <w:rPr>
          <w:rFonts w:hAnsi="Times New Roman" w:ascii="Times New Roman"/>
          <w:color w:val="000000"/>
          <w:szCs w:val="24"/>
          <w:lang w:val="hr-HR"/>
        </w:rPr>
        <w:t>178.</w:t>
      </w:r>
      <w:r w:rsidRPr="00DD0348">
        <w:rPr>
          <w:rFonts w:hAnsi="Times New Roman" w:ascii="Times New Roman"/>
          <w:color w:val="000000"/>
          <w:szCs w:val="24"/>
          <w:lang w:val="hr-HR"/>
        </w:rPr>
        <w:t>Stečajnog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 xml:space="preserve"> zakona.</w:t>
      </w:r>
    </w:p>
    <w:p w:rsidRDefault="003500A5" w:rsidP="003500A5" w:rsidR="003500A5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3500A5" w:rsidR="003500A5" w:rsidRPr="00DD0348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Privremen</w:t>
      </w:r>
      <w:r w:rsidR="00776BF7" w:rsidRPr="00DD0348">
        <w:rPr>
          <w:rFonts w:hAnsi="Times New Roman" w:ascii="Times New Roman"/>
          <w:color w:val="000000"/>
          <w:szCs w:val="24"/>
          <w:lang w:val="hr-HR"/>
        </w:rPr>
        <w:t xml:space="preserve">i stečajni upravitelj dužan je 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u roku od 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30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 xml:space="preserve"> dana ispitati da li kod dužnika i nadalje </w:t>
      </w:r>
      <w:r w:rsidR="00CC0027" w:rsidRPr="00DD0348">
        <w:rPr>
          <w:rFonts w:hAnsi="Times New Roman" w:ascii="Times New Roman"/>
          <w:color w:val="000000"/>
          <w:szCs w:val="24"/>
          <w:lang w:val="hr-HR"/>
        </w:rPr>
        <w:t xml:space="preserve">postoji </w:t>
      </w:r>
      <w:r w:rsidRPr="00DD0348">
        <w:rPr>
          <w:rFonts w:hAnsi="Times New Roman" w:ascii="Times New Roman"/>
          <w:color w:val="000000"/>
          <w:szCs w:val="24"/>
          <w:lang w:val="hr-HR"/>
        </w:rPr>
        <w:t>koji od</w:t>
      </w:r>
      <w:r w:rsidR="00CC0027"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76BF7" w:rsidRPr="00DD0348">
        <w:rPr>
          <w:rFonts w:hAnsi="Times New Roman" w:ascii="Times New Roman"/>
          <w:color w:val="000000"/>
          <w:szCs w:val="24"/>
          <w:lang w:val="hr-HR"/>
        </w:rPr>
        <w:t xml:space="preserve">stečajnih razloga, ispitati da li </w:t>
      </w:r>
      <w:r w:rsidRPr="00DD0348">
        <w:rPr>
          <w:rFonts w:hAnsi="Times New Roman" w:ascii="Times New Roman"/>
          <w:color w:val="000000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</w:p>
    <w:p w:rsidRDefault="006B2460" w:rsidP="003500A5" w:rsidR="001F35DF" w:rsidRPr="00DD0348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Zakaz</w:t>
      </w:r>
      <w:r w:rsidR="003B5DD7" w:rsidRPr="00DD0348">
        <w:rPr>
          <w:rFonts w:hAnsi="Times New Roman" w:ascii="Times New Roman"/>
          <w:color w:val="000000"/>
          <w:szCs w:val="24"/>
          <w:lang w:val="hr-HR"/>
        </w:rPr>
        <w:t>uje se ročište radi rasprave o pretpostavkama za otvaranje stečajnog postupka kod dužnika</w:t>
      </w:r>
      <w:r w:rsidR="001F35DF" w:rsidRPr="00DD0348">
        <w:rPr>
          <w:rFonts w:hAnsi="Times New Roman" w:ascii="Times New Roman"/>
          <w:color w:val="000000"/>
          <w:szCs w:val="24"/>
          <w:lang w:val="hr-HR"/>
        </w:rPr>
        <w:t xml:space="preserve"> za dan:</w:t>
      </w:r>
    </w:p>
    <w:p w:rsidRDefault="00D12560" w:rsidP="00D12560" w:rsidR="00D12560" w:rsidRPr="00DD0348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3A36B1" w:rsidP="001F35DF" w:rsidR="001F35DF" w:rsidRPr="00DD0348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 xml:space="preserve">. ožujka 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2017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 xml:space="preserve">. u 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09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30</w:t>
      </w:r>
      <w:proofErr w:type="spellEnd"/>
    </w:p>
    <w:p w:rsidRDefault="001F35DF" w:rsidP="001F35DF" w:rsidR="001F35DF" w:rsidRPr="00DD0348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3500A5" w:rsidR="006F415A" w:rsidRPr="00DD034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 xml:space="preserve">na Trgovačkom </w:t>
      </w:r>
      <w:r w:rsidR="003500A5" w:rsidRPr="00DD0348">
        <w:rPr>
          <w:rFonts w:hAnsi="Times New Roman" w:ascii="Times New Roman"/>
          <w:color w:val="000000"/>
          <w:szCs w:val="24"/>
          <w:lang w:val="hr-HR"/>
        </w:rPr>
        <w:t>sudu u Zagrebu</w:t>
      </w:r>
      <w:r w:rsidR="00CC0027" w:rsidRPr="00DD0348">
        <w:rPr>
          <w:rFonts w:hAnsi="Times New Roman" w:ascii="Times New Roman"/>
          <w:color w:val="000000"/>
          <w:szCs w:val="24"/>
          <w:lang w:val="hr-HR"/>
        </w:rPr>
        <w:t xml:space="preserve">, soba </w:t>
      </w:r>
      <w:proofErr w:type="spellStart"/>
      <w:r w:rsidR="00CC0027" w:rsidRPr="00DD0348">
        <w:rPr>
          <w:rFonts w:hAnsi="Times New Roman" w:ascii="Times New Roman"/>
          <w:color w:val="000000"/>
          <w:szCs w:val="24"/>
          <w:lang w:val="hr-HR"/>
        </w:rPr>
        <w:t>91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 xml:space="preserve"> (II kat)</w:t>
      </w:r>
      <w:r w:rsidR="001F35DF" w:rsidRPr="00DD0348">
        <w:rPr>
          <w:rFonts w:hAnsi="Times New Roman" w:ascii="Times New Roman"/>
          <w:color w:val="000000"/>
          <w:szCs w:val="24"/>
          <w:lang w:val="hr-HR"/>
        </w:rPr>
        <w:t xml:space="preserve"> u zgradi ovog suda u Zagrebu,</w:t>
      </w:r>
      <w:r w:rsidR="003500A5"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415A" w:rsidRPr="00DD0348">
        <w:rPr>
          <w:rFonts w:hAnsi="Times New Roman" w:ascii="Times New Roman"/>
          <w:color w:val="000000"/>
          <w:szCs w:val="24"/>
          <w:lang w:val="hr-HR"/>
        </w:rPr>
        <w:t>P</w:t>
      </w:r>
      <w:r w:rsidR="003500A5" w:rsidRPr="00DD0348">
        <w:rPr>
          <w:rFonts w:hAnsi="Times New Roman" w:ascii="Times New Roman"/>
          <w:color w:val="000000"/>
          <w:szCs w:val="24"/>
          <w:lang w:val="hr-HR"/>
        </w:rPr>
        <w:t xml:space="preserve">etrinjska 8, </w:t>
      </w:r>
      <w:r w:rsidR="006F415A" w:rsidRPr="00DD0348">
        <w:rPr>
          <w:rFonts w:hAnsi="Times New Roman" w:ascii="Times New Roman"/>
          <w:color w:val="000000"/>
          <w:szCs w:val="24"/>
          <w:lang w:val="hr-HR"/>
        </w:rPr>
        <w:t>na koje se pozivaju dostavom ovog rješenja:</w:t>
      </w:r>
    </w:p>
    <w:p w:rsidRDefault="003500A5" w:rsidP="001F35DF" w:rsidR="003500A5" w:rsidRPr="00DD0348">
      <w:pPr>
        <w:ind w:firstLine="720"/>
        <w:rPr>
          <w:rFonts w:hAnsi="Times New Roman" w:ascii="Times New Roman"/>
          <w:color w:val="000000"/>
          <w:szCs w:val="24"/>
          <w:lang w:val="hr-HR"/>
        </w:rPr>
      </w:pPr>
    </w:p>
    <w:p w:rsidRDefault="00D12560" w:rsidP="003500A5" w:rsidR="003500A5" w:rsidRPr="00DD0348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Pred</w:t>
      </w:r>
      <w:r w:rsidR="00CC0027" w:rsidRPr="00DD0348">
        <w:rPr>
          <w:rFonts w:hAnsi="Times New Roman" w:ascii="Times New Roman"/>
          <w:color w:val="000000"/>
          <w:szCs w:val="24"/>
          <w:lang w:val="hr-HR"/>
        </w:rPr>
        <w:t>lagatelj, Financijska agencija,</w:t>
      </w:r>
    </w:p>
    <w:p w:rsidRDefault="003500A5" w:rsidP="003500A5" w:rsidR="00436579" w:rsidRPr="00DD0348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P</w:t>
      </w:r>
      <w:r w:rsidR="006F415A" w:rsidRPr="00DD0348">
        <w:rPr>
          <w:rFonts w:hAnsi="Times New Roman" w:ascii="Times New Roman"/>
          <w:color w:val="000000"/>
          <w:szCs w:val="24"/>
          <w:lang w:val="hr-HR"/>
        </w:rPr>
        <w:t xml:space="preserve">rivremeni stečajni upravitelj </w:t>
      </w:r>
    </w:p>
    <w:p w:rsidRDefault="003500A5" w:rsidP="003500A5" w:rsidR="00436579" w:rsidRPr="00DD0348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D</w:t>
      </w:r>
      <w:r w:rsidR="00960517" w:rsidRPr="00DD0348">
        <w:rPr>
          <w:rFonts w:hAnsi="Times New Roman" w:ascii="Times New Roman"/>
          <w:color w:val="000000"/>
          <w:szCs w:val="24"/>
          <w:lang w:val="hr-HR"/>
        </w:rPr>
        <w:t>užnik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3500A5" w:rsidP="003500A5" w:rsidR="008942A6" w:rsidRPr="00DD0348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Zakonski zastupnik dužnika</w:t>
      </w:r>
    </w:p>
    <w:p w:rsidRDefault="001855A6" w:rsidP="001F35DF" w:rsidR="001855A6" w:rsidRPr="00DD034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2934" w:rsidP="001F35DF" w:rsidR="00FC2934" w:rsidRPr="00DD034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1F35DF" w:rsidR="006B2460" w:rsidRPr="00DD034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lastRenderedPageBreak/>
        <w:t>Obrazloženje:</w:t>
      </w:r>
    </w:p>
    <w:p w:rsidRDefault="00497EED" w:rsidP="001F35DF" w:rsidR="00497EED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B5F07" w:rsidP="003500A5" w:rsidR="007B5F07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="00C74343" w:rsidRPr="00DD0348">
        <w:rPr>
          <w:rFonts w:hAnsi="Times New Roman" w:ascii="Times New Roman"/>
          <w:color w:val="000000"/>
          <w:szCs w:val="24"/>
          <w:lang w:val="hr-HR"/>
        </w:rPr>
        <w:t>Temeljem prijedloga</w:t>
      </w:r>
      <w:r w:rsidR="00FE1476" w:rsidRPr="00DD0348">
        <w:rPr>
          <w:rFonts w:hAnsi="Times New Roman" w:ascii="Times New Roman"/>
          <w:color w:val="000000"/>
          <w:szCs w:val="24"/>
          <w:lang w:val="hr-HR"/>
        </w:rPr>
        <w:t xml:space="preserve"> Financijske agencije, </w:t>
      </w:r>
      <w:proofErr w:type="spellStart"/>
      <w:r w:rsidR="00FE1476" w:rsidRPr="00DD0348">
        <w:rPr>
          <w:rFonts w:hAnsi="Times New Roman" w:ascii="Times New Roman"/>
          <w:color w:val="000000"/>
          <w:szCs w:val="24"/>
          <w:lang w:val="hr-HR"/>
        </w:rPr>
        <w:t>RC</w:t>
      </w:r>
      <w:proofErr w:type="spellEnd"/>
      <w:r w:rsidR="00FE1476" w:rsidRPr="00DD0348">
        <w:rPr>
          <w:rFonts w:hAnsi="Times New Roman" w:ascii="Times New Roman"/>
          <w:color w:val="000000"/>
          <w:szCs w:val="24"/>
          <w:lang w:val="hr-HR"/>
        </w:rPr>
        <w:t xml:space="preserve"> Zagreb, Podružnica Zagreb, </w:t>
      </w:r>
      <w:r w:rsidR="003A36B1" w:rsidRPr="00DD0348">
        <w:rPr>
          <w:rFonts w:hAnsi="Times New Roman" w:ascii="Times New Roman"/>
          <w:color w:val="000000"/>
          <w:szCs w:val="24"/>
          <w:lang w:val="hr-HR"/>
        </w:rPr>
        <w:t xml:space="preserve">Ulica grada Vukovara 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70</w:t>
      </w:r>
      <w:proofErr w:type="spellEnd"/>
      <w:r w:rsidR="00FE1476" w:rsidRPr="00DD0348">
        <w:rPr>
          <w:rFonts w:hAnsi="Times New Roman" w:ascii="Times New Roman"/>
          <w:color w:val="000000"/>
          <w:szCs w:val="24"/>
          <w:lang w:val="hr-HR"/>
        </w:rPr>
        <w:t xml:space="preserve">, koja je isti podnijela temeljem odredbe članka 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49</w:t>
      </w:r>
      <w:proofErr w:type="spellEnd"/>
      <w:r w:rsidR="003A36B1" w:rsidRPr="00DD0348">
        <w:rPr>
          <w:rFonts w:hAnsi="Times New Roman" w:ascii="Times New Roman"/>
          <w:color w:val="000000"/>
          <w:szCs w:val="24"/>
          <w:lang w:val="hr-HR"/>
        </w:rPr>
        <w:t>. stav 2</w:t>
      </w:r>
      <w:r w:rsidR="00FE1476" w:rsidRPr="00DD0348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A36B1" w:rsidRPr="00DD0348">
        <w:rPr>
          <w:rFonts w:hAnsi="Times New Roman" w:ascii="Times New Roman"/>
          <w:color w:val="000000"/>
          <w:szCs w:val="24"/>
          <w:lang w:val="hr-HR"/>
        </w:rPr>
        <w:t xml:space="preserve">Zakona o financijskom poslovanju i 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predstečajnoj</w:t>
      </w:r>
      <w:proofErr w:type="spellEnd"/>
      <w:r w:rsidR="003A36B1" w:rsidRPr="00DD0348">
        <w:rPr>
          <w:rFonts w:hAnsi="Times New Roman" w:ascii="Times New Roman"/>
          <w:color w:val="000000"/>
          <w:szCs w:val="24"/>
          <w:lang w:val="hr-HR"/>
        </w:rPr>
        <w:t xml:space="preserve"> nagodbi (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Nar.nov</w:t>
      </w:r>
      <w:proofErr w:type="spellEnd"/>
      <w:r w:rsidR="003A36B1" w:rsidRPr="00DD0348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108</w:t>
      </w:r>
      <w:proofErr w:type="spellEnd"/>
      <w:r w:rsidR="003A36B1" w:rsidRPr="00DD0348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="003A36B1" w:rsidRPr="00DD034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144</w:t>
      </w:r>
      <w:proofErr w:type="spellEnd"/>
      <w:r w:rsidR="003A36B1" w:rsidRPr="00DD0348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="003A36B1" w:rsidRPr="00DD034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81</w:t>
      </w:r>
      <w:proofErr w:type="spellEnd"/>
      <w:r w:rsidR="003A36B1" w:rsidRPr="00DD0348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  <w:r w:rsidR="003A36B1" w:rsidRPr="00DD034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112</w:t>
      </w:r>
      <w:proofErr w:type="spellEnd"/>
      <w:r w:rsidR="003A36B1" w:rsidRPr="00DD0348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3A36B1" w:rsidRPr="00DD0348"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  <w:r w:rsidR="003A36B1" w:rsidRPr="00DD0348">
        <w:rPr>
          <w:rFonts w:hAnsi="Times New Roman" w:ascii="Times New Roman"/>
          <w:color w:val="000000"/>
          <w:szCs w:val="24"/>
          <w:lang w:val="hr-HR"/>
        </w:rPr>
        <w:t xml:space="preserve">), </w:t>
      </w:r>
      <w:r w:rsidRPr="00DD0348">
        <w:rPr>
          <w:rFonts w:hAnsi="Times New Roman" w:ascii="Times New Roman"/>
          <w:color w:val="000000"/>
          <w:szCs w:val="24"/>
          <w:lang w:val="hr-HR"/>
        </w:rPr>
        <w:t>ovaj je sud rješenjem gornjeg broja pokrenuo prethodni postupak dana</w:t>
      </w:r>
      <w:r w:rsidR="00FC2934" w:rsidRPr="00DD0348">
        <w:rPr>
          <w:rFonts w:hAnsi="Times New Roman" w:ascii="Times New Roman"/>
          <w:color w:val="000000"/>
          <w:szCs w:val="24"/>
          <w:lang w:val="hr-HR"/>
        </w:rPr>
        <w:t xml:space="preserve"> 2. studenog 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>.</w:t>
      </w:r>
      <w:r w:rsidR="003500A5"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D0348">
        <w:rPr>
          <w:rFonts w:hAnsi="Times New Roman" w:ascii="Times New Roman"/>
          <w:color w:val="000000"/>
          <w:szCs w:val="24"/>
          <w:lang w:val="hr-HR"/>
        </w:rPr>
        <w:t>g</w:t>
      </w:r>
      <w:r w:rsidR="003500A5" w:rsidRPr="00DD0348">
        <w:rPr>
          <w:rFonts w:hAnsi="Times New Roman" w:ascii="Times New Roman"/>
          <w:color w:val="000000"/>
          <w:szCs w:val="24"/>
          <w:lang w:val="hr-HR"/>
        </w:rPr>
        <w:t>odine</w:t>
      </w:r>
      <w:r w:rsidR="00FE1476" w:rsidRPr="00DD0348">
        <w:rPr>
          <w:rFonts w:hAnsi="Times New Roman" w:ascii="Times New Roman"/>
          <w:color w:val="000000"/>
          <w:szCs w:val="24"/>
          <w:lang w:val="hr-HR"/>
        </w:rPr>
        <w:t>, temeljem odredbe članka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115</w:t>
      </w:r>
      <w:proofErr w:type="spellEnd"/>
      <w:r w:rsidR="003500A5" w:rsidRPr="00DD0348">
        <w:rPr>
          <w:rFonts w:hAnsi="Times New Roman" w:ascii="Times New Roman"/>
          <w:color w:val="000000"/>
          <w:szCs w:val="24"/>
          <w:lang w:val="hr-HR"/>
        </w:rPr>
        <w:t>.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st</w:t>
      </w:r>
      <w:r w:rsidR="00FE1476" w:rsidRPr="00DD0348">
        <w:rPr>
          <w:rFonts w:hAnsi="Times New Roman" w:ascii="Times New Roman"/>
          <w:color w:val="000000"/>
          <w:szCs w:val="24"/>
          <w:lang w:val="hr-HR"/>
        </w:rPr>
        <w:t>av</w:t>
      </w:r>
      <w:r w:rsidR="003500A5"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D0348">
        <w:rPr>
          <w:rFonts w:hAnsi="Times New Roman" w:ascii="Times New Roman"/>
          <w:color w:val="000000"/>
          <w:szCs w:val="24"/>
          <w:lang w:val="hr-HR"/>
        </w:rPr>
        <w:t>1</w:t>
      </w:r>
      <w:r w:rsidR="003500A5" w:rsidRPr="00DD0348">
        <w:rPr>
          <w:rFonts w:hAnsi="Times New Roman" w:ascii="Times New Roman"/>
          <w:color w:val="000000"/>
          <w:szCs w:val="24"/>
          <w:lang w:val="hr-HR"/>
        </w:rPr>
        <w:t>.</w:t>
      </w:r>
      <w:r w:rsidRPr="00DD0348">
        <w:rPr>
          <w:color w:val="000000"/>
          <w:lang w:val="hr-HR"/>
        </w:rPr>
        <w:t xml:space="preserve"> </w:t>
      </w:r>
      <w:proofErr w:type="spellStart"/>
      <w:r w:rsidR="00F527EF" w:rsidRPr="00DD0348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F527EF" w:rsidRPr="00DD0348">
        <w:rPr>
          <w:rFonts w:hAnsi="Times New Roman" w:ascii="Times New Roman"/>
          <w:color w:val="000000"/>
          <w:szCs w:val="24"/>
          <w:lang w:val="hr-HR"/>
        </w:rPr>
        <w:t>-a</w:t>
      </w:r>
      <w:r w:rsidRPr="00DD0348">
        <w:rPr>
          <w:rFonts w:hAnsi="Times New Roman" w:ascii="Times New Roman"/>
          <w:color w:val="000000"/>
          <w:szCs w:val="24"/>
          <w:lang w:val="hr-HR"/>
        </w:rPr>
        <w:t>, nadalje temeljem odre</w:t>
      </w:r>
      <w:r w:rsidR="003B5DD7" w:rsidRPr="00DD0348">
        <w:rPr>
          <w:rFonts w:hAnsi="Times New Roman" w:ascii="Times New Roman"/>
          <w:color w:val="000000"/>
          <w:szCs w:val="24"/>
          <w:lang w:val="hr-HR"/>
        </w:rPr>
        <w:t>d</w:t>
      </w:r>
      <w:r w:rsidRPr="00DD0348">
        <w:rPr>
          <w:rFonts w:hAnsi="Times New Roman" w:ascii="Times New Roman"/>
          <w:color w:val="000000"/>
          <w:szCs w:val="24"/>
          <w:lang w:val="hr-HR"/>
        </w:rPr>
        <w:t>b</w:t>
      </w:r>
      <w:r w:rsidR="00FE1476" w:rsidRPr="00DD0348">
        <w:rPr>
          <w:rFonts w:hAnsi="Times New Roman" w:ascii="Times New Roman"/>
          <w:color w:val="000000"/>
          <w:szCs w:val="24"/>
          <w:lang w:val="hr-HR"/>
        </w:rPr>
        <w:t>e članka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123</w:t>
      </w:r>
      <w:proofErr w:type="spellEnd"/>
      <w:r w:rsidR="003500A5" w:rsidRPr="00DD0348">
        <w:rPr>
          <w:rFonts w:hAnsi="Times New Roman" w:ascii="Times New Roman"/>
          <w:color w:val="000000"/>
          <w:szCs w:val="24"/>
          <w:lang w:val="hr-HR"/>
        </w:rPr>
        <w:t>.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3500A5" w:rsidRPr="00DD0348">
        <w:rPr>
          <w:rFonts w:hAnsi="Times New Roman" w:ascii="Times New Roman"/>
          <w:color w:val="000000"/>
          <w:szCs w:val="24"/>
          <w:lang w:val="hr-HR"/>
        </w:rPr>
        <w:t>-a</w:t>
      </w:r>
      <w:r w:rsidR="00C74343" w:rsidRPr="00DD0348">
        <w:rPr>
          <w:rFonts w:hAnsi="Times New Roman" w:ascii="Times New Roman"/>
          <w:color w:val="000000"/>
          <w:szCs w:val="24"/>
          <w:lang w:val="hr-HR"/>
        </w:rPr>
        <w:t>,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odredio prvo ročište radi </w:t>
      </w:r>
      <w:r w:rsidR="00F527EF" w:rsidRPr="00DD0348">
        <w:rPr>
          <w:rFonts w:hAnsi="Times New Roman" w:ascii="Times New Roman"/>
          <w:color w:val="000000"/>
          <w:szCs w:val="24"/>
          <w:lang w:val="hr-HR"/>
        </w:rPr>
        <w:t>očitovanja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osobe </w:t>
      </w:r>
      <w:r w:rsidR="003B5DD7" w:rsidRPr="00DD0348">
        <w:rPr>
          <w:rFonts w:hAnsi="Times New Roman" w:ascii="Times New Roman"/>
          <w:color w:val="000000"/>
          <w:szCs w:val="24"/>
          <w:lang w:val="hr-HR"/>
        </w:rPr>
        <w:t>ovlaštene za zastupanje dužnika p</w:t>
      </w:r>
      <w:r w:rsidRPr="00DD0348">
        <w:rPr>
          <w:rFonts w:hAnsi="Times New Roman" w:ascii="Times New Roman"/>
          <w:color w:val="000000"/>
          <w:szCs w:val="24"/>
          <w:lang w:val="hr-HR"/>
        </w:rPr>
        <w:t>o zakonu, te naložio istome dostaviti popis imovine i obveza od dužnika sukla</w:t>
      </w:r>
      <w:r w:rsidR="003B5DD7" w:rsidRPr="00DD0348">
        <w:rPr>
          <w:rFonts w:hAnsi="Times New Roman" w:ascii="Times New Roman"/>
          <w:color w:val="000000"/>
          <w:szCs w:val="24"/>
          <w:lang w:val="hr-HR"/>
        </w:rPr>
        <w:t>d</w:t>
      </w:r>
      <w:r w:rsidR="00FE1476" w:rsidRPr="00DD0348">
        <w:rPr>
          <w:rFonts w:hAnsi="Times New Roman" w:ascii="Times New Roman"/>
          <w:color w:val="000000"/>
          <w:szCs w:val="24"/>
          <w:lang w:val="hr-HR"/>
        </w:rPr>
        <w:t>no odredbi članka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17</w:t>
      </w:r>
      <w:proofErr w:type="spellEnd"/>
      <w:r w:rsidR="003500A5" w:rsidRPr="00DD0348">
        <w:rPr>
          <w:rFonts w:hAnsi="Times New Roman" w:ascii="Times New Roman"/>
          <w:color w:val="000000"/>
          <w:szCs w:val="24"/>
          <w:lang w:val="hr-HR"/>
        </w:rPr>
        <w:t>.</w:t>
      </w:r>
      <w:r w:rsidR="00FE1476" w:rsidRPr="00DD0348">
        <w:rPr>
          <w:rFonts w:hAnsi="Times New Roman" w:ascii="Times New Roman"/>
          <w:color w:val="000000"/>
          <w:szCs w:val="24"/>
          <w:lang w:val="hr-HR"/>
        </w:rPr>
        <w:t xml:space="preserve"> i članka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117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3500A5" w:rsidRPr="00DD0348">
        <w:rPr>
          <w:rFonts w:hAnsi="Times New Roman" w:ascii="Times New Roman"/>
          <w:color w:val="000000"/>
          <w:szCs w:val="24"/>
          <w:lang w:val="hr-HR"/>
        </w:rPr>
        <w:t>-a</w:t>
      </w:r>
      <w:r w:rsidRPr="00DD034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B5F07" w:rsidP="001F35DF" w:rsidR="00F527EF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ab/>
      </w:r>
    </w:p>
    <w:p w:rsidRDefault="00F527EF" w:rsidP="001F35DF" w:rsidR="00C74343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="00C74343" w:rsidRPr="00DD0348">
        <w:rPr>
          <w:rFonts w:hAnsi="Times New Roman" w:ascii="Times New Roman"/>
          <w:color w:val="000000"/>
          <w:szCs w:val="24"/>
          <w:lang w:val="hr-HR"/>
        </w:rPr>
        <w:t>Člankom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2.</w:t>
      </w:r>
      <w:r w:rsidR="00C74343" w:rsidRPr="00DD0348">
        <w:rPr>
          <w:rFonts w:hAnsi="Times New Roman" w:ascii="Times New Roman"/>
          <w:color w:val="000000"/>
          <w:szCs w:val="24"/>
          <w:lang w:val="hr-HR"/>
        </w:rPr>
        <w:t xml:space="preserve"> st.</w:t>
      </w:r>
      <w:r w:rsidR="00F1611A"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74343" w:rsidRPr="00DD0348">
        <w:rPr>
          <w:rFonts w:hAnsi="Times New Roman" w:ascii="Times New Roman"/>
          <w:color w:val="000000"/>
          <w:szCs w:val="24"/>
          <w:lang w:val="hr-HR"/>
        </w:rPr>
        <w:t>2.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DD0348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DD0348">
        <w:rPr>
          <w:rFonts w:hAnsi="Times New Roman" w:ascii="Times New Roman"/>
          <w:color w:val="000000"/>
          <w:szCs w:val="24"/>
          <w:lang w:val="hr-HR"/>
        </w:rPr>
        <w:t>-a</w:t>
      </w:r>
      <w:r w:rsidR="00C74343" w:rsidRPr="00DD0348">
        <w:rPr>
          <w:rFonts w:hAnsi="Times New Roman" w:ascii="Times New Roman"/>
          <w:color w:val="000000"/>
          <w:szCs w:val="24"/>
          <w:lang w:val="hr-HR"/>
        </w:rPr>
        <w:t>, propisano je, da se stečajni postupak provodi radi skupnog namirenja vjerovnika stečajnog dužnika, u</w:t>
      </w:r>
      <w:r w:rsidR="00436579" w:rsidRPr="00DD0348">
        <w:rPr>
          <w:rFonts w:hAnsi="Times New Roman" w:ascii="Times New Roman"/>
          <w:color w:val="000000"/>
          <w:szCs w:val="24"/>
          <w:lang w:val="hr-HR"/>
        </w:rPr>
        <w:t>novčenjem njegove imovine i pod</w:t>
      </w:r>
      <w:r w:rsidR="00C74343" w:rsidRPr="00DD0348">
        <w:rPr>
          <w:rFonts w:hAnsi="Times New Roman" w:ascii="Times New Roman"/>
          <w:color w:val="000000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B3D5B" w:rsidP="00CB3D5B" w:rsidR="00CB3D5B" w:rsidRPr="00DD034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 xml:space="preserve">Na ročištu radi očitovanja o prijedlogu za otvaranje stečajnog postupka, </w:t>
      </w:r>
      <w:r w:rsidR="00F1611A" w:rsidRPr="00DD0348">
        <w:rPr>
          <w:rFonts w:hAnsi="Times New Roman" w:ascii="Times New Roman"/>
          <w:color w:val="000000"/>
          <w:szCs w:val="24"/>
          <w:lang w:val="hr-HR"/>
        </w:rPr>
        <w:t>zakonski zastupnik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dužnika </w:t>
      </w:r>
      <w:r w:rsidR="00F1611A" w:rsidRPr="00DD0348">
        <w:rPr>
          <w:rFonts w:hAnsi="Times New Roman" w:ascii="Times New Roman"/>
          <w:color w:val="000000"/>
          <w:szCs w:val="24"/>
          <w:lang w:val="hr-HR"/>
        </w:rPr>
        <w:t xml:space="preserve">uredno pozvan nije pristupio, a dostavom podneska od </w:t>
      </w:r>
      <w:proofErr w:type="spellStart"/>
      <w:r w:rsidR="00F1611A" w:rsidRPr="00DD0348">
        <w:rPr>
          <w:rFonts w:hAnsi="Times New Roman" w:ascii="Times New Roman"/>
          <w:color w:val="000000"/>
          <w:szCs w:val="24"/>
          <w:lang w:val="hr-HR"/>
        </w:rPr>
        <w:t>25</w:t>
      </w:r>
      <w:proofErr w:type="spellEnd"/>
      <w:r w:rsidR="00F1611A" w:rsidRPr="00DD0348">
        <w:rPr>
          <w:rFonts w:hAnsi="Times New Roman" w:ascii="Times New Roman"/>
          <w:color w:val="000000"/>
          <w:szCs w:val="24"/>
          <w:lang w:val="hr-HR"/>
        </w:rPr>
        <w:t xml:space="preserve">. studenog </w:t>
      </w:r>
      <w:proofErr w:type="spellStart"/>
      <w:r w:rsidR="00F1611A" w:rsidRPr="00DD0348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="00F1611A" w:rsidRPr="00DD0348">
        <w:rPr>
          <w:rFonts w:hAnsi="Times New Roman" w:ascii="Times New Roman"/>
          <w:color w:val="000000"/>
          <w:szCs w:val="24"/>
          <w:lang w:val="hr-HR"/>
        </w:rPr>
        <w:t xml:space="preserve">., ne može se smatrati da je postupio po nalogu suda i dostavio Ovjerovljeni </w:t>
      </w:r>
      <w:proofErr w:type="spellStart"/>
      <w:r w:rsidR="00F1611A" w:rsidRPr="00DD0348">
        <w:rPr>
          <w:rFonts w:hAnsi="Times New Roman" w:ascii="Times New Roman"/>
          <w:color w:val="000000"/>
          <w:szCs w:val="24"/>
          <w:lang w:val="hr-HR"/>
        </w:rPr>
        <w:t>prokazni</w:t>
      </w:r>
      <w:proofErr w:type="spellEnd"/>
      <w:r w:rsidR="00F1611A" w:rsidRPr="00DD0348">
        <w:rPr>
          <w:rFonts w:hAnsi="Times New Roman" w:ascii="Times New Roman"/>
          <w:color w:val="000000"/>
          <w:szCs w:val="24"/>
          <w:lang w:val="hr-HR"/>
        </w:rPr>
        <w:t xml:space="preserve"> popis imovine, odnosno, ovjerenu Izjavu u odnosu na eventualnu imovinu ovog dužnika. </w:t>
      </w:r>
    </w:p>
    <w:p w:rsidRDefault="00F1611A" w:rsidP="00CB3D5B" w:rsidR="00F1611A" w:rsidRPr="00DD034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B3D5B" w:rsidP="00CB3D5B" w:rsidR="00F527EF" w:rsidRPr="00DD034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Sud je</w:t>
      </w:r>
      <w:r w:rsidR="00F1611A" w:rsidRPr="00DD0348">
        <w:rPr>
          <w:rFonts w:hAnsi="Times New Roman" w:ascii="Times New Roman"/>
          <w:color w:val="000000"/>
          <w:szCs w:val="24"/>
          <w:lang w:val="hr-HR"/>
        </w:rPr>
        <w:t xml:space="preserve"> imenovao privremenog stečajnog</w:t>
      </w:r>
      <w:r w:rsidR="00F527EF" w:rsidRPr="00DD0348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="00F1611A" w:rsidRPr="00DD0348">
        <w:rPr>
          <w:rFonts w:hAnsi="Times New Roman" w:ascii="Times New Roman"/>
          <w:color w:val="000000"/>
          <w:szCs w:val="24"/>
          <w:lang w:val="hr-HR"/>
        </w:rPr>
        <w:t>a</w:t>
      </w:r>
      <w:r w:rsidR="00F527EF" w:rsidRPr="00DD0348">
        <w:rPr>
          <w:rFonts w:hAnsi="Times New Roman" w:ascii="Times New Roman"/>
          <w:color w:val="000000"/>
          <w:szCs w:val="24"/>
          <w:lang w:val="hr-HR"/>
        </w:rPr>
        <w:t xml:space="preserve"> s ovlastima i dužnostima kao u izreci ovog rješenja, a koji će utvrditi ne samo stečajni razlog</w:t>
      </w:r>
      <w:r w:rsidR="00F1611A" w:rsidRPr="00DD0348">
        <w:rPr>
          <w:rFonts w:hAnsi="Times New Roman" w:ascii="Times New Roman"/>
          <w:color w:val="000000"/>
          <w:szCs w:val="24"/>
          <w:lang w:val="hr-HR"/>
        </w:rPr>
        <w:t>,</w:t>
      </w:r>
      <w:r w:rsidR="00F527EF" w:rsidRPr="00DD0348">
        <w:rPr>
          <w:rFonts w:hAnsi="Times New Roman" w:ascii="Times New Roman"/>
          <w:color w:val="000000"/>
          <w:szCs w:val="24"/>
          <w:lang w:val="hr-HR"/>
        </w:rPr>
        <w:t xml:space="preserve"> već i činjenicu vrijednosti eventualne stečajne mase</w:t>
      </w:r>
      <w:r w:rsidR="001F7392" w:rsidRPr="00DD0348">
        <w:rPr>
          <w:rFonts w:hAnsi="Times New Roman" w:ascii="Times New Roman"/>
          <w:color w:val="000000"/>
          <w:szCs w:val="24"/>
          <w:lang w:val="hr-HR"/>
        </w:rPr>
        <w:t xml:space="preserve"> u smislu dostatnosti iste bar</w:t>
      </w:r>
      <w:r w:rsidR="00F527EF" w:rsidRPr="00DD0348">
        <w:rPr>
          <w:rFonts w:hAnsi="Times New Roman" w:ascii="Times New Roman"/>
          <w:color w:val="000000"/>
          <w:szCs w:val="24"/>
          <w:lang w:val="hr-HR"/>
        </w:rPr>
        <w:t xml:space="preserve"> za troškove </w:t>
      </w:r>
      <w:r w:rsidR="00F1611A" w:rsidRPr="00DD0348">
        <w:rPr>
          <w:rFonts w:hAnsi="Times New Roman" w:ascii="Times New Roman"/>
          <w:color w:val="000000"/>
          <w:szCs w:val="24"/>
          <w:lang w:val="hr-HR"/>
        </w:rPr>
        <w:t>postupka ili nedostatnost</w:t>
      </w:r>
      <w:r w:rsidR="00F527EF" w:rsidRPr="00DD0348">
        <w:rPr>
          <w:rFonts w:hAnsi="Times New Roman" w:ascii="Times New Roman"/>
          <w:color w:val="000000"/>
          <w:szCs w:val="24"/>
          <w:lang w:val="hr-HR"/>
        </w:rPr>
        <w:t xml:space="preserve"> iste,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74343" w:rsidRPr="00DD0348">
        <w:rPr>
          <w:rFonts w:hAnsi="Times New Roman" w:ascii="Times New Roman"/>
          <w:color w:val="000000"/>
          <w:szCs w:val="24"/>
          <w:lang w:val="hr-HR"/>
        </w:rPr>
        <w:t>a</w:t>
      </w:r>
      <w:r w:rsidR="00F527EF" w:rsidRPr="00DD0348">
        <w:rPr>
          <w:rFonts w:hAnsi="Times New Roman" w:ascii="Times New Roman"/>
          <w:color w:val="000000"/>
          <w:szCs w:val="24"/>
          <w:lang w:val="hr-HR"/>
        </w:rPr>
        <w:t xml:space="preserve"> o čemu će ovisiti odluka suda</w:t>
      </w:r>
      <w:r w:rsidR="00F1611A" w:rsidRPr="00DD0348">
        <w:rPr>
          <w:rFonts w:hAnsi="Times New Roman" w:ascii="Times New Roman"/>
          <w:color w:val="000000"/>
          <w:szCs w:val="24"/>
          <w:lang w:val="hr-HR"/>
        </w:rPr>
        <w:t>,</w:t>
      </w:r>
      <w:r w:rsidR="00F527EF" w:rsidRPr="00DD0348">
        <w:rPr>
          <w:rFonts w:hAnsi="Times New Roman" w:ascii="Times New Roman"/>
          <w:color w:val="000000"/>
          <w:szCs w:val="24"/>
          <w:lang w:val="hr-HR"/>
        </w:rPr>
        <w:t xml:space="preserve"> da li u ovom konkretnom predmetu stečajni postupak otvoriti i voditi ili otvoriti i istovremeno zaključiti uk</w:t>
      </w:r>
      <w:r w:rsidR="00C74343" w:rsidRPr="00DD0348">
        <w:rPr>
          <w:rFonts w:hAnsi="Times New Roman" w:ascii="Times New Roman"/>
          <w:color w:val="000000"/>
          <w:szCs w:val="24"/>
          <w:lang w:val="hr-HR"/>
        </w:rPr>
        <w:t xml:space="preserve">oliko dužnik stečajne mase nema, </w:t>
      </w:r>
      <w:r w:rsidR="001F7392" w:rsidRPr="00DD0348">
        <w:rPr>
          <w:rFonts w:hAnsi="Times New Roman" w:ascii="Times New Roman"/>
          <w:color w:val="000000"/>
          <w:szCs w:val="24"/>
          <w:lang w:val="hr-HR"/>
        </w:rPr>
        <w:t xml:space="preserve">sukladno članku </w:t>
      </w:r>
      <w:proofErr w:type="spellStart"/>
      <w:r w:rsidR="001F7392" w:rsidRPr="00DD0348"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 w:rsidR="001F7392" w:rsidRPr="00DD0348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="001F7392" w:rsidRPr="00DD0348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1F7392" w:rsidRPr="00DD0348"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C74343" w:rsidRPr="00DD0348">
        <w:rPr>
          <w:rFonts w:hAnsi="Times New Roman" w:ascii="Times New Roman"/>
          <w:color w:val="000000"/>
          <w:szCs w:val="24"/>
          <w:lang w:val="hr-HR"/>
        </w:rPr>
        <w:t>odnosno odlučiti o daljnjem tijeku ovog postupka.</w:t>
      </w:r>
    </w:p>
    <w:p w:rsidRDefault="00F527EF" w:rsidP="00F527EF" w:rsidR="007B5F07" w:rsidRPr="00DD034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S</w:t>
      </w:r>
      <w:r w:rsidR="007B5F07" w:rsidRPr="00DD0348">
        <w:rPr>
          <w:rFonts w:hAnsi="Times New Roman" w:ascii="Times New Roman"/>
          <w:color w:val="000000"/>
          <w:szCs w:val="24"/>
          <w:lang w:val="hr-HR"/>
        </w:rPr>
        <w:t>ukladno o</w:t>
      </w:r>
      <w:r w:rsidR="00FE1476" w:rsidRPr="00DD0348">
        <w:rPr>
          <w:rFonts w:hAnsi="Times New Roman" w:ascii="Times New Roman"/>
          <w:color w:val="000000"/>
          <w:szCs w:val="24"/>
          <w:lang w:val="hr-HR"/>
        </w:rPr>
        <w:t>dredbi članka</w:t>
      </w:r>
      <w:r w:rsidR="007B5F07"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7B5F07" w:rsidRPr="00DD0348">
        <w:rPr>
          <w:rFonts w:hAnsi="Times New Roman" w:ascii="Times New Roman"/>
          <w:color w:val="000000"/>
          <w:szCs w:val="24"/>
          <w:lang w:val="hr-HR"/>
        </w:rPr>
        <w:t>128</w:t>
      </w:r>
      <w:proofErr w:type="spellEnd"/>
      <w:r w:rsidR="003500A5" w:rsidRPr="00DD0348">
        <w:rPr>
          <w:rFonts w:hAnsi="Times New Roman" w:ascii="Times New Roman"/>
          <w:color w:val="000000"/>
          <w:szCs w:val="24"/>
          <w:lang w:val="hr-HR"/>
        </w:rPr>
        <w:t>.</w:t>
      </w:r>
      <w:r w:rsidR="007B5F07" w:rsidRPr="00DD034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7B5F07" w:rsidRPr="00DD0348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3500A5" w:rsidRPr="00DD0348">
        <w:rPr>
          <w:rFonts w:hAnsi="Times New Roman" w:ascii="Times New Roman"/>
          <w:color w:val="000000"/>
          <w:szCs w:val="24"/>
          <w:lang w:val="hr-HR"/>
        </w:rPr>
        <w:t>-a</w:t>
      </w:r>
      <w:r w:rsidR="007B5F07" w:rsidRPr="00DD0348">
        <w:rPr>
          <w:rFonts w:hAnsi="Times New Roman" w:ascii="Times New Roman"/>
          <w:color w:val="000000"/>
          <w:szCs w:val="24"/>
          <w:lang w:val="hr-HR"/>
        </w:rPr>
        <w:t xml:space="preserve"> odmah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je</w:t>
      </w:r>
      <w:r w:rsidR="007B5F07" w:rsidRPr="00DD0348">
        <w:rPr>
          <w:rFonts w:hAnsi="Times New Roman" w:ascii="Times New Roman"/>
          <w:color w:val="000000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D4412" w:rsidP="00776BF7" w:rsidR="001F35DF" w:rsidRPr="00DD034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U  Zagrebu</w:t>
      </w:r>
      <w:r w:rsidR="006B2460" w:rsidRPr="00DD034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F1611A" w:rsidRPr="00DD0348">
        <w:rPr>
          <w:rFonts w:hAnsi="Times New Roman" w:ascii="Times New Roman"/>
          <w:color w:val="000000"/>
          <w:szCs w:val="24"/>
          <w:lang w:val="hr-HR"/>
        </w:rPr>
        <w:t>18</w:t>
      </w:r>
      <w:proofErr w:type="spellEnd"/>
      <w:r w:rsidR="00D03667" w:rsidRPr="00DD0348">
        <w:rPr>
          <w:rFonts w:hAnsi="Times New Roman" w:ascii="Times New Roman"/>
          <w:color w:val="000000"/>
          <w:szCs w:val="24"/>
          <w:lang w:val="hr-HR"/>
        </w:rPr>
        <w:t xml:space="preserve">. siječnja </w:t>
      </w:r>
      <w:proofErr w:type="spellStart"/>
      <w:r w:rsidR="00D03667" w:rsidRPr="00DD0348">
        <w:rPr>
          <w:rFonts w:hAnsi="Times New Roman" w:ascii="Times New Roman"/>
          <w:color w:val="000000"/>
          <w:szCs w:val="24"/>
          <w:lang w:val="hr-HR"/>
        </w:rPr>
        <w:t>2017</w:t>
      </w:r>
      <w:proofErr w:type="spellEnd"/>
      <w:r w:rsidR="00D03667" w:rsidRPr="00DD034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D4412" w:rsidP="001F35DF" w:rsidR="007D4412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</w:t>
      </w:r>
      <w:r w:rsidR="002F085D" w:rsidRPr="00DD0348">
        <w:rPr>
          <w:rFonts w:hAnsi="Times New Roman" w:ascii="Times New Roman"/>
          <w:color w:val="000000"/>
          <w:szCs w:val="24"/>
          <w:lang w:val="hr-HR"/>
        </w:rPr>
        <w:tab/>
        <w:t xml:space="preserve">       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   SUDAC:</w:t>
      </w:r>
    </w:p>
    <w:p w:rsidRDefault="00103721" w:rsidP="001F35DF" w:rsidR="006B2460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</w:r>
      <w:r w:rsidRPr="00DD0348">
        <w:rPr>
          <w:rFonts w:hAnsi="Times New Roman" w:ascii="Times New Roman"/>
          <w:color w:val="000000"/>
          <w:szCs w:val="24"/>
          <w:lang w:val="hr-HR"/>
        </w:rPr>
        <w:tab/>
        <w:t xml:space="preserve">              </w:t>
      </w:r>
      <w:r w:rsidR="002F085D" w:rsidRPr="00DD0348">
        <w:rPr>
          <w:rFonts w:hAnsi="Times New Roman" w:ascii="Times New Roman"/>
          <w:color w:val="000000"/>
          <w:szCs w:val="24"/>
          <w:lang w:val="hr-HR"/>
        </w:rPr>
        <w:t xml:space="preserve">          </w:t>
      </w:r>
      <w:r w:rsidR="005D0406" w:rsidRPr="00DD0348">
        <w:rPr>
          <w:rFonts w:hAnsi="Times New Roman" w:ascii="Times New Roman"/>
          <w:color w:val="000000"/>
          <w:szCs w:val="24"/>
          <w:lang w:val="hr-HR"/>
        </w:rPr>
        <w:t>LUCIJA BUTIGAN</w:t>
      </w:r>
      <w:r w:rsidR="00005DD7" w:rsidRPr="00DD0348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840182" w:rsidP="001F35DF" w:rsidR="00840182" w:rsidRPr="00DD034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840182" w:rsidP="001F35DF" w:rsidR="00840182" w:rsidRPr="00DD034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705E5" w:rsidP="001F35DF" w:rsidR="00103721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Uputa o pravnom lijeku</w:t>
      </w:r>
      <w:r w:rsidR="00103721" w:rsidRPr="00DD0348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103721" w:rsidP="001F35DF" w:rsidR="006B2460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0348">
        <w:rPr>
          <w:rFonts w:hAnsi="Times New Roman" w:ascii="Times New Roman"/>
          <w:color w:val="000000"/>
          <w:szCs w:val="24"/>
          <w:lang w:val="hr-HR"/>
        </w:rPr>
        <w:t>Protiv</w:t>
      </w:r>
      <w:r w:rsidR="006B2460" w:rsidRPr="00DD0348">
        <w:rPr>
          <w:rFonts w:hAnsi="Times New Roman" w:ascii="Times New Roman"/>
          <w:color w:val="000000"/>
          <w:szCs w:val="24"/>
          <w:lang w:val="hr-HR"/>
        </w:rPr>
        <w:t xml:space="preserve"> ovog</w:t>
      </w:r>
      <w:r w:rsidRPr="00DD0348">
        <w:rPr>
          <w:rFonts w:hAnsi="Times New Roman" w:ascii="Times New Roman"/>
          <w:color w:val="000000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C74343" w:rsidP="00CB3D5B" w:rsidR="00C74343" w:rsidRPr="00DD03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05DD7" w:rsidP="007F0C2B" w:rsidR="00005DD7" w:rsidRPr="00DD0348">
      <w:pPr>
        <w:ind w:left="4332"/>
        <w:rPr>
          <w:rFonts w:hAnsi="Times New Roman" w:ascii="Times New Roman"/>
          <w:color w:val="000000"/>
        </w:rPr>
      </w:pPr>
      <w:r w:rsidRPr="00DD0348">
        <w:rPr>
          <w:rFonts w:hAnsi="Times New Roman" w:ascii="Times New Roman"/>
          <w:color w:val="000000"/>
        </w:rPr>
        <w:t xml:space="preserve">      </w:t>
      </w:r>
      <w:proofErr w:type="spellStart"/>
      <w:r w:rsidRPr="00DD0348">
        <w:rPr>
          <w:rFonts w:hAnsi="Times New Roman" w:ascii="Times New Roman"/>
          <w:color w:val="000000"/>
        </w:rPr>
        <w:t>Za</w:t>
      </w:r>
      <w:proofErr w:type="spellEnd"/>
      <w:r w:rsidRPr="00DD0348">
        <w:rPr>
          <w:rFonts w:hAnsi="Times New Roman" w:ascii="Times New Roman"/>
          <w:color w:val="000000"/>
        </w:rPr>
        <w:t xml:space="preserve"> </w:t>
      </w:r>
      <w:proofErr w:type="spellStart"/>
      <w:r w:rsidRPr="00DD0348">
        <w:rPr>
          <w:rFonts w:hAnsi="Times New Roman" w:ascii="Times New Roman"/>
          <w:color w:val="000000"/>
        </w:rPr>
        <w:t>točnost</w:t>
      </w:r>
      <w:proofErr w:type="spellEnd"/>
      <w:r w:rsidRPr="00DD0348">
        <w:rPr>
          <w:rFonts w:hAnsi="Times New Roman" w:ascii="Times New Roman"/>
          <w:color w:val="000000"/>
        </w:rPr>
        <w:t xml:space="preserve"> </w:t>
      </w:r>
      <w:proofErr w:type="spellStart"/>
      <w:r w:rsidRPr="00DD0348">
        <w:rPr>
          <w:rFonts w:hAnsi="Times New Roman" w:ascii="Times New Roman"/>
          <w:color w:val="000000"/>
        </w:rPr>
        <w:t>otpravka-ovlašteni</w:t>
      </w:r>
      <w:proofErr w:type="spellEnd"/>
      <w:r w:rsidRPr="00DD0348">
        <w:rPr>
          <w:rFonts w:hAnsi="Times New Roman" w:ascii="Times New Roman"/>
          <w:color w:val="000000"/>
        </w:rPr>
        <w:t xml:space="preserve"> </w:t>
      </w:r>
      <w:proofErr w:type="spellStart"/>
      <w:r w:rsidRPr="00DD0348">
        <w:rPr>
          <w:rFonts w:hAnsi="Times New Roman" w:ascii="Times New Roman"/>
          <w:color w:val="000000"/>
        </w:rPr>
        <w:t>službenik</w:t>
      </w:r>
      <w:proofErr w:type="spellEnd"/>
      <w:r w:rsidRPr="00DD0348">
        <w:rPr>
          <w:rFonts w:hAnsi="Times New Roman" w:ascii="Times New Roman"/>
          <w:color w:val="000000"/>
        </w:rPr>
        <w:t>:</w:t>
      </w:r>
    </w:p>
    <w:p w:rsidRDefault="00005DD7" w:rsidP="007F0C2B" w:rsidR="00005DD7" w:rsidRPr="00DD0348">
      <w:pPr>
        <w:jc w:val="both"/>
        <w:rPr>
          <w:rFonts w:hAnsi="Times New Roman" w:ascii="Times New Roman"/>
          <w:color w:val="000000"/>
        </w:rPr>
      </w:pPr>
      <w:r w:rsidRPr="00DD0348">
        <w:rPr>
          <w:rFonts w:hAnsi="Times New Roman" w:ascii="Times New Roman"/>
          <w:color w:val="000000"/>
        </w:rPr>
        <w:t xml:space="preserve">  </w:t>
      </w:r>
      <w:r w:rsidRPr="00DD0348">
        <w:rPr>
          <w:rFonts w:hAnsi="Times New Roman" w:ascii="Times New Roman"/>
          <w:color w:val="000000"/>
        </w:rPr>
        <w:tab/>
      </w:r>
      <w:r w:rsidRPr="00DD0348">
        <w:rPr>
          <w:rFonts w:hAnsi="Times New Roman" w:ascii="Times New Roman"/>
          <w:color w:val="000000"/>
        </w:rPr>
        <w:tab/>
      </w:r>
      <w:r w:rsidRPr="00DD0348">
        <w:rPr>
          <w:rFonts w:hAnsi="Times New Roman" w:ascii="Times New Roman"/>
          <w:color w:val="000000"/>
        </w:rPr>
        <w:tab/>
      </w:r>
      <w:r w:rsidRPr="00DD0348">
        <w:rPr>
          <w:rFonts w:hAnsi="Times New Roman" w:ascii="Times New Roman"/>
          <w:color w:val="000000"/>
        </w:rPr>
        <w:tab/>
      </w:r>
      <w:r w:rsidRPr="00DD0348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1845A4" w:rsidP="001845A4" w:rsidR="001845A4" w:rsidRPr="00DD0348">
      <w:pPr>
        <w:jc w:val="both"/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r w:rsidRPr="00DD0348">
        <w:rPr>
          <w:rFonts w:hAnsi="Times New Roman" w:ascii="Times New Roman"/>
          <w:color w:val="FFFFFF"/>
          <w:szCs w:val="24"/>
          <w:lang w:val="hr-HR"/>
        </w:rPr>
        <w:t xml:space="preserve">DNa:  </w:t>
      </w:r>
    </w:p>
    <w:p w:rsidRDefault="001845A4" w:rsidP="001845A4" w:rsidR="001845A4" w:rsidRPr="00DD0348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0348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1845A4" w:rsidP="001845A4" w:rsidR="001845A4" w:rsidRPr="00DD0348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DD0348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1845A4" w:rsidP="001845A4" w:rsidR="001845A4" w:rsidRPr="00DD0348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DD0348">
        <w:rPr>
          <w:rFonts w:hAnsi="Times New Roman" w:ascii="Times New Roman"/>
          <w:color w:val="FFFFFF"/>
          <w:szCs w:val="24"/>
          <w:lang w:val="hr-HR"/>
        </w:rPr>
        <w:t xml:space="preserve">Dužnik  </w:t>
      </w:r>
    </w:p>
    <w:p w:rsidRDefault="001845A4" w:rsidP="001845A4" w:rsidR="001845A4" w:rsidRPr="00DD0348">
      <w:pPr>
        <w:pStyle w:val="Odlomakpopisa"/>
        <w:numPr>
          <w:ilvl w:val="0"/>
          <w:numId w:val="14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DD0348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1845A4" w:rsidP="001845A4" w:rsidR="001845A4" w:rsidRPr="00DD0348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DD0348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  <w:r w:rsidR="001F7392" w:rsidRPr="00DD0348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="001F7392" w:rsidRPr="00DD0348">
        <w:rPr>
          <w:rFonts w:hAnsi="Times New Roman" w:ascii="Times New Roman"/>
          <w:color w:val="FFFFFF"/>
          <w:szCs w:val="24"/>
          <w:lang w:val="hr-HR"/>
        </w:rPr>
        <w:t>15</w:t>
      </w:r>
      <w:proofErr w:type="spellEnd"/>
      <w:r w:rsidR="001F7392" w:rsidRPr="00DD0348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p w:rsidRDefault="001845A4" w:rsidP="001845A4" w:rsidR="001845A4" w:rsidRPr="00DD0348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DD0348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bookmarkEnd w:id="0"/>
    <w:p w:rsidRDefault="00AC3CEC" w:rsidP="00005DD7" w:rsidR="00AC3CEC" w:rsidRPr="00DD0348">
      <w:pPr>
        <w:pStyle w:val="Odlomakpopisa"/>
        <w:ind w:left="502"/>
        <w:rPr>
          <w:rFonts w:hAnsi="Times New Roman" w:ascii="Times New Roman"/>
          <w:color w:val="FFFFFF"/>
          <w:szCs w:val="24"/>
          <w:lang w:val="hr-HR"/>
        </w:rPr>
      </w:pPr>
    </w:p>
    <w:sectPr w:rsidSect="00776BF7" w:rsidR="00AC3CEC" w:rsidRPr="00DD034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1B2" w:rsidR="00DC31B2" w:rsidRPr="00DD0348">
      <w:pPr>
        <w:rPr>
          <w:color w:val="000000"/>
        </w:rPr>
      </w:pPr>
      <w:r w:rsidRPr="00DD0348">
        <w:rPr>
          <w:color w:val="000000"/>
        </w:rPr>
        <w:separator/>
      </w:r>
    </w:p>
  </w:endnote>
  <w:endnote w:id="0" w:type="continuationSeparator">
    <w:p w:rsidRDefault="00DC31B2" w:rsidR="00DC31B2" w:rsidRPr="00DD0348">
      <w:pPr>
        <w:rPr>
          <w:color w:val="000000"/>
        </w:rPr>
      </w:pPr>
      <w:r w:rsidRPr="00DD034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1B2" w:rsidR="00DC31B2" w:rsidRPr="00DD0348">
      <w:pPr>
        <w:rPr>
          <w:color w:val="000000"/>
        </w:rPr>
      </w:pPr>
      <w:r w:rsidRPr="00DD0348">
        <w:rPr>
          <w:color w:val="000000"/>
        </w:rPr>
        <w:separator/>
      </w:r>
    </w:p>
  </w:footnote>
  <w:footnote w:id="0" w:type="continuationSeparator">
    <w:p w:rsidRDefault="00DC31B2" w:rsidR="00DC31B2" w:rsidRPr="00DD0348">
      <w:pPr>
        <w:rPr>
          <w:color w:val="000000"/>
        </w:rPr>
      </w:pPr>
      <w:r w:rsidRPr="00DD034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DD034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D0348">
      <w:rPr>
        <w:rStyle w:val="Brojstranice"/>
        <w:color w:val="000000"/>
      </w:rPr>
      <w:fldChar w:fldCharType="begin"/>
    </w:r>
    <w:r w:rsidRPr="00DD0348">
      <w:rPr>
        <w:rStyle w:val="Brojstranice"/>
        <w:color w:val="000000"/>
      </w:rPr>
      <w:instrText xml:space="preserve">PAGE  </w:instrText>
    </w:r>
    <w:r w:rsidRPr="00DD0348">
      <w:rPr>
        <w:rStyle w:val="Brojstranice"/>
        <w:color w:val="000000"/>
      </w:rPr>
      <w:fldChar w:fldCharType="end"/>
    </w:r>
  </w:p>
  <w:p w:rsidRDefault="00704B09" w:rsidR="00704B09" w:rsidRPr="00DD0348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DD034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DD0348">
      <w:rPr>
        <w:rStyle w:val="Brojstranice"/>
        <w:rFonts w:hAnsi="Times New Roman" w:ascii="Times New Roman"/>
        <w:color w:val="000000"/>
      </w:rPr>
      <w:fldChar w:fldCharType="begin"/>
    </w:r>
    <w:r w:rsidRPr="00DD0348">
      <w:rPr>
        <w:rStyle w:val="Brojstranice"/>
        <w:rFonts w:hAnsi="Times New Roman" w:ascii="Times New Roman"/>
        <w:color w:val="000000"/>
      </w:rPr>
      <w:instrText xml:space="preserve">PAGE  </w:instrText>
    </w:r>
    <w:r w:rsidRPr="00DD0348">
      <w:rPr>
        <w:rStyle w:val="Brojstranice"/>
        <w:rFonts w:hAnsi="Times New Roman" w:ascii="Times New Roman"/>
        <w:color w:val="000000"/>
      </w:rPr>
      <w:fldChar w:fldCharType="separate"/>
    </w:r>
    <w:r w:rsidR="00DD0348">
      <w:rPr>
        <w:rStyle w:val="Brojstranice"/>
        <w:rFonts w:hAnsi="Times New Roman" w:ascii="Times New Roman"/>
        <w:noProof/>
        <w:color w:val="000000"/>
      </w:rPr>
      <w:t>- 2 -</w:t>
    </w:r>
    <w:r w:rsidRPr="00DD0348">
      <w:rPr>
        <w:rStyle w:val="Brojstranice"/>
        <w:rFonts w:hAnsi="Times New Roman" w:ascii="Times New Roman"/>
        <w:color w:val="000000"/>
      </w:rPr>
      <w:fldChar w:fldCharType="end"/>
    </w:r>
  </w:p>
  <w:p w:rsidRDefault="00AC404F" w:rsidP="008942A6" w:rsidR="00704B09" w:rsidRPr="00DD0348">
    <w:pPr>
      <w:pStyle w:val="Zaglavlje"/>
      <w:tabs>
        <w:tab w:pos="9072" w:val="clear"/>
        <w:tab w:pos="9071" w:val="left"/>
      </w:tabs>
      <w:ind w:right="-1"/>
      <w:jc w:val="right"/>
      <w:rPr>
        <w:color w:val="000000"/>
        <w:sz w:val="20"/>
      </w:rPr>
    </w:pPr>
    <w:proofErr w:type="spellStart"/>
    <w:r w:rsidRPr="00DD0348">
      <w:rPr>
        <w:rFonts w:hAnsi="Times New Roman" w:ascii="Times New Roman"/>
        <w:color w:val="000000"/>
        <w:szCs w:val="24"/>
        <w:lang w:val="hr-HR"/>
      </w:rPr>
      <w:t>20</w:t>
    </w:r>
    <w:proofErr w:type="spellEnd"/>
    <w:r w:rsidR="003500A5" w:rsidRPr="00DD0348">
      <w:rPr>
        <w:rFonts w:hAnsi="Times New Roman" w:ascii="Times New Roman"/>
        <w:color w:val="000000"/>
        <w:szCs w:val="24"/>
        <w:lang w:val="hr-HR"/>
      </w:rPr>
      <w:t>. St-</w:t>
    </w:r>
    <w:proofErr w:type="spellStart"/>
    <w:r w:rsidR="004C4C1A" w:rsidRPr="00DD0348">
      <w:rPr>
        <w:rFonts w:hAnsi="Times New Roman" w:ascii="Times New Roman"/>
        <w:color w:val="000000"/>
        <w:szCs w:val="24"/>
        <w:lang w:val="hr-HR"/>
      </w:rPr>
      <w:t>6689</w:t>
    </w:r>
    <w:proofErr w:type="spellEnd"/>
    <w:r w:rsidR="003500A5" w:rsidRPr="00DD0348">
      <w:rPr>
        <w:rFonts w:hAnsi="Times New Roman" w:ascii="Times New Roman"/>
        <w:color w:val="000000"/>
        <w:szCs w:val="24"/>
        <w:lang w:val="hr-HR"/>
      </w:rPr>
      <w:t>/</w:t>
    </w:r>
    <w:proofErr w:type="spellStart"/>
    <w:r w:rsidR="003500A5" w:rsidRPr="00DD0348">
      <w:rPr>
        <w:rFonts w:hAnsi="Times New Roman" w:ascii="Times New Roman"/>
        <w:color w:val="000000"/>
        <w:szCs w:val="24"/>
        <w:lang w:val="hr-HR"/>
      </w:rPr>
      <w:t>1</w:t>
    </w:r>
    <w:r w:rsidR="00D12560" w:rsidRPr="00DD0348">
      <w:rPr>
        <w:rFonts w:hAnsi="Times New Roman" w:ascii="Times New Roman"/>
        <w:color w:val="000000"/>
        <w:szCs w:val="24"/>
        <w:lang w:val="hr-HR"/>
      </w:rPr>
      <w:t>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 w:rsidRPr="00DD0348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3500A5" w:rsidR="00704B09" w:rsidRPr="00DD0348">
    <w:pPr>
      <w:pStyle w:val="Zaglavlje"/>
      <w:rPr>
        <w:rFonts w:hAnsi="Times New Roman" w:ascii="Times New Roman"/>
        <w:color w:val="000000"/>
        <w:sz w:val="20"/>
        <w:lang w:val="hr-HR"/>
      </w:rPr>
    </w:pPr>
    <w:r w:rsidRPr="00DD0348">
      <w:rPr>
        <w:rFonts w:hAnsi="Times New Roman" w:ascii="Times New Roman"/>
        <w:color w:val="000000"/>
        <w:szCs w:val="24"/>
        <w:lang w:val="hr-HR"/>
      </w:rPr>
      <w:tab/>
    </w:r>
    <w:r w:rsidRPr="00DD0348">
      <w:rPr>
        <w:rFonts w:hAnsi="Times New Roman" w:ascii="Times New Roman"/>
        <w:color w:val="000000"/>
        <w:szCs w:val="24"/>
        <w:lang w:val="hr-HR"/>
      </w:rPr>
      <w:tab/>
    </w:r>
    <w:proofErr w:type="spellStart"/>
    <w:r w:rsidR="00AC404F" w:rsidRPr="00DD0348">
      <w:rPr>
        <w:rFonts w:hAnsi="Times New Roman" w:ascii="Times New Roman"/>
        <w:color w:val="000000"/>
        <w:szCs w:val="24"/>
        <w:lang w:val="hr-HR"/>
      </w:rPr>
      <w:t>20.</w:t>
    </w:r>
    <w:r w:rsidR="00704B09" w:rsidRPr="00DD0348">
      <w:rPr>
        <w:rFonts w:hAnsi="Times New Roman" w:ascii="Times New Roman"/>
        <w:color w:val="000000"/>
        <w:szCs w:val="24"/>
        <w:lang w:val="hr-HR"/>
      </w:rPr>
      <w:t>St</w:t>
    </w:r>
    <w:proofErr w:type="spellEnd"/>
    <w:r w:rsidR="00704B09" w:rsidRPr="00DD0348">
      <w:rPr>
        <w:rFonts w:hAnsi="Times New Roman" w:ascii="Times New Roman"/>
        <w:color w:val="000000"/>
        <w:szCs w:val="24"/>
        <w:lang w:val="hr-HR"/>
      </w:rPr>
      <w:t>-</w:t>
    </w:r>
    <w:proofErr w:type="spellStart"/>
    <w:r w:rsidR="004C4C1A" w:rsidRPr="00DD0348">
      <w:rPr>
        <w:rFonts w:hAnsi="Times New Roman" w:ascii="Times New Roman"/>
        <w:color w:val="000000"/>
        <w:szCs w:val="24"/>
        <w:lang w:val="hr-HR"/>
      </w:rPr>
      <w:t>6689</w:t>
    </w:r>
    <w:proofErr w:type="spellEnd"/>
    <w:r w:rsidR="00606EE9" w:rsidRPr="00DD0348">
      <w:rPr>
        <w:rFonts w:hAnsi="Times New Roman" w:ascii="Times New Roman"/>
        <w:color w:val="000000"/>
        <w:szCs w:val="24"/>
        <w:lang w:val="hr-HR"/>
      </w:rPr>
      <w:t>/</w:t>
    </w:r>
    <w:proofErr w:type="spellStart"/>
    <w:r w:rsidR="00D12560" w:rsidRPr="00DD0348">
      <w:rPr>
        <w:rFonts w:hAnsi="Times New Roman" w:ascii="Times New Roman"/>
        <w:color w:val="000000"/>
        <w:szCs w:val="24"/>
        <w:lang w:val="hr-HR"/>
      </w:rPr>
      <w:t>15</w:t>
    </w:r>
    <w:proofErr w:type="spellEnd"/>
  </w:p>
  <w:p w:rsidRDefault="001855A6" w:rsidR="001855A6" w:rsidRPr="00DD0348">
    <w:pPr>
      <w:rPr>
        <w:noProof/>
        <w:color w:val="000000"/>
        <w:lang w:val="hr-HR"/>
      </w:rPr>
    </w:pPr>
    <w:r w:rsidRPr="00DD0348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D0348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DD0348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DD0348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DD0348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DD0348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0C42FE" w:rsidR="001855A6" w:rsidRPr="00DD0348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DD0348">
      <w:rPr>
        <w:rFonts w:hAnsi="Times New Roman" w:ascii="Times New Roman"/>
        <w:color w:val="000000"/>
        <w:lang w:val="hr-HR"/>
      </w:rPr>
      <w:t>REPUBLIKA HRVATSKA</w:t>
    </w:r>
  </w:p>
  <w:p w:rsidRDefault="001855A6" w:rsidP="000C42FE" w:rsidR="001855A6" w:rsidRPr="00DD0348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DD0348">
      <w:rPr>
        <w:rFonts w:hAnsi="Times New Roman" w:ascii="Times New Roman"/>
        <w:color w:val="000000"/>
        <w:lang w:val="hr-HR"/>
      </w:rPr>
      <w:t>Trgovački sud u Zagrebu</w:t>
    </w:r>
  </w:p>
  <w:p w:rsidRDefault="001855A6" w:rsidP="00E95B51" w:rsidR="00E95B51" w:rsidRPr="00DD0348">
    <w:pPr>
      <w:pStyle w:val="Zaglavlje"/>
      <w:ind w:left="426"/>
      <w:rPr>
        <w:color w:val="000000"/>
        <w:sz w:val="20"/>
        <w:lang w:val="hr-HR"/>
      </w:rPr>
    </w:pPr>
    <w:r w:rsidRPr="00DD0348">
      <w:rPr>
        <w:rFonts w:hAnsi="Times New Roman" w:ascii="Times New Roman"/>
        <w:color w:val="000000"/>
        <w:lang w:val="hr-HR"/>
      </w:rPr>
      <w:t>Zagreb</w:t>
    </w:r>
    <w:r w:rsidR="003500A5" w:rsidRPr="00DD0348">
      <w:rPr>
        <w:rFonts w:hAnsi="Times New Roman" w:ascii="Times New Roman"/>
        <w:color w:val="000000"/>
        <w:lang w:val="hr-HR"/>
      </w:rPr>
      <w:t xml:space="preserve">, </w:t>
    </w:r>
    <w:proofErr w:type="spellStart"/>
    <w:r w:rsidR="003500A5" w:rsidRPr="00DD0348">
      <w:rPr>
        <w:rFonts w:hAnsi="Times New Roman" w:ascii="Times New Roman"/>
        <w:color w:val="000000"/>
        <w:lang w:val="hr-HR"/>
      </w:rPr>
      <w:t>Amruševa</w:t>
    </w:r>
    <w:proofErr w:type="spellEnd"/>
    <w:r w:rsidR="003500A5" w:rsidRPr="00DD0348">
      <w:rPr>
        <w:rFonts w:hAnsi="Times New Roman" w:ascii="Times New Roman"/>
        <w:color w:val="000000"/>
        <w:lang w:val="hr-HR"/>
      </w:rPr>
      <w:t xml:space="preserve"> 2/II, desno (p.p. </w:t>
    </w:r>
    <w:proofErr w:type="spellStart"/>
    <w:r w:rsidR="003500A5" w:rsidRPr="00DD0348">
      <w:rPr>
        <w:rFonts w:hAnsi="Times New Roman" w:ascii="Times New Roman"/>
        <w:color w:val="000000"/>
        <w:lang w:val="hr-HR"/>
      </w:rPr>
      <w:t>432</w:t>
    </w:r>
    <w:proofErr w:type="spellEnd"/>
    <w:r w:rsidRPr="00DD0348">
      <w:rPr>
        <w:rFonts w:hAnsi="Times New Roman" w:ascii="Times New Roman"/>
        <w:color w:val="000000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45A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1F7392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36B1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C1A"/>
    <w:rsid w:val="004C4D44"/>
    <w:rsid w:val="004C5562"/>
    <w:rsid w:val="004E44BC"/>
    <w:rsid w:val="004E6BD3"/>
    <w:rsid w:val="00503919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921CE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08A5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C31B2"/>
    <w:rsid w:val="00DD0348"/>
    <w:rsid w:val="00DD0EF1"/>
    <w:rsid w:val="00DF3FBA"/>
    <w:rsid w:val="00E0143F"/>
    <w:rsid w:val="00E03E68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B5D90"/>
    <w:rsid w:val="00EC3585"/>
    <w:rsid w:val="00EC75E2"/>
    <w:rsid w:val="00EF495C"/>
    <w:rsid w:val="00F004A3"/>
    <w:rsid w:val="00F0545C"/>
    <w:rsid w:val="00F071A2"/>
    <w:rsid w:val="00F114CE"/>
    <w:rsid w:val="00F1611A"/>
    <w:rsid w:val="00F527EF"/>
    <w:rsid w:val="00F52E85"/>
    <w:rsid w:val="00F779CE"/>
    <w:rsid w:val="00F90A07"/>
    <w:rsid w:val="00F92C4F"/>
    <w:rsid w:val="00FA2E4F"/>
    <w:rsid w:val="00FC2934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2E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2E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E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E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E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2E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2E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E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E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E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45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St-6689/2015-11</izvorni_sadrzaj>
    <derivirana_varijabla naziv="DomainObject.Oznaka_1">St-6689/2015-11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St-6689/2015-11</izvorni_sadrzaj>
    <derivirana_varijabla naziv="DomainObject.PoslovniBrojDokumenta_1">St-6689/2015-11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652</properties:Words>
  <properties:Characters>3644</properties:Characters>
  <properties:Lines>91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2017-01-18T09:54:00Z</dcterms:created>
  <dc:creator>Sudsko vijeæe</dc:creator>
  <cp:lastModifiedBy>Valentina Kranjčić</cp:lastModifiedBy>
  <cp:lastPrinted>2017-01-18T10:06:00Z</cp:lastPrinted>
  <dcterms:modified xmlns:xsi="http://www.w3.org/2001/XMLSchema-instance" xsi:type="dcterms:W3CDTF">2017-01-18T10:08:00Z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St-6689/2015-11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