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82e28" w14:paraId="ee82e28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A14F2">
        <w:rPr>
          <w:b/>
          <w:lang w:val="hr-HR"/>
        </w:rPr>
        <w:t>783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9A14F2">
        <w:rPr>
          <w:lang w:val="hr-HR"/>
        </w:rPr>
        <w:t>ŠTAJNER d.o.o. Split, Tršćanska 26</w:t>
      </w:r>
      <w:r w:rsidR="000467BE">
        <w:rPr>
          <w:lang w:val="hr-HR"/>
        </w:rPr>
        <w:t xml:space="preserve">, OIB: </w:t>
      </w:r>
      <w:r w:rsidR="009A14F2">
        <w:rPr>
          <w:lang w:val="hr-HR"/>
        </w:rPr>
        <w:t>53333329747</w:t>
      </w:r>
      <w:r w:rsidR="000467BE">
        <w:rPr>
          <w:lang w:val="hr-HR"/>
        </w:rPr>
        <w:t>, MBS: 060</w:t>
      </w:r>
      <w:r w:rsidR="009A14F2">
        <w:rPr>
          <w:lang w:val="hr-HR"/>
        </w:rPr>
        <w:t>250496</w:t>
      </w:r>
      <w:r w:rsidR="00403F01">
        <w:rPr>
          <w:lang w:val="hr-HR"/>
        </w:rPr>
        <w:t xml:space="preserve">, dana </w:t>
      </w:r>
      <w:r w:rsidR="000328FE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A14F2">
        <w:rPr>
          <w:lang w:val="hr-HR"/>
        </w:rPr>
        <w:t>ŠTAJNER d.o.o. Split, Tršćanska 26, OIB: 53333329747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9A14F2">
        <w:rPr>
          <w:lang w:val="hr-HR"/>
        </w:rPr>
        <w:t>16.735,89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0328FE" w:rsidP="000328FE" w:rsidR="000328FE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0328FE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0328FE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2EFC" w:rsidP="003734BE" w:rsidR="006F2EFC">
      <w:r>
        <w:separator/>
      </w:r>
    </w:p>
  </w:endnote>
  <w:endnote w:id="0" w:type="continuationSeparator">
    <w:p w:rsidRDefault="006F2EFC" w:rsidP="003734BE" w:rsidR="006F2E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2EFC" w:rsidP="003734BE" w:rsidR="006F2EFC">
      <w:r>
        <w:separator/>
      </w:r>
    </w:p>
  </w:footnote>
  <w:footnote w:id="0" w:type="continuationSeparator">
    <w:p w:rsidRDefault="006F2EFC" w:rsidP="003734BE" w:rsidR="006F2E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2F3D88">
      <w:fldChar w:fldCharType="begin"/>
    </w:r>
    <w:r>
      <w:instrText>PAGE   \* MERGEFORMAT</w:instrText>
    </w:r>
    <w:r w:rsidR="002F3D88">
      <w:fldChar w:fldCharType="separate"/>
    </w:r>
    <w:r w:rsidR="00F8408E" w:rsidRPr="00F8408E">
      <w:rPr>
        <w:noProof/>
        <w:lang w:val="hr-HR"/>
      </w:rPr>
      <w:t>2</w:t>
    </w:r>
    <w:r w:rsidR="002F3D88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2675F"/>
    <w:rsid w:val="000328FE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2F3D88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8202F"/>
    <w:rsid w:val="006E3551"/>
    <w:rsid w:val="006F2EFC"/>
    <w:rsid w:val="00736EF6"/>
    <w:rsid w:val="00743750"/>
    <w:rsid w:val="007725FF"/>
    <w:rsid w:val="007A74B6"/>
    <w:rsid w:val="007F312C"/>
    <w:rsid w:val="00832F97"/>
    <w:rsid w:val="00876209"/>
    <w:rsid w:val="009374AD"/>
    <w:rsid w:val="00963EA5"/>
    <w:rsid w:val="00984E8A"/>
    <w:rsid w:val="009966BF"/>
    <w:rsid w:val="009A14F2"/>
    <w:rsid w:val="009D46D2"/>
    <w:rsid w:val="00A31ADC"/>
    <w:rsid w:val="00A83CF1"/>
    <w:rsid w:val="00A97762"/>
    <w:rsid w:val="00AA1815"/>
    <w:rsid w:val="00AC4892"/>
    <w:rsid w:val="00AE57BC"/>
    <w:rsid w:val="00B347F0"/>
    <w:rsid w:val="00B6615F"/>
    <w:rsid w:val="00B70173"/>
    <w:rsid w:val="00BC1BB3"/>
    <w:rsid w:val="00BD7EC6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20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0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8202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820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820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55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St-783/2015</izvorni_sadrzaj>
    <derivirana_varijabla naziv="DomainObject.Predmet.OznakaBroj_1">St-783/2015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ŠTAJNER d.o.o. za usluge</izvorni_sadrzaj>
    <derivirana_varijabla naziv="DomainObject.Predmet.ProtustrankaFormated_1">  ŠTAJNER d.o.o. za usluge</derivirana_varijabla>
  </DomainObject.Predmet.ProtustrankaFormated>
  <DomainObject.Predmet.ProtustrankaFormatedOIB>
    <izvorni_sadrzaj>  ŠTAJNER d.o.o. za usluge, OIB 53333329747</izvorni_sadrzaj>
    <derivirana_varijabla naziv="DomainObject.Predmet.ProtustrankaFormatedOIB_1">  ŠTAJNER d.o.o. za usluge, OIB 53333329747</derivirana_varijabla>
  </DomainObject.Predmet.ProtustrankaFormatedOIB>
  <DomainObject.Predmet.ProtustrankaFormatedWithAdress>
    <izvorni_sadrzaj> ŠTAJNER d.o.o. za usluge, Tršćanska 26, 21000 Split</izvorni_sadrzaj>
    <derivirana_varijabla naziv="DomainObject.Predmet.ProtustrankaFormatedWithAdress_1"> ŠTAJNER d.o.o. za usluge, Tršćanska 26, 21000 Split</derivirana_varijabla>
  </DomainObject.Predmet.ProtustrankaFormatedWithAdress>
  <DomainObject.Predmet.ProtustrankaFormatedWithAdressOIB>
    <izvorni_sadrzaj> ŠTAJNER d.o.o. za usluge, OIB 53333329747, Tršćanska 26, 21000 Split</izvorni_sadrzaj>
    <derivirana_varijabla naziv="DomainObject.Predmet.ProtustrankaFormatedWithAdressOIB_1"> ŠTAJNER d.o.o. za usluge, OIB 53333329747, Tršćanska 26, 21000 Split</derivirana_varijabla>
  </DomainObject.Predmet.ProtustrankaFormatedWithAdressOIB>
  <DomainObject.Predmet.ProtustrankaWithAdress>
    <izvorni_sadrzaj>ŠTAJNER d.o.o. za usluge Tršćanska 26, 21000 Split</izvorni_sadrzaj>
    <derivirana_varijabla naziv="DomainObject.Predmet.ProtustrankaWithAdress_1">ŠTAJNER d.o.o. za usluge Tršćanska 26, 21000 Split</derivirana_varijabla>
  </DomainObject.Predmet.ProtustrankaWithAdress>
  <DomainObject.Predmet.ProtustrankaWithAdressOIB>
    <izvorni_sadrzaj>ŠTAJNER d.o.o. za usluge, OIB 53333329747, Tršćanska 26, 21000 Split</izvorni_sadrzaj>
    <derivirana_varijabla naziv="DomainObject.Predmet.ProtustrankaWithAdressOIB_1">ŠTAJNER d.o.o. za usluge, OIB 53333329747, Tršćanska 26, 21000 Split</derivirana_varijabla>
  </DomainObject.Predmet.ProtustrankaWithAdressOIB>
  <DomainObject.Predmet.ProtustrankaNazivFormated>
    <izvorni_sadrzaj>ŠTAJNER d.o.o. za usluge</izvorni_sadrzaj>
    <derivirana_varijabla naziv="DomainObject.Predmet.ProtustrankaNazivFormated_1">ŠTAJNER d.o.o. za usluge</derivirana_varijabla>
  </DomainObject.Predmet.ProtustrankaNazivFormated>
  <DomainObject.Predmet.ProtustrankaNazivFormatedOIB>
    <izvorni_sadrzaj>ŠTAJNER d.o.o. za usluge, OIB 53333329747</izvorni_sadrzaj>
    <derivirana_varijabla naziv="DomainObject.Predmet.ProtustrankaNazivFormatedOIB_1">ŠTAJNER d.o.o. za usluge, OIB 53333329747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16735.89</izvorni_sadrzaj>
    <derivirana_varijabla naziv="DomainObject.Predmet.TrenutnaVrijednost_1">16735.89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ŠTAJNER d.o.o. za usluge</item>
    </izvorni_sadrzaj>
    <derivirana_varijabla naziv="DomainObject.Predmet.ProtuStrankaListFormated_1">
      <item>ŠTAJNER d.o.o. za usluge</item>
    </derivirana_varijabla>
  </DomainObject.Predmet.ProtuStrankaListFormated>
  <DomainObject.Predmet.ProtuStrankaListFormatedOIB>
    <izvorni_sadrzaj>
      <item>ŠTAJNER d.o.o. za usluge, OIB 53333329747</item>
    </izvorni_sadrzaj>
    <derivirana_varijabla naziv="DomainObject.Predmet.ProtuStrankaListFormatedOIB_1">
      <item>ŠTAJNER d.o.o. za usluge, OIB 53333329747</item>
    </derivirana_varijabla>
  </DomainObject.Predmet.ProtuStrankaListFormatedOIB>
  <DomainObject.Predmet.ProtuStrankaListFormatedWithAdress>
    <izvorni_sadrzaj>
      <item>ŠTAJNER d.o.o. za usluge, Tršćanska 26, 21000 Split</item>
    </izvorni_sadrzaj>
    <derivirana_varijabla naziv="DomainObject.Predmet.ProtuStrankaListFormatedWithAdress_1">
      <item>ŠTAJNER d.o.o. za usluge, Tršćanska 26, 21000 Split</item>
    </derivirana_varijabla>
  </DomainObject.Predmet.ProtuStrankaListFormatedWithAdress>
  <DomainObject.Predmet.ProtuStrankaListFormatedWithAdressOIB>
    <izvorni_sadrzaj>
      <item>ŠTAJNER d.o.o. za usluge, OIB 53333329747, Tršćanska 26, 21000 Split</item>
    </izvorni_sadrzaj>
    <derivirana_varijabla naziv="DomainObject.Predmet.ProtuStrankaListFormatedWithAdressOIB_1">
      <item>ŠTAJNER d.o.o. za usluge, OIB 53333329747, Tršćanska 26, 21000 Split</item>
    </derivirana_varijabla>
  </DomainObject.Predmet.ProtuStrankaListFormatedWithAdressOIB>
  <DomainObject.Predmet.ProtuStrankaListNazivFormated>
    <izvorni_sadrzaj>
      <item>ŠTAJNER d.o.o. za usluge</item>
    </izvorni_sadrzaj>
    <derivirana_varijabla naziv="DomainObject.Predmet.ProtuStrankaListNazivFormated_1">
      <item>ŠTAJNER d.o.o. za usluge</item>
    </derivirana_varijabla>
  </DomainObject.Predmet.ProtuStrankaListNazivFormated>
  <DomainObject.Predmet.ProtuStrankaListNazivFormatedOIB>
    <izvorni_sadrzaj>
      <item>ŠTAJNER d.o.o. za usluge, OIB 53333329747</item>
    </izvorni_sadrzaj>
    <derivirana_varijabla naziv="DomainObject.Predmet.ProtuStrankaListNazivFormatedOIB_1">
      <item>ŠTAJNER d.o.o. za usluge, OIB 53333329747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ŠTAJNER d.o.o. za usluge</izvorni_sadrzaj>
    <derivirana_varijabla naziv="DomainObject.Predmet.ProtustrankaIDrugi_1">ŠTAJNER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ŠTAJNER d.o.o. za usluge, OIB 53333329747, Tršćanska 26, 21000 Split</izvorni_sadrzaj>
    <derivirana_varijabla naziv="DomainObject.Predmet.ProtustrankaIDrugiAdressOIB_1">ŠTAJNER d.o.o. za usluge, OIB 53333329747, Tršćanska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ŠTAJNER d.o.o. za usluge</item>
      <item>FINANCIJSKA AGENCIJA, RC SPLIT</item>
    </izvorni_sadrzaj>
    <derivirana_varijabla naziv="DomainObject.Predmet.SudioniciListNaziv_1">
      <item>ŠTAJNER d.o.o. za usluge</item>
      <item>FINANCIJSKA AGENCIJA, RC SPLIT</item>
    </derivirana_varijabla>
  </DomainObject.Predmet.SudioniciListNaziv>
  <DomainObject.Predmet.SudioniciListAdressOIB>
    <izvorni_sadrzaj>
      <item>ŠTAJNER d.o.o. za usluge, OIB 53333329747, Tršćanska 26,21000 Split</item>
      <item>FINANCIJSKA AGENCIJA, RC SPLIT, OIB 85821130368, Mažuranićevo šetalište 24 b,21000 Split</item>
    </izvorni_sadrzaj>
    <derivirana_varijabla naziv="DomainObject.Predmet.SudioniciListAdressOIB_1">
      <item>ŠTAJNER d.o.o. za usluge, OIB 53333329747, Tršćanska 26,21000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53333329747</item>
      <item>, OIB 85821130368</item>
    </izvorni_sadrzaj>
    <derivirana_varijabla naziv="DomainObject.Predmet.SudioniciListNazivOIB_1">
      <item>, OIB 53333329747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456AB9-217D-4C9C-A291-2586E87764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1737</properties:Characters>
  <properties:Lines>49</properties:Lines>
  <properties:Paragraphs>16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2015-11-09T08:47:00Z</cp:lastPrinted>
  <dcterms:modified xmlns:xsi="http://www.w3.org/2001/XMLSchema-instance" xsi:type="dcterms:W3CDTF">2015-11-09T08:47:00Z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