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9914" w14:paraId="b699914" w:rsidRDefault="000E7C7E" w:rsidP="006969A7" w:rsidR="00DB443E" w:rsidRPr="006969A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9St-966</w:t>
      </w:r>
      <w:r w:rsidR="006969A7" w:rsidRPr="006969A7">
        <w:rPr>
          <w:rFonts w:cs="Times New Roman" w:hAnsi="Times New Roman" w:ascii="Times New Roman"/>
          <w:sz w:val="24"/>
          <w:szCs w:val="24"/>
        </w:rPr>
        <w:t>/2016</w:t>
      </w:r>
    </w:p>
    <w:p w:rsidRDefault="006969A7" w:rsidR="006969A7"/>
    <w:p w:rsidRDefault="006969A7" w:rsidR="006969A7" w:rsidRPr="006969A7">
      <w:pPr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0141C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 B A V I J E S T 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E7C7E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6969A7">
        <w:rPr>
          <w:rFonts w:cs="Times New Roman" w:hAnsi="Times New Roman" w:ascii="Times New Roman"/>
          <w:sz w:val="24"/>
          <w:szCs w:val="24"/>
        </w:rPr>
        <w:t xml:space="preserve">očište zakazano za dan </w:t>
      </w:r>
      <w:r>
        <w:rPr>
          <w:rFonts w:cs="Times New Roman" w:hAnsi="Times New Roman" w:ascii="Times New Roman"/>
          <w:sz w:val="24"/>
          <w:szCs w:val="24"/>
        </w:rPr>
        <w:t>15. Rujna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.g., odgađa se za dan </w:t>
      </w:r>
      <w:r>
        <w:rPr>
          <w:rFonts w:cs="Times New Roman" w:hAnsi="Times New Roman" w:ascii="Times New Roman"/>
          <w:sz w:val="24"/>
          <w:szCs w:val="24"/>
        </w:rPr>
        <w:t>03. Studenog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 u </w:t>
      </w:r>
      <w:r>
        <w:rPr>
          <w:rFonts w:cs="Times New Roman" w:hAnsi="Times New Roman" w:ascii="Times New Roman"/>
          <w:sz w:val="24"/>
          <w:szCs w:val="24"/>
        </w:rPr>
        <w:t>09.50</w:t>
      </w:r>
      <w:r w:rsidR="006969A7">
        <w:rPr>
          <w:rFonts w:cs="Times New Roman" w:hAnsi="Times New Roman" w:ascii="Times New Roman"/>
          <w:sz w:val="24"/>
          <w:szCs w:val="24"/>
        </w:rPr>
        <w:t xml:space="preserve"> sati, soba 212 Stalne službe u Šibeniku, Stjepana Radića 81, Šibenik.</w:t>
      </w: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70141C">
        <w:rPr>
          <w:rFonts w:cs="Times New Roman" w:hAnsi="Times New Roman" w:ascii="Times New Roman"/>
          <w:sz w:val="24"/>
          <w:szCs w:val="24"/>
        </w:rPr>
        <w:t>12. rujna</w:t>
      </w:r>
      <w:r>
        <w:rPr>
          <w:rFonts w:cs="Times New Roman" w:hAnsi="Times New Roman" w:ascii="Times New Roman"/>
          <w:sz w:val="24"/>
          <w:szCs w:val="24"/>
        </w:rPr>
        <w:t xml:space="preserve"> 2016.g.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969A7" w:rsidP="006969A7" w:rsidR="006969A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strankama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6969A7" w:rsidRPr="006969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85FD1"/>
    <w:multiLevelType w:val="hybridMultilevel"/>
    <w:tmpl w:val="41420FEA"/>
    <w:lvl w:tplc="26F0165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40C"/>
    <w:rsid w:val="000E7C7E"/>
    <w:rsid w:val="0016240C"/>
    <w:rsid w:val="006969A7"/>
    <w:rsid w:val="0070141C"/>
    <w:rsid w:val="00DB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01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4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41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4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4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01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4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41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4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4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LOTUS, društvo s ograničenom odgovornošću za turizam, trgovinu i usluge</item>
    </izvorni_sadrzaj>
    <derivirana_varijabla naziv="DomainObject.Predmet.SudioniciListNaziv_1">
      <item>Financijska agencija</item>
      <item>LOTUS, društvo s ograničenom odgovornošću za turizam, trgovinu i usluge</item>
    </derivirana_varijabla>
  </DomainObject.Predmet.SudioniciListNaziv>
  <DomainObject.Predmet.SudioniciListAdressOIB>
    <izvorni_sadrzaj>
      <item>Financijska agencija, OIB 85821130368, Ulica grada Vukovara 70,10000 Zagreb</item>
      <item>LOTUS, društvo s ograničenom odgovornošću za turizam, trgovinu i usluge, OIB 17571780002, Getaldićeva 6,22300 Knin</item>
    </izvorni_sadrzaj>
    <derivirana_varijabla naziv="DomainObject.Predmet.SudioniciListAdressOIB_1">
      <item>Financijska agencija, OIB 85821130368, Ulica grada Vukovara 70,10000 Zagreb</item>
      <item>LOTUS, društvo s ograničenom odgovornošću za turizam, trgovinu i usluge, OIB 17571780002, Getaldićeva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</izvorni_sadrzaj>
    <derivirana_varijabla naziv="DomainObject.Predmet.SudioniciListNazivOIB_1">
      <item>, OIB 85821130368</item>
      <item>, OIB 17571780002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59</properties:Words>
  <properties:Characters>276</properties:Characters>
  <properties:Lines>35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2016-09-12T08:42:00Z</dcterms:created>
  <dc:creator>Marina Gulin</dc:creator>
  <cp:lastModifiedBy>Marina Gulin</cp:lastModifiedBy>
  <dcterms:modified xmlns:xsi="http://www.w3.org/2001/XMLSchema-instance" xsi:type="dcterms:W3CDTF">2016-09-12T10:47:00Z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