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748f" w14:paraId="f66748f" w:rsidRDefault="00C5031A" w:rsidP="00910611" w:rsidR="00C5031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031A" w:rsidP="00910611" w:rsidR="00C5031A">
      <w:r>
        <w:rPr>
          <w:rFonts w:eastAsia="MS Mincho"/>
        </w:rPr>
        <w:t>REPUBLIKA HRVATSKA</w:t>
      </w:r>
    </w:p>
    <w:p w:rsidRDefault="00C5031A" w:rsidP="00910611" w:rsidR="00C5031A">
      <w:r>
        <w:rPr>
          <w:rFonts w:eastAsia="MS Mincho"/>
        </w:rPr>
        <w:t>TRGOVAČKI SUD U RIJECI</w:t>
      </w:r>
    </w:p>
    <w:p w:rsidRDefault="00C5031A" w:rsidR="00C5031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367E18">
        <w:rPr>
          <w:rFonts w:cs="Arial"/>
          <w:b/>
        </w:rPr>
        <w:t xml:space="preserve">KOCKAVICA </w:t>
      </w:r>
      <w:r w:rsidR="00367E18" w:rsidRPr="00367E18">
        <w:rPr>
          <w:rFonts w:cs="Arial"/>
          <w:b/>
        </w:rPr>
        <w:t xml:space="preserve">društvo s ograničenom odgovornošću za </w:t>
      </w:r>
      <w:r w:rsidR="00367E18">
        <w:rPr>
          <w:rFonts w:cs="Arial"/>
          <w:b/>
        </w:rPr>
        <w:t>graditeljstvo, trgovinu i usluge, Rijeka, Tkalačka 3, OIB 38352346070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0E125D">
        <w:rPr>
          <w:rFonts w:cs="Arial"/>
        </w:rPr>
        <w:t>09. veljače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367E18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367E18" w:rsidRPr="00367E18">
        <w:rPr>
          <w:rFonts w:cs="Arial"/>
          <w:b/>
        </w:rPr>
        <w:t>KOCKAVICA društvo s ograničenom odgovornošću za graditeljstvo, trgovinu i usluge, Rijeka, Tkalačka 3, OIB 38352346070</w:t>
      </w:r>
      <w:r w:rsidR="00367E18">
        <w:rPr>
          <w:rFonts w:cs="Arial"/>
          <w:b/>
        </w:rPr>
        <w:t xml:space="preserve">, MBS 040327701.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367E18">
        <w:t>Lilijana Augustin iz Matulja, Šmogorska 43, OIB 12365783008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367E18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07. ožujka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>
        <w:rPr>
          <w:b/>
          <w:bCs/>
        </w:rPr>
        <w:t>. godine u 09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25. rujna 2015. godine prijedlog za otvaranje stečajnog postupka nad dužnikom </w:t>
      </w:r>
      <w:r w:rsidR="00727D2D" w:rsidRPr="00727D2D">
        <w:t>KOCKAVICA društvo s ograničenom odgovornošću za graditeljstvo, trgovinu i usluge, Rijeka, Tkalačka 3, OIB 38352346070</w:t>
      </w:r>
      <w:r w:rsidR="00727D2D">
        <w:t xml:space="preserve"> 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>Predlagatelj je u prijedlogu naveo da dužnik na dan 17. rujna 2015. godine u Očevidniku redoslijeda osnova za plaćanje ima evidentirane neizvršene osnove za plaćanje u ukupnom iznosu od 1.822,53 kn u koji iznos je uračunata i kamata i naknada Financijske agencije za provedbe ovrhe, da dužnik ima jednog zaposlen</w:t>
      </w:r>
      <w:r w:rsidR="000E125D">
        <w:t>ika, te je dostavila Očevidnik o danima insolventnosti na dan 01. veljače 2016. godine iz koje proizlazi da dužnik ima evidentirane obveze za plaćanje u neprekinutom razdoblju dužem od 120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0E125D">
        <w:rPr>
          <w:b/>
        </w:rPr>
        <w:t>09. veljače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0E125D">
        <w:rPr>
          <w:sz w:val="20"/>
          <w:szCs w:val="20"/>
        </w:rPr>
        <w:t>Pejo Jakovljević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E125D">
        <w:rPr>
          <w:sz w:val="20"/>
          <w:szCs w:val="20"/>
        </w:rPr>
        <w:t>09.02.2016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03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367E18">
      <w:t>228</w:t>
    </w:r>
    <w:r w:rsidR="007F30F2">
      <w:t>/15</w:t>
    </w:r>
    <w:r w:rsidR="00367E18">
      <w:t>-</w:t>
    </w:r>
    <w:r w:rsidR="000E12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4116B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859A7"/>
    <w:rsid w:val="003F3E25"/>
    <w:rsid w:val="004C57B3"/>
    <w:rsid w:val="00537A36"/>
    <w:rsid w:val="005436EC"/>
    <w:rsid w:val="00573792"/>
    <w:rsid w:val="0061436B"/>
    <w:rsid w:val="00683C57"/>
    <w:rsid w:val="006962A2"/>
    <w:rsid w:val="007002EC"/>
    <w:rsid w:val="00722C92"/>
    <w:rsid w:val="00727D2D"/>
    <w:rsid w:val="00745630"/>
    <w:rsid w:val="007F30F2"/>
    <w:rsid w:val="007F7AF6"/>
    <w:rsid w:val="00821538"/>
    <w:rsid w:val="008E181E"/>
    <w:rsid w:val="00945219"/>
    <w:rsid w:val="009B219F"/>
    <w:rsid w:val="009B744A"/>
    <w:rsid w:val="00A46343"/>
    <w:rsid w:val="00A63D14"/>
    <w:rsid w:val="00B1315C"/>
    <w:rsid w:val="00B67AA0"/>
    <w:rsid w:val="00B97064"/>
    <w:rsid w:val="00BF24A6"/>
    <w:rsid w:val="00BF7669"/>
    <w:rsid w:val="00C5031A"/>
    <w:rsid w:val="00C616C1"/>
    <w:rsid w:val="00C87349"/>
    <w:rsid w:val="00D62065"/>
    <w:rsid w:val="00D6764D"/>
    <w:rsid w:val="00D74F2E"/>
    <w:rsid w:val="00DA66D5"/>
    <w:rsid w:val="00DB54E4"/>
    <w:rsid w:val="00DB579A"/>
    <w:rsid w:val="00DF7E85"/>
    <w:rsid w:val="00E37B45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50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3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3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3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3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503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031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50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3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3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3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3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503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031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St-228/2015</izvorni_sadrzaj>
    <derivirana_varijabla naziv="DomainObject.Predmet.OznakaBroj_1">St-228/2015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KOCKAVICA d.o.o.  Rijeka</izvorni_sadrzaj>
    <derivirana_varijabla naziv="DomainObject.Predmet.ProtustrankaFormated_1">  KOCKAVICA d.o.o.  Rijeka</derivirana_varijabla>
  </DomainObject.Predmet.ProtustrankaFormated>
  <DomainObject.Predmet.ProtustrankaFormatedOIB>
    <izvorni_sadrzaj>  KOCKAVICA d.o.o.  Rijeka, OIB 38352346070</izvorni_sadrzaj>
    <derivirana_varijabla naziv="DomainObject.Predmet.ProtustrankaFormatedOIB_1">  KOCKAVICA d.o.o.  Rijeka, OIB 38352346070</derivirana_varijabla>
  </DomainObject.Predmet.ProtustrankaFormatedOIB>
  <DomainObject.Predmet.ProtustrankaFormatedWithAdress>
    <izvorni_sadrzaj> KOCKAVICA d.o.o.  Rijeka, Tkalačka 3, 51000 Rijeka</izvorni_sadrzaj>
    <derivirana_varijabla naziv="DomainObject.Predmet.ProtustrankaFormatedWithAdress_1"> KOCKAVICA d.o.o.  Rijeka, Tkalačka 3, 51000 Rijeka</derivirana_varijabla>
  </DomainObject.Predmet.ProtustrankaFormatedWithAdress>
  <DomainObject.Predmet.ProtustrankaFormatedWithAdressOIB>
    <izvorni_sadrzaj> KOCKAVICA d.o.o.  Rijeka, OIB 38352346070, Tkalačka 3, 51000 Rijeka</izvorni_sadrzaj>
    <derivirana_varijabla naziv="DomainObject.Predmet.ProtustrankaFormatedWithAdressOIB_1"> KOCKAVICA d.o.o.  Rijeka, OIB 38352346070, Tkalačka 3, 51000 Rijeka</derivirana_varijabla>
  </DomainObject.Predmet.ProtustrankaFormatedWithAdressOIB>
  <DomainObject.Predmet.ProtustrankaWithAdress>
    <izvorni_sadrzaj>KOCKAVICA d.o.o.  Rijeka Tkalačka 3, 51000 Rijeka</izvorni_sadrzaj>
    <derivirana_varijabla naziv="DomainObject.Predmet.ProtustrankaWithAdress_1">KOCKAVICA d.o.o.  Rijeka Tkalačka 3, 51000 Rijeka</derivirana_varijabla>
  </DomainObject.Predmet.ProtustrankaWithAdress>
  <DomainObject.Predmet.ProtustrankaWithAdressOIB>
    <izvorni_sadrzaj>KOCKAVICA d.o.o.  Rijeka, OIB 38352346070, Tkalačka 3, 51000 Rijeka</izvorni_sadrzaj>
    <derivirana_varijabla naziv="DomainObject.Predmet.ProtustrankaWithAdressOIB_1">KOCKAVICA d.o.o.  Rijeka, OIB 38352346070, Tkalačka 3, 51000 Rijeka</derivirana_varijabla>
  </DomainObject.Predmet.ProtustrankaWithAdressOIB>
  <DomainObject.Predmet.ProtustrankaNazivFormated>
    <izvorni_sadrzaj>KOCKAVICA d.o.o.  Rijeka</izvorni_sadrzaj>
    <derivirana_varijabla naziv="DomainObject.Predmet.ProtustrankaNazivFormated_1">KOCKAVICA d.o.o.  Rijeka</derivirana_varijabla>
  </DomainObject.Predmet.ProtustrankaNazivFormated>
  <DomainObject.Predmet.ProtustrankaNazivFormatedOIB>
    <izvorni_sadrzaj>KOCKAVICA d.o.o.  Rijeka, OIB 38352346070</izvorni_sadrzaj>
    <derivirana_varijabla naziv="DomainObject.Predmet.ProtustrankaNazivFormatedOIB_1">KOCKAVICA d.o.o.  Rijeka, OIB 38352346070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KOCKAVICA d.o.o.  Rijeka</item>
    </izvorni_sadrzaj>
    <derivirana_varijabla naziv="DomainObject.Predmet.ProtuStrankaListFormated_1">
      <item>KOCKAVICA d.o.o.  Rijeka</item>
    </derivirana_varijabla>
  </DomainObject.Predmet.ProtuStrankaListFormated>
  <DomainObject.Predmet.ProtuStrankaListFormatedOIB>
    <izvorni_sadrzaj>
      <item>KOCKAVICA d.o.o.  Rijeka, OIB 38352346070</item>
    </izvorni_sadrzaj>
    <derivirana_varijabla naziv="DomainObject.Predmet.ProtuStrankaListFormatedOIB_1">
      <item>KOCKAVICA d.o.o.  Rijeka, OIB 38352346070</item>
    </derivirana_varijabla>
  </DomainObject.Predmet.ProtuStrankaListFormatedOIB>
  <DomainObject.Predmet.ProtuStrankaListFormatedWithAdress>
    <izvorni_sadrzaj>
      <item>KOCKAVICA d.o.o.  Rijeka, Tkalačka 3, 51000 Rijeka</item>
    </izvorni_sadrzaj>
    <derivirana_varijabla naziv="DomainObject.Predmet.ProtuStrankaListFormatedWithAdress_1">
      <item>KOCKAVICA d.o.o.  Rijeka, Tkalačka 3, 51000 Rijeka</item>
    </derivirana_varijabla>
  </DomainObject.Predmet.ProtuStrankaListFormatedWithAdress>
  <DomainObject.Predmet.ProtuStrankaListFormatedWithAdressOIB>
    <izvorni_sadrzaj>
      <item>KOCKAVICA d.o.o.  Rijeka, OIB 38352346070, Tkalačka 3, 51000 Rijeka</item>
    </izvorni_sadrzaj>
    <derivirana_varijabla naziv="DomainObject.Predmet.ProtuStrankaListFormatedWithAdressOIB_1">
      <item>KOCKAVICA d.o.o.  Rijeka, OIB 38352346070, Tkalačka 3, 51000 Rijeka</item>
    </derivirana_varijabla>
  </DomainObject.Predmet.ProtuStrankaListFormatedWithAdressOIB>
  <DomainObject.Predmet.ProtuStrankaListNazivFormated>
    <izvorni_sadrzaj>
      <item>KOCKAVICA d.o.o.  Rijeka</item>
    </izvorni_sadrzaj>
    <derivirana_varijabla naziv="DomainObject.Predmet.ProtuStrankaListNazivFormated_1">
      <item>KOCKAVICA d.o.o.  Rijeka</item>
    </derivirana_varijabla>
  </DomainObject.Predmet.ProtuStrankaListNazivFormated>
  <DomainObject.Predmet.ProtuStrankaListNazivFormatedOIB>
    <izvorni_sadrzaj>
      <item>KOCKAVICA d.o.o.  Rijeka, OIB 38352346070</item>
    </izvorni_sadrzaj>
    <derivirana_varijabla naziv="DomainObject.Predmet.ProtuStrankaListNazivFormatedOIB_1">
      <item>KOCKAVICA d.o.o.  Rijeka, OIB 38352346070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KOCKAVICA d.o.o.  Rijeka</izvorni_sadrzaj>
    <derivirana_varijabla naziv="DomainObject.Predmet.ProtustrankaIDrugi_1">KOCKAVICA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KOCKAVICA d.o.o.  Rijeka, OIB 38352346070, Tkalačka 3, 51000 Rijeka</izvorni_sadrzaj>
    <derivirana_varijabla naziv="DomainObject.Predmet.ProtustrankaIDrugiAdressOIB_1">KOCKAVICA d.o.o.  Rijeka, OIB 38352346070, Tkalačka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KOCKAVICA d.o.o.  Rijeka</item>
    </izvorni_sadrzaj>
    <derivirana_varijabla naziv="DomainObject.Predmet.SudioniciListNaziv_1">
      <item>FINA  Rijeka</item>
      <item>KOCKAVICA d.o.o.  Rijeka</item>
    </derivirana_varijabla>
  </DomainObject.Predmet.SudioniciListNaziv>
  <DomainObject.Predmet.SudioniciListAdressOIB>
    <izvorni_sadrzaj>
      <item>FINA  Rijeka, OIB 85821130368, Frana Kurelca 8,51000 Rijeka</item>
      <item>KOCKAVICA d.o.o.  Rijeka, OIB 38352346070, Tkalačka 3,51000 Rijeka</item>
    </izvorni_sadrzaj>
    <derivirana_varijabla naziv="DomainObject.Predmet.SudioniciListAdressOIB_1">
      <item>FINA  Rijeka, OIB 85821130368, Frana Kurelca 8,51000 Rijeka</item>
      <item>KOCKAVICA d.o.o.  Rijeka, OIB 38352346070, Tkalačka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38352346070</item>
    </izvorni_sadrzaj>
    <derivirana_varijabla naziv="DomainObject.Predmet.SudioniciListNazivOIB_1">
      <item>, OIB 85821130368</item>
      <item>, OIB 38352346070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598</properties:Words>
  <properties:Characters>3368</properties:Characters>
  <properties:Lines>96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2016-01-26T13:10:00Z</dcterms:created>
  <dc:creator>stecaj</dc:creator>
  <cp:lastModifiedBy>Jasna Radulović</cp:lastModifiedBy>
  <cp:lastPrinted>2015-11-13T08:49:00Z</cp:lastPrinted>
  <dcterms:modified xmlns:xsi="http://www.w3.org/2001/XMLSchema-instance" xsi:type="dcterms:W3CDTF">2016-02-09T08:55:00Z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