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dd02" w14:paraId="100dd02" w:rsidRDefault="00CC00F1" w:rsidP="00CC00F1" w:rsidR="000A7106" w:rsidRPr="00FA3260">
      <w:pPr>
        <w:jc w:val="right"/>
        <w15:collapsed w:val="false"/>
        <w:rPr>
          <w:b/>
        </w:rPr>
      </w:pPr>
      <w:bookmarkStart w:name="_GoBack" w:id="0"/>
      <w:bookmarkEnd w:id="0"/>
      <w:r w:rsidRPr="001C5505">
        <w:t>1 St-</w:t>
      </w:r>
      <w:r w:rsidR="00864654">
        <w:t>442</w:t>
      </w:r>
      <w:r>
        <w:t>/1</w:t>
      </w:r>
      <w:r w:rsidR="00A2677E">
        <w:t>6</w:t>
      </w:r>
      <w:r>
        <w:t>-</w:t>
      </w:r>
      <w:r w:rsidR="003E1033">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3D06CB">
        <w:t>ELVIS d.o.o., Šibenik, Vrpoljački put 2 A,</w:t>
      </w:r>
      <w:r w:rsidR="003D06CB" w:rsidRPr="007A679F">
        <w:t xml:space="preserve"> OIB: </w:t>
      </w:r>
      <w:r w:rsidR="003D06CB">
        <w:t>37768329520</w:t>
      </w:r>
      <w:r w:rsidR="00F81A36" w:rsidRPr="001C5505">
        <w:t xml:space="preserve">,  </w:t>
      </w:r>
      <w:r w:rsidR="003A0A6A" w:rsidRPr="001C5505">
        <w:t xml:space="preserve">dana </w:t>
      </w:r>
      <w:r w:rsidR="00986571">
        <w:t>19</w:t>
      </w:r>
      <w:r w:rsidR="00A2677E">
        <w:t>. travnja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3D06CB">
        <w:t>ELVIS d.o.o., Šibenik, Vrpoljački put 2 A,</w:t>
      </w:r>
      <w:r w:rsidR="003D06CB" w:rsidRPr="007A679F">
        <w:t xml:space="preserve"> OIB: </w:t>
      </w:r>
      <w:r w:rsidR="003D06CB">
        <w:t>37768329520</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D06CB">
        <w:t>442</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3D06CB">
        <w:t xml:space="preserve">ELVIS d.o.o., Šibenik </w:t>
      </w:r>
      <w:r>
        <w:t>pokrenut je prethodni postupak i određeno ročište za utvrđivanje uvjeta za otvaranje stečajnog postupka. Na navedeno ročište pristupio je zastupnik po zakonu stečajnog dužnika i iskazao da stečajni dužnik</w:t>
      </w:r>
      <w:r w:rsidRPr="00BB2B86">
        <w:rPr>
          <w:b/>
        </w:rPr>
        <w:t xml:space="preserve"> </w:t>
      </w:r>
      <w:r w:rsidRPr="00EB3959">
        <w:t>nema imovine, da</w:t>
      </w:r>
      <w:r w:rsidR="004E622A">
        <w:t xml:space="preserve"> ne</w:t>
      </w:r>
      <w:r w:rsidRPr="00EB3959">
        <w:t xml:space="preserve"> posluje</w:t>
      </w:r>
      <w:r w:rsidR="00BB2B86" w:rsidRPr="00EB3959">
        <w:t>,</w:t>
      </w:r>
      <w:r w:rsidRPr="00EB3959">
        <w:t xml:space="preserve"> te da je račun u blokadi za iznos od </w:t>
      </w:r>
      <w:r w:rsidR="004E622A">
        <w:t xml:space="preserve">oko </w:t>
      </w:r>
      <w:r w:rsidR="003D06CB">
        <w:t>240.000</w:t>
      </w:r>
      <w:r w:rsidR="008A52F7">
        <w:t>,00</w:t>
      </w:r>
      <w:r w:rsidRPr="00EB3959">
        <w:t xml:space="preserve"> kun</w:t>
      </w:r>
      <w:r w:rsidR="00BB2B86" w:rsidRPr="00EB3959">
        <w:t>a</w:t>
      </w:r>
      <w:r w:rsidR="00274804">
        <w:t>, a</w:t>
      </w:r>
      <w:r w:rsidR="00BB2B86" w:rsidRPr="00EB3959">
        <w:t xml:space="preserve"> </w:t>
      </w:r>
      <w:r>
        <w:t xml:space="preserve">iz čega je proizišlo da stečajni dužnik nema imovinu koja bi bila dovoljna za namirenje troškova postupka.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86571">
        <w:t>19</w:t>
      </w:r>
      <w:r w:rsidR="004C7D6E">
        <w:t>. travnja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864654">
      <w:t>442</w:t>
    </w:r>
    <w:r w:rsidR="003E1033">
      <w:t>/16-11</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64654"/>
    <w:rsid w:val="008A52F7"/>
    <w:rsid w:val="008B2D83"/>
    <w:rsid w:val="008C2399"/>
    <w:rsid w:val="008D4D63"/>
    <w:rsid w:val="008E1367"/>
    <w:rsid w:val="00914580"/>
    <w:rsid w:val="00933E53"/>
    <w:rsid w:val="00986571"/>
    <w:rsid w:val="009965B7"/>
    <w:rsid w:val="009F0217"/>
    <w:rsid w:val="00A2677E"/>
    <w:rsid w:val="00A448CA"/>
    <w:rsid w:val="00A94666"/>
    <w:rsid w:val="00A96B54"/>
    <w:rsid w:val="00AE41C1"/>
    <w:rsid w:val="00B225CC"/>
    <w:rsid w:val="00B32CC5"/>
    <w:rsid w:val="00B711FC"/>
    <w:rsid w:val="00B72E7D"/>
    <w:rsid w:val="00B92800"/>
    <w:rsid w:val="00BB2B86"/>
    <w:rsid w:val="00BC7BC5"/>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B1AEF"/>
    <w:rsid w:val="00EB3959"/>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C7BC5"/>
    <w:rPr>
      <w:color w:val="808080"/>
      <w:bdr w:space="0" w:sz="0" w:color="auto" w:val="none"/>
      <w:shd w:fill="auto" w:color="auto" w:val="clear"/>
    </w:rPr>
  </w:style>
  <w:style w:customStyle="true" w:styleId="eSPISCCParagraphDefaultFont" w:type="character">
    <w:name w:val="eSPIS_CC_Paragraph Default Font"/>
    <w:basedOn w:val="Zadanifontodlomka"/>
    <w:rsid w:val="00BC7B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7BC5"/>
    <w:rPr>
      <w:bdr w:space="0" w:sz="0" w:color="auto" w:val="none"/>
      <w:shd w:fill="FFFFCC" w:color="auto" w:val="clear"/>
      <w:lang w:val="hr-HR"/>
    </w:rPr>
  </w:style>
  <w:style w:customStyle="true" w:styleId="PozadinaSvijetloCrvena" w:type="character">
    <w:name w:val="Pozadina_SvijetloCrvena"/>
    <w:basedOn w:val="eSPISCCParagraphDefaultFont"/>
    <w:rsid w:val="00BC7B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7B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C7BC5"/>
    <w:rPr>
      <w:color w:val="808080"/>
      <w:bdr w:color="auto" w:space="0" w:sz="0" w:val="none"/>
      <w:shd w:color="auto" w:fill="auto" w:val="clear"/>
    </w:rPr>
  </w:style>
  <w:style w:customStyle="1" w:styleId="eSPISCCParagraphDefaultFont" w:type="character">
    <w:name w:val="eSPIS_CC_Paragraph Default Font"/>
    <w:basedOn w:val="Zadanifontodlomka"/>
    <w:rsid w:val="00BC7B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7BC5"/>
    <w:rPr>
      <w:bdr w:color="auto" w:space="0" w:sz="0" w:val="none"/>
      <w:shd w:color="auto" w:fill="FFFFCC" w:val="clear"/>
      <w:lang w:val="hr-HR"/>
    </w:rPr>
  </w:style>
  <w:style w:customStyle="1" w:styleId="PozadinaSvijetloCrvena" w:type="character">
    <w:name w:val="Pozadina_SvijetloCrvena"/>
    <w:basedOn w:val="eSPISCCParagraphDefaultFont"/>
    <w:rsid w:val="00BC7B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7B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St-442/2016</izvorni_sadrzaj>
    <derivirana_varijabla naziv="DomainObject.Predmet.OznakaBroj_1">St-442/2016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ELVIS  d.o.o. za pekarske usluge</izvorni_sadrzaj>
    <derivirana_varijabla naziv="DomainObject.Predmet.ProtustrankaFormated_1">  ELVIS  d.o.o. za pekarske usluge</derivirana_varijabla>
  </DomainObject.Predmet.ProtustrankaFormated>
  <DomainObject.Predmet.ProtustrankaFormatedOIB>
    <izvorni_sadrzaj>  ELVIS  d.o.o. za pekarske usluge, OIB 37768329520</izvorni_sadrzaj>
    <derivirana_varijabla naziv="DomainObject.Predmet.ProtustrankaFormatedOIB_1">  ELVIS  d.o.o. za pekarske usluge, OIB 37768329520</derivirana_varijabla>
  </DomainObject.Predmet.ProtustrankaFormatedOIB>
  <DomainObject.Predmet.ProtustrankaFormatedWithAdress>
    <izvorni_sadrzaj> ELVIS  d.o.o. za pekarske usluge, Vrpoljački put 2 A , 22000 Šibenik</izvorni_sadrzaj>
    <derivirana_varijabla naziv="DomainObject.Predmet.ProtustrankaFormatedWithAdress_1"> ELVIS  d.o.o. za pekarske usluge, Vrpoljački put 2 A , 22000 Šibenik</derivirana_varijabla>
  </DomainObject.Predmet.ProtustrankaFormatedWithAdress>
  <DomainObject.Predmet.ProtustrankaFormatedWithAdressOIB>
    <izvorni_sadrzaj> ELVIS  d.o.o. za pekarske usluge, OIB 37768329520, Vrpoljački put 2 A , 22000 Šibenik</izvorni_sadrzaj>
    <derivirana_varijabla naziv="DomainObject.Predmet.ProtustrankaFormatedWithAdressOIB_1"> ELVIS  d.o.o. za pekarske usluge, OIB 37768329520, Vrpoljački put 2 A , 22000 Šibenik</derivirana_varijabla>
  </DomainObject.Predmet.ProtustrankaFormatedWithAdressOIB>
  <DomainObject.Predmet.ProtustrankaWithAdress>
    <izvorni_sadrzaj>ELVIS  d.o.o. za pekarske usluge Vrpoljački put 2 A , 22000 Šibenik</izvorni_sadrzaj>
    <derivirana_varijabla naziv="DomainObject.Predmet.ProtustrankaWithAdress_1">ELVIS  d.o.o. za pekarske usluge Vrpoljački put 2 A , 22000 Šibenik</derivirana_varijabla>
  </DomainObject.Predmet.ProtustrankaWithAdress>
  <DomainObject.Predmet.ProtustrankaWithAdressOIB>
    <izvorni_sadrzaj>ELVIS  d.o.o. za pekarske usluge, OIB 37768329520, Vrpoljački put 2 A , 22000 Šibenik</izvorni_sadrzaj>
    <derivirana_varijabla naziv="DomainObject.Predmet.ProtustrankaWithAdressOIB_1">ELVIS  d.o.o. za pekarske usluge, OIB 37768329520, Vrpoljački put 2 A , 22000 Šibenik</derivirana_varijabla>
  </DomainObject.Predmet.ProtustrankaWithAdressOIB>
  <DomainObject.Predmet.ProtustrankaNazivFormated>
    <izvorni_sadrzaj>ELVIS  d.o.o. za pekarske usluge</izvorni_sadrzaj>
    <derivirana_varijabla naziv="DomainObject.Predmet.ProtustrankaNazivFormated_1">ELVIS  d.o.o. za pekarske usluge</derivirana_varijabla>
  </DomainObject.Predmet.ProtustrankaNazivFormated>
  <DomainObject.Predmet.ProtustrankaNazivFormatedOIB>
    <izvorni_sadrzaj>ELVIS  d.o.o. za pekarske usluge, OIB 37768329520</izvorni_sadrzaj>
    <derivirana_varijabla naziv="DomainObject.Predmet.ProtustrankaNazivFormatedOIB_1">ELVIS  d.o.o. za pekarske usluge, OIB 37768329520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ELVIS  d.o.o. za pekarske usluge</item>
    </izvorni_sadrzaj>
    <derivirana_varijabla naziv="DomainObject.Predmet.ProtuStrankaListFormated_1">
      <item>ELVIS  d.o.o. za pekarske usluge</item>
    </derivirana_varijabla>
  </DomainObject.Predmet.ProtuStrankaListFormated>
  <DomainObject.Predmet.ProtuStrankaListFormatedOIB>
    <izvorni_sadrzaj>
      <item>ELVIS  d.o.o. za pekarske usluge, OIB 37768329520</item>
    </izvorni_sadrzaj>
    <derivirana_varijabla naziv="DomainObject.Predmet.ProtuStrankaListFormatedOIB_1">
      <item>ELVIS  d.o.o. za pekarske usluge, OIB 37768329520</item>
    </derivirana_varijabla>
  </DomainObject.Predmet.ProtuStrankaListFormatedOIB>
  <DomainObject.Predmet.ProtuStrankaListFormatedWithAdress>
    <izvorni_sadrzaj>
      <item>ELVIS  d.o.o. za pekarske usluge, Vrpoljački put 2 A , 22000 Šibenik</item>
    </izvorni_sadrzaj>
    <derivirana_varijabla naziv="DomainObject.Predmet.ProtuStrankaListFormatedWithAdress_1">
      <item>ELVIS  d.o.o. za pekarske usluge, Vrpoljački put 2 A , 22000 Šibenik</item>
    </derivirana_varijabla>
  </DomainObject.Predmet.ProtuStrankaListFormatedWithAdress>
  <DomainObject.Predmet.ProtuStrankaListFormatedWithAdressOIB>
    <izvorni_sadrzaj>
      <item>ELVIS  d.o.o. za pekarske usluge, OIB 37768329520, Vrpoljački put 2 A , 22000 Šibenik</item>
    </izvorni_sadrzaj>
    <derivirana_varijabla naziv="DomainObject.Predmet.ProtuStrankaListFormatedWithAdressOIB_1">
      <item>ELVIS  d.o.o. za pekarske usluge, OIB 37768329520, Vrpoljački put 2 A , 22000 Šibenik</item>
    </derivirana_varijabla>
  </DomainObject.Predmet.ProtuStrankaListFormatedWithAdressOIB>
  <DomainObject.Predmet.ProtuStrankaListNazivFormated>
    <izvorni_sadrzaj>
      <item>ELVIS  d.o.o. za pekarske usluge</item>
    </izvorni_sadrzaj>
    <derivirana_varijabla naziv="DomainObject.Predmet.ProtuStrankaListNazivFormated_1">
      <item>ELVIS  d.o.o. za pekarske usluge</item>
    </derivirana_varijabla>
  </DomainObject.Predmet.ProtuStrankaListNazivFormated>
  <DomainObject.Predmet.ProtuStrankaListNazivFormatedOIB>
    <izvorni_sadrzaj>
      <item>ELVIS  d.o.o. za pekarske usluge, OIB 37768329520</item>
    </izvorni_sadrzaj>
    <derivirana_varijabla naziv="DomainObject.Predmet.ProtuStrankaListNazivFormatedOIB_1">
      <item>ELVIS  d.o.o. za pekarske usluge, OIB 37768329520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ELVIS  d.o.o. za pekarske usluge</izvorni_sadrzaj>
    <derivirana_varijabla naziv="DomainObject.Predmet.ProtustrankaIDrugi_1">ELVIS  d.o.o. za pekarske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ELVIS  d.o.o. za pekarske usluge, OIB 37768329520, Vrpoljački put 2 A , 22000 Šibenik</izvorni_sadrzaj>
    <derivirana_varijabla naziv="DomainObject.Predmet.ProtustrankaIDrugiAdressOIB_1">ELVIS  d.o.o. za pekarske usluge, OIB 37768329520, Vrpoljački put 2 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ELVIS  d.o.o. za pekarske usluge</item>
    </izvorni_sadrzaj>
    <derivirana_varijabla naziv="DomainObject.Predmet.SudioniciListNaziv_1">
      <item>FINA - Podružnica Šibenik</item>
      <item>ELVIS  d.o.o. za pekarske usluge</item>
    </derivirana_varijabla>
  </DomainObject.Predmet.SudioniciListNaziv>
  <DomainObject.Predmet.SudioniciListAdressOIB>
    <izvorni_sadrzaj>
      <item>FINA - Podružnica Šibenik, OIB 85821130368, Perivoj L. Marune 1,22000 Šibenik</item>
      <item>ELVIS  d.o.o. za pekarske usluge, OIB 37768329520, Vrpoljački put 2 A ,22000 Šibenik</item>
    </izvorni_sadrzaj>
    <derivirana_varijabla naziv="DomainObject.Predmet.SudioniciListAdressOIB_1">
      <item>FINA - Podružnica Šibenik, OIB 85821130368, Perivoj L. Marune 1,22000 Šibenik</item>
      <item>ELVIS  d.o.o. za pekarske usluge, OIB 37768329520, Vrpoljački put 2 A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37768329520</item>
    </izvorni_sadrzaj>
    <derivirana_varijabla naziv="DomainObject.Predmet.SudioniciListNazivOIB_1">
      <item>, OIB 85821130368</item>
      <item>, OIB 37768329520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D7E947-63AB-4C18-ACE5-EF2DE89DDA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472</properties:Words>
  <properties:Characters>2435</properties:Characters>
  <properties:Lines>80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2016-04-19T08:31:00Z</dcterms:created>
  <dc:creator>Ardena Bajlo</dc:creator>
  <cp:lastModifiedBy>wsadmin</cp:lastModifiedBy>
  <cp:lastPrinted>2016-04-19T08:27:00Z</cp:lastPrinted>
  <dcterms:modified xmlns:xsi="http://www.w3.org/2001/XMLSchema-instance" xsi:type="dcterms:W3CDTF">2016-04-21T12:32:00Z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