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5718" w14:paraId="87b5718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4027C6">
        <w:t>506</w:t>
      </w:r>
      <w:r w:rsidRPr="00F30D73">
        <w:t>/</w:t>
      </w:r>
      <w:r w:rsidR="00651E9B">
        <w:t>20</w:t>
      </w:r>
      <w:r w:rsidR="002B2A2A">
        <w:t>1</w:t>
      </w:r>
      <w:r w:rsidR="004041A5">
        <w:t>6</w:t>
      </w:r>
      <w:r w:rsidR="00B30EDC">
        <w:t>-</w:t>
      </w:r>
      <w:r w:rsidR="004027C6">
        <w:t>51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>sa SKUPŠTINE VJEROVNIKA</w:t>
      </w:r>
      <w:r w:rsidR="00EC4814" w:rsidRPr="00F24E03">
        <w:t xml:space="preserve"> održane</w:t>
      </w:r>
      <w:r w:rsidRPr="00F24E03">
        <w:t xml:space="preserve"> kod Trgovačkog suda u Zadru, u stečajnom postupku nad stečajnim dužnikom </w:t>
      </w:r>
      <w:r w:rsidR="004027C6" w:rsidRPr="00F04873">
        <w:t xml:space="preserve">FASADA PROJEKT d.o.o., Vodice, </w:t>
      </w:r>
      <w:proofErr w:type="spellStart"/>
      <w:r w:rsidR="004027C6" w:rsidRPr="00F04873">
        <w:t>Bilana</w:t>
      </w:r>
      <w:proofErr w:type="spellEnd"/>
      <w:r w:rsidR="004027C6" w:rsidRPr="00F04873">
        <w:t xml:space="preserve"> Šime </w:t>
      </w:r>
      <w:proofErr w:type="spellStart"/>
      <w:r w:rsidR="004027C6" w:rsidRPr="00F04873">
        <w:t>Šijca</w:t>
      </w:r>
      <w:proofErr w:type="spellEnd"/>
      <w:r w:rsidR="004027C6" w:rsidRPr="00F04873">
        <w:t xml:space="preserve"> 20, OIB: 74269956334</w:t>
      </w:r>
      <w:r w:rsidR="00F30D73">
        <w:t>,</w:t>
      </w:r>
      <w:r w:rsidRPr="00F24E03">
        <w:t xml:space="preserve"> </w:t>
      </w:r>
      <w:r w:rsidR="00015A04">
        <w:t>2</w:t>
      </w:r>
      <w:r w:rsidR="004027C6">
        <w:t>6</w:t>
      </w:r>
      <w:r w:rsidR="00651E9B">
        <w:t xml:space="preserve">. </w:t>
      </w:r>
      <w:r w:rsidR="004027C6">
        <w:t>travnja</w:t>
      </w:r>
      <w:r w:rsidR="004041A5">
        <w:t xml:space="preserve"> 2018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4041A5" w:rsidP="009E003C" w:rsidR="009E003C" w:rsidRPr="00C54F05">
      <w:pPr>
        <w:numPr>
          <w:ilvl w:val="0"/>
          <w:numId w:val="1"/>
        </w:numPr>
        <w:jc w:val="both"/>
      </w:pPr>
      <w:r>
        <w:t xml:space="preserve">Ante </w:t>
      </w:r>
      <w:proofErr w:type="spellStart"/>
      <w:r>
        <w:t>Rubelj</w:t>
      </w:r>
      <w:proofErr w:type="spellEnd"/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4027C6">
        <w:t>8</w:t>
      </w:r>
      <w:r w:rsidR="00651E9B">
        <w:t>,</w:t>
      </w:r>
      <w:r w:rsidR="004041A5">
        <w:t>15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D722BB" w:rsidP="009E003C" w:rsidR="009E003C" w:rsidRPr="00C54F05">
      <w:pPr>
        <w:jc w:val="both"/>
      </w:pPr>
      <w:r>
        <w:t>Utvrđuje se da je nazočan</w:t>
      </w:r>
      <w:r w:rsidR="002316EC">
        <w:t xml:space="preserve"> </w:t>
      </w:r>
      <w:r w:rsidR="004027C6">
        <w:t>Nikola Krvavica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224227">
        <w:t xml:space="preserve"> </w:t>
      </w:r>
      <w:r w:rsidR="00787883">
        <w:t>nitko</w:t>
      </w:r>
    </w:p>
    <w:p w:rsidRDefault="00B50BB6" w:rsidP="00710352" w:rsidR="00B50BB6" w:rsidRPr="00C54F05">
      <w:pPr>
        <w:jc w:val="both"/>
      </w:pPr>
    </w:p>
    <w:p w:rsidRDefault="009E003C" w:rsidP="001648F1" w:rsidR="001648F1" w:rsidRPr="00C54F05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Pr="00C54F05">
        <w:t xml:space="preserve"> </w:t>
      </w:r>
      <w:r w:rsidR="004027C6">
        <w:t>18</w:t>
      </w:r>
      <w:r w:rsidR="00651E9B">
        <w:t xml:space="preserve">. </w:t>
      </w:r>
      <w:r w:rsidR="004027C6">
        <w:t>travnja</w:t>
      </w:r>
      <w:r w:rsidR="004041A5">
        <w:t xml:space="preserve"> 2018</w:t>
      </w:r>
      <w:r w:rsidR="005F0790">
        <w:t>.</w:t>
      </w:r>
      <w:r w:rsidR="00E4499D" w:rsidRPr="00C54F05">
        <w:t xml:space="preserve"> </w:t>
      </w:r>
      <w:r w:rsidRPr="00C54F05">
        <w:t>sa dnevnim redom</w:t>
      </w:r>
      <w:r w:rsidR="001648F1" w:rsidRPr="00C54F05">
        <w:t>:</w:t>
      </w:r>
    </w:p>
    <w:p w:rsidRDefault="001648F1" w:rsidP="001648F1" w:rsidR="001648F1" w:rsidRPr="00C54F05">
      <w:pPr>
        <w:jc w:val="both"/>
      </w:pPr>
    </w:p>
    <w:p w:rsidRDefault="004027C6" w:rsidP="004027C6" w:rsidR="00015A04">
      <w:pPr>
        <w:numPr>
          <w:ilvl w:val="0"/>
          <w:numId w:val="17"/>
        </w:numPr>
        <w:overflowPunct w:val="false"/>
        <w:autoSpaceDE w:val="false"/>
        <w:autoSpaceDN w:val="false"/>
        <w:adjustRightInd w:val="false"/>
        <w:jc w:val="both"/>
      </w:pPr>
      <w:r w:rsidRPr="00BC48D3">
        <w:t>Izjašnjavanje o prijedlogu stečajnog upravitelja za obustavu i zaključenje ovog stečajnog postupka zbog nedostatnosti mase za namirenje troškova stečajnog postupka.</w:t>
      </w:r>
      <w:r w:rsidR="00015A04">
        <w:t xml:space="preserve"> </w:t>
      </w:r>
    </w:p>
    <w:p w:rsidRDefault="0007348F" w:rsidP="00F96D5F" w:rsidR="0007348F">
      <w:pPr>
        <w:jc w:val="both"/>
      </w:pPr>
    </w:p>
    <w:p w:rsidRDefault="00787883" w:rsidP="00F96D5F" w:rsidR="002B2A2A">
      <w:pPr>
        <w:tabs>
          <w:tab w:pos="0" w:val="left"/>
          <w:tab w:pos="360" w:val="left"/>
        </w:tabs>
      </w:pPr>
      <w:r>
        <w:t>Sutkinja utvrđuje da nema uvjeta za održavanje današnjeg ročišta. Odluka će biti donesena u zakonskom roku.</w:t>
      </w:r>
    </w:p>
    <w:p w:rsidRDefault="00787883" w:rsidP="00F96D5F" w:rsidR="00787883">
      <w:pPr>
        <w:tabs>
          <w:tab w:pos="0" w:val="left"/>
          <w:tab w:pos="360" w:val="left"/>
        </w:tabs>
      </w:pPr>
    </w:p>
    <w:p w:rsidRDefault="00F96D5F" w:rsidP="00F96D5F" w:rsidR="00F96D5F" w:rsidRPr="001C322E">
      <w:pPr>
        <w:tabs>
          <w:tab w:pos="0" w:val="left"/>
          <w:tab w:pos="360" w:val="left"/>
        </w:tabs>
      </w:pPr>
      <w:r w:rsidRPr="001C322E">
        <w:t xml:space="preserve">Dovršeno u </w:t>
      </w:r>
      <w:r w:rsidR="004027C6">
        <w:t>8</w:t>
      </w:r>
      <w:r w:rsidR="00787883">
        <w:t>,21</w:t>
      </w:r>
      <w:r>
        <w:t xml:space="preserve"> </w:t>
      </w:r>
      <w:r w:rsidRPr="001C322E">
        <w:t xml:space="preserve"> sati.</w:t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E008CF" w:rsidR="009E003C">
      <w:pPr>
        <w:tabs>
          <w:tab w:pos="0" w:val="left"/>
          <w:tab w:pos="360" w:val="left"/>
        </w:tabs>
        <w:jc w:val="both"/>
      </w:pPr>
      <w:r w:rsidRPr="001C322E">
        <w:t>VJEROVNICI</w:t>
      </w: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 w:rsidRPr="00C54F05">
      <w:pPr>
        <w:tabs>
          <w:tab w:pos="0" w:val="left"/>
          <w:tab w:pos="360" w:val="left"/>
        </w:tabs>
        <w:jc w:val="both"/>
      </w:pPr>
    </w:p>
    <w:sectPr w:rsidSect="00F30D73" w:rsidR="001B5640" w:rsidRPr="00C54F0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B4" w:rsidP="000F0D50" w:rsidR="004823B4">
      <w:r>
        <w:separator/>
      </w:r>
    </w:p>
  </w:endnote>
  <w:endnote w:id="0" w:type="continuationSeparator">
    <w:p w:rsidRDefault="004823B4" w:rsidP="000F0D50" w:rsidR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B4" w:rsidP="000F0D50" w:rsidR="004823B4">
      <w:r>
        <w:separator/>
      </w:r>
    </w:p>
  </w:footnote>
  <w:footnote w:id="0" w:type="continuationSeparator">
    <w:p w:rsidRDefault="004823B4" w:rsidP="000F0D50" w:rsidR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3B4" w:rsidP="00805CD1" w:rsidR="004823B4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4027C6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07348F">
      <w:t>719</w:t>
    </w:r>
    <w:r w:rsidR="002316EC" w:rsidRPr="00F30D73">
      <w:t>/</w:t>
    </w:r>
    <w:r w:rsidR="00A65177">
      <w:t>1</w:t>
    </w:r>
    <w:r w:rsidR="00445665">
      <w:t>6</w:t>
    </w:r>
    <w:r w:rsidR="00A65177">
      <w:t>-</w:t>
    </w:r>
    <w:r w:rsidR="0007348F">
      <w:t>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645E3B"/>
    <w:multiLevelType w:val="hybridMultilevel"/>
    <w:tmpl w:val="137E1D74"/>
    <w:lvl w:tplc="E9EE0BA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C93323"/>
    <w:multiLevelType w:val="hybridMultilevel"/>
    <w:tmpl w:val="785E417E"/>
    <w:lvl w:tplc="C472C5D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DA51494"/>
    <w:multiLevelType w:val="hybridMultilevel"/>
    <w:tmpl w:val="28F8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16"/>
  </w:num>
  <w:num w:numId="3">
    <w:abstractNumId w:val="12"/>
  </w:num>
  <w:num w:numId="4">
    <w:abstractNumId w:val="20"/>
  </w:num>
  <w:num w:numId="5">
    <w:abstractNumId w:val="4"/>
  </w:num>
  <w:num w:numId="6">
    <w:abstractNumId w:val="13"/>
  </w:num>
  <w:num w:numId="7">
    <w:abstractNumId w:val="5"/>
  </w:num>
  <w:num w:numId="8">
    <w:abstractNumId w:val="3"/>
  </w:num>
  <w:num w:numId="9">
    <w:abstractNumId w:val="6"/>
  </w:num>
  <w:num w:numId="10">
    <w:abstractNumId w:val="19"/>
  </w:num>
  <w:num w:numId="11">
    <w:abstractNumId w:val="1"/>
  </w:num>
  <w:num w:numId="12">
    <w:abstractNumId w:val="11"/>
  </w:num>
  <w:num w:numId="13">
    <w:abstractNumId w:val="22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7"/>
  </w:num>
  <w:num w:numId="18">
    <w:abstractNumId w:val="0"/>
  </w:num>
  <w:num w:numId="19">
    <w:abstractNumId w:val="8"/>
  </w:num>
  <w:num w:numId="20">
    <w:abstractNumId w:val="14"/>
  </w:num>
  <w:num w:numId="21">
    <w:abstractNumId w:val="21"/>
  </w:num>
  <w:num w:numId="22">
    <w:abstractNumId w:val="10"/>
  </w:num>
  <w:num w:numId="23">
    <w:abstractNumId w:val="9"/>
  </w:num>
  <w:num w:numId="2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236AC"/>
    <w:rsid w:val="001648F1"/>
    <w:rsid w:val="0017355B"/>
    <w:rsid w:val="001B0D22"/>
    <w:rsid w:val="001B2564"/>
    <w:rsid w:val="001B5640"/>
    <w:rsid w:val="001C2763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853F9"/>
    <w:rsid w:val="003B3D8E"/>
    <w:rsid w:val="003E22D0"/>
    <w:rsid w:val="003F2267"/>
    <w:rsid w:val="003F6C10"/>
    <w:rsid w:val="004027C6"/>
    <w:rsid w:val="0040393E"/>
    <w:rsid w:val="004041A5"/>
    <w:rsid w:val="0041624E"/>
    <w:rsid w:val="00431A46"/>
    <w:rsid w:val="00445665"/>
    <w:rsid w:val="00455E64"/>
    <w:rsid w:val="00472230"/>
    <w:rsid w:val="004823B4"/>
    <w:rsid w:val="00487C7F"/>
    <w:rsid w:val="004A0F8E"/>
    <w:rsid w:val="004A5B0A"/>
    <w:rsid w:val="00524D93"/>
    <w:rsid w:val="005377A0"/>
    <w:rsid w:val="00540349"/>
    <w:rsid w:val="005677A9"/>
    <w:rsid w:val="005954D0"/>
    <w:rsid w:val="005973E3"/>
    <w:rsid w:val="005B6150"/>
    <w:rsid w:val="005D268C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E39E9"/>
    <w:rsid w:val="007058C7"/>
    <w:rsid w:val="00710352"/>
    <w:rsid w:val="00722A49"/>
    <w:rsid w:val="0074069B"/>
    <w:rsid w:val="00787883"/>
    <w:rsid w:val="00793082"/>
    <w:rsid w:val="007A72BF"/>
    <w:rsid w:val="007B1162"/>
    <w:rsid w:val="007B6F33"/>
    <w:rsid w:val="007D53DE"/>
    <w:rsid w:val="007D7102"/>
    <w:rsid w:val="00805CD1"/>
    <w:rsid w:val="008439AB"/>
    <w:rsid w:val="00891D49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51E53"/>
    <w:rsid w:val="00A5237A"/>
    <w:rsid w:val="00A63B5E"/>
    <w:rsid w:val="00A65177"/>
    <w:rsid w:val="00A82096"/>
    <w:rsid w:val="00A85AD9"/>
    <w:rsid w:val="00A97876"/>
    <w:rsid w:val="00AB454C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53B6E"/>
    <w:rsid w:val="00B77F2A"/>
    <w:rsid w:val="00B85E9B"/>
    <w:rsid w:val="00BA5EFA"/>
    <w:rsid w:val="00BB376D"/>
    <w:rsid w:val="00BD0B31"/>
    <w:rsid w:val="00BE176D"/>
    <w:rsid w:val="00C54F05"/>
    <w:rsid w:val="00C75ADA"/>
    <w:rsid w:val="00C81A61"/>
    <w:rsid w:val="00CB7609"/>
    <w:rsid w:val="00CC1E52"/>
    <w:rsid w:val="00D4210E"/>
    <w:rsid w:val="00D42D80"/>
    <w:rsid w:val="00D43251"/>
    <w:rsid w:val="00D64038"/>
    <w:rsid w:val="00D722BB"/>
    <w:rsid w:val="00DB7D00"/>
    <w:rsid w:val="00DC6E0D"/>
    <w:rsid w:val="00DE5E55"/>
    <w:rsid w:val="00DF1422"/>
    <w:rsid w:val="00DF300C"/>
    <w:rsid w:val="00E008CF"/>
    <w:rsid w:val="00E20DC1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096"/>
    <w:rsid w:val="00F30D73"/>
    <w:rsid w:val="00F3314C"/>
    <w:rsid w:val="00F44973"/>
    <w:rsid w:val="00F47C69"/>
    <w:rsid w:val="00F75108"/>
    <w:rsid w:val="00F95261"/>
    <w:rsid w:val="00F96D5F"/>
    <w:rsid w:val="00FA777A"/>
    <w:rsid w:val="00FB4A49"/>
    <w:rsid w:val="00FC495D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3B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B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B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B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B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3B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B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B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B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B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23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26. travnja 2018.</izvorni_sadrzaj>
    <derivirana_varijabla naziv="DomainObject.StvarniPocetakDatum_1">26. travnja 2018.</derivirana_varijabla>
  </DomainObject.StvarniPocetakDatum>
  <DomainObject.StvarniZavrsetakDatum>
    <izvorni_sadrzaj>26. travnja 2018.</izvorni_sadrzaj>
    <derivirana_varijabla naziv="DomainObject.StvarniZavrsetakDatum_1">26. travnja 2018.</derivirana_varijabla>
  </DomainObject.StvarniZavrsetakDatum>
  <DomainObject.PlaniraniZavrsetakDatum>
    <izvorni_sadrzaj>26. travnja 2018.</izvorni_sadrzaj>
    <derivirana_varijabla naziv="DomainObject.PlaniraniZavrsetakDatum_1">26. travnja 2018.</derivirana_varijabla>
  </DomainObject.PlaniraniZavrsetakDatum>
  <DomainObject.PlaniraniPocetakDatum>
    <izvorni_sadrzaj>26. travnja 2018.</izvorni_sadrzaj>
    <derivirana_varijabla naziv="DomainObject.PlaniraniPocetakDatum_1">26. travnja 2018.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08:21</izvorni_sadrzaj>
    <derivirana_varijabla naziv="DomainObject.StvarniZavrsetakVrijeme_1">08:21</derivirana_varijabla>
  </DomainObject.StvarniZavrsetakVrijeme>
  <DomainObject.PlaniraniZavrsetakVrijeme>
    <izvorni_sadrzaj>08:15</izvorni_sadrzaj>
    <derivirana_varijabla naziv="DomainObject.PlaniraniZavrsetakVrijeme_1">08:15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travnja 2018.</izvorni_sadrzaj>
    <derivirana_varijabla naziv="DomainObject.Zapisnik.DatumKreiranja_1">26.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St-506/2016-56</izvorni_sadrzaj>
    <derivirana_varijabla naziv="DomainObject.Zapisnik.Oznaka_1">St-506/2016-56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FASADA PROJEKT graditeljstvo, završni radovi i trgovina, d.o.o.</izvorni_sadrzaj>
    <derivirana_varijabla naziv="DomainObject.Predmet.ProtustrankaFormated_1">  FASADA PROJEKT graditeljstvo, završni radovi i trgovina, d.o.o.</derivirana_varijabla>
  </DomainObject.Predmet.ProtustrankaFormated>
  <DomainObject.Predmet.ProtustrankaFormatedOIB>
    <izvorni_sadrzaj>  FASADA PROJEKT graditeljstvo, završni radovi i trgovina, d.o.o., OIB 74269956334</izvorni_sadrzaj>
    <derivirana_varijabla naziv="DomainObject.Predmet.ProtustrankaFormatedOIB_1">  FASADA PROJEKT graditeljstvo, završni radovi i trgovina, d.o.o., OIB 74269956334</derivirana_varijabla>
  </DomainObject.Predmet.ProtustrankaFormatedOIB>
  <DomainObject.Predmet.ProtustrankaFormatedWithAdress>
    <izvorni_sadrzaj> FASADA PROJEKT graditeljstvo, završni radovi i trgovina, d.o.o., Bilana Šime Šijca 20, 22211 Vodice</izvorni_sadrzaj>
    <derivirana_varijabla naziv="DomainObject.Predmet.ProtustrankaFormatedWithAdress_1"> FASADA PROJEKT graditeljstvo, završni radovi i trgovina, d.o.o., Bilana Šime Šijca 20, 22211 Vodice</derivirana_varijabla>
  </DomainObject.Predmet.ProtustrankaFormatedWithAdress>
  <DomainObject.Predmet.ProtustrankaFormatedWithAdressOIB>
    <izvorni_sadrzaj> FASADA PROJEKT graditeljstvo, završni radovi i trgovina, d.o.o., OIB 74269956334, Bilana Šime Šijca 20, 22211 Vodice</izvorni_sadrzaj>
    <derivirana_varijabla naziv="DomainObject.Predmet.ProtustrankaFormatedWithAdressOIB_1"> FASADA PROJEKT graditeljstvo, završni radovi i trgovina, d.o.o., OIB 74269956334, Bilana Šime Šijca 20, 22211 Vodice</derivirana_varijabla>
  </DomainObject.Predmet.ProtustrankaFormatedWithAdressOIB>
  <DomainObject.Predmet.ProtustrankaWithAdress>
    <izvorni_sadrzaj>FASADA PROJEKT graditeljstvo, završni radovi i trgovina, d.o.o. Bilana Šime Šijca 20, 22211 Vodice</izvorni_sadrzaj>
    <derivirana_varijabla naziv="DomainObject.Predmet.ProtustrankaWithAdress_1">FASADA PROJEKT graditeljstvo, završni radovi i trgovina, d.o.o. Bilana Šime Šijca 20, 22211 Vodice</derivirana_varijabla>
  </DomainObject.Predmet.ProtustrankaWithAdress>
  <DomainObject.Predmet.ProtustrankaWithAdressOIB>
    <izvorni_sadrzaj>FASADA PROJEKT graditeljstvo, završni radovi i trgovina, d.o.o., OIB 74269956334, Bilana Šime Šijca 20, 22211 Vodice</izvorni_sadrzaj>
    <derivirana_varijabla naziv="DomainObject.Predmet.ProtustrankaWithAdressOIB_1">FASADA PROJEKT graditeljstvo, završni radovi i trgovina, d.o.o., OIB 74269956334, Bilana Šime Šijca 20, 22211 Vodice</derivirana_varijabla>
  </DomainObject.Predmet.ProtustrankaWithAdressOIB>
  <DomainObject.Predmet.ProtustrankaNazivFormated>
    <izvorni_sadrzaj>FASADA PROJEKT graditeljstvo, završni radovi i trgovina, d.o.o.</izvorni_sadrzaj>
    <derivirana_varijabla naziv="DomainObject.Predmet.ProtustrankaNazivFormated_1">FASADA PROJEKT graditeljstvo, završni radovi i trgovina, d.o.o.</derivirana_varijabla>
  </DomainObject.Predmet.ProtustrankaNazivFormated>
  <DomainObject.Predmet.ProtustrankaNazivFormatedOIB>
    <izvorni_sadrzaj>FASADA PROJEKT graditeljstvo, završni radovi i trgovina, d.o.o., OIB 74269956334</izvorni_sadrzaj>
    <derivirana_varijabla naziv="DomainObject.Predmet.ProtustrankaNazivFormatedOIB_1">FASADA PROJEKT graditeljstvo, završni radovi i trgovina, d.o.o., OIB 74269956334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Zoran Milostić</izvorni_sadrzaj>
    <derivirana_varijabla naziv="DomainObject.Predmet.StrankaFormated_1">  FINA - Podružnica Šibenik; Zoran Milostić</derivirana_varijabla>
  </DomainObject.Predmet.StrankaFormated>
  <DomainObject.Predmet.StrankaFormatedOIB>
    <izvorni_sadrzaj>  FINA - Podružnica Šibenik, OIB 85821130368; Zoran Milostić, OIB 25055130948</izvorni_sadrzaj>
    <derivirana_varijabla naziv="DomainObject.Predmet.StrankaFormatedOIB_1">  FINA - Podružnica Šibenik, OIB 85821130368; Zoran Milostić, OIB 25055130948</derivirana_varijabla>
  </DomainObject.Predmet.StrankaFormatedOIB>
  <DomainObject.Predmet.StrankaFormatedWithAdress>
    <izvorni_sadrzaj> FINA - Podružnica Šibenik, Perivoj L. Marune 1, 22000 Šibenik; Zoran Milostić, ULICA NENADA MATAKA 17 (ranije: ZADAR, PUT PLOVANIJE, 35 I), 23000 Zadar</izvorni_sadrzaj>
    <derivirana_varijabla naziv="DomainObject.Predmet.StrankaFormatedWithAdress_1"> FINA - Podružnica Šibenik, Perivoj L. Marune 1, 22000 Šibenik; Zoran Milostić, ULICA NENADA MATAKA 17 (ranije: ZADAR, PUT PLOVANIJE, 35 I), 23000 Zadar</derivirana_varijabla>
  </DomainObject.Predmet.StrankaFormatedWithAdress>
  <DomainObject.Predmet.StrankaFormatedWithAdressOIB>
    <izvorni_sadrzaj> FINA - Podružnica Šibenik, OIB 85821130368, Perivoj L. Marune 1, 22000 Šibenik; Zoran Milostić, OIB 25055130948, ULICA NENADA MATAKA 17 (ranije: ZADAR, PUT PLOVANIJE, 35 I), 23000 Zadar</izvorni_sadrzaj>
    <derivirana_varijabla naziv="DomainObject.Predmet.StrankaFormatedWithAdressOIB_1"> FINA - Podružnica Šibenik, OIB 85821130368, Perivoj L. Marune 1, 22000 Šibenik; Zoran Milostić, OIB 25055130948, ULICA NENADA MATAKA 17 (ranije: ZADAR, PUT PLOVANIJE, 35 I), 23000 Zadar</derivirana_varijabla>
  </DomainObject.Predmet.StrankaFormatedWithAdressOIB>
  <DomainObject.Predmet.StrankaWithAdress>
    <izvorni_sadrzaj>FINA - Podružnica Šibenik Perivoj L. Marune 1,22000 Šibenik,Zoran Milostić ULICA NENADA MATAKA 17 (ranije: ZADAR, PUT PLOVANIJE, 35 I),23000 Zadar</izvorni_sadrzaj>
    <derivirana_varijabla naziv="DomainObject.Predmet.StrankaWithAdress_1">FINA - Podružnica Šibenik Perivoj L. Marune 1,22000 Šibenik,Zoran Milostić ULICA NENADA MATAKA 17 (ranije: ZADAR, PUT PLOVANIJE, 35 I),23000 Zadar</derivirana_varijabla>
  </DomainObject.Predmet.StrankaWithAdress>
  <DomainObject.Predmet.StrankaWithAdressOIB>
    <izvorni_sadrzaj>FINA - Podružnica Šibenik, OIB 85821130368, Perivoj L. Marune 1,22000 Šibenik,Zoran Milostić, OIB 25055130948, ULICA NENADA MATAKA 17 (ranije: ZADAR, PUT PLOVANIJE, 35 I),23000 Zadar</izvorni_sadrzaj>
    <derivirana_varijabla naziv="DomainObject.Predmet.StrankaWithAdressOIB_1">FINA - Podružnica Šibenik, OIB 85821130368, Perivoj L. Marune 1,22000 Šibenik,Zoran Milostić, OIB 25055130948, ULICA NENADA MATAKA 17 (ranije: ZADAR, PUT PLOVANIJE, 35 I),23000 Zadar</derivirana_varijabla>
  </DomainObject.Predmet.StrankaWithAdressOIB>
  <DomainObject.Predmet.StrankaNazivFormated>
    <izvorni_sadrzaj>FINA - Podružnica Šibenik,Zoran Milostić</izvorni_sadrzaj>
    <derivirana_varijabla naziv="DomainObject.Predmet.StrankaNazivFormated_1">FINA - Podružnica Šibenik,Zoran Milostić</derivirana_varijabla>
  </DomainObject.Predmet.StrankaNazivFormated>
  <DomainObject.Predmet.StrankaNazivFormatedOIB>
    <izvorni_sadrzaj>FINA - Podružnica Šibenik, OIB 85821130368,Zoran Milostić, OIB 25055130948</izvorni_sadrzaj>
    <derivirana_varijabla naziv="DomainObject.Predmet.StrankaNazivFormatedOIB_1">FINA - Podružnica Šibenik, OIB 85821130368,Zoran Milostić, OIB 25055130948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Zoran Milostić</item>
    </izvorni_sadrzaj>
    <derivirana_varijabla naziv="DomainObject.Predmet.StrankaListFormated_1">
      <item>FINA - Podružnica Šibenik</item>
      <item>Zoran Milostić</item>
    </derivirana_varijabla>
  </DomainObject.Predmet.StrankaListFormated>
  <DomainObject.Predmet.StrankaListFormatedOIB>
    <izvorni_sadrzaj>
      <item>FINA - Podružnica Šibenik, OIB 85821130368</item>
      <item>Zoran Milostić, OIB 25055130948</item>
    </izvorni_sadrzaj>
    <derivirana_varijabla naziv="DomainObject.Predmet.StrankaListFormatedOIB_1">
      <item>FINA - Podružnica Šibenik, OIB 85821130368</item>
      <item>Zoran Milostić, OIB 25055130948</item>
    </derivirana_varijabla>
  </DomainObject.Predmet.StrankaListFormatedOIB>
  <DomainObject.Predmet.StrankaListFormatedWithAdress>
    <izvorni_sadrzaj>
      <item>FINA - Podružnica Šibenik, Perivoj L. Marune 1, 22000 Šibenik</item>
      <item>Zoran Milostić, ULICA NENADA MATAKA 17 (ranije: ZADAR, PUT PLOVANIJE, 35 I), 23000 Zadar</item>
    </izvorni_sadrzaj>
    <derivirana_varijabla naziv="DomainObject.Predmet.StrankaListFormatedWithAdress_1">
      <item>FINA - Podružnica Šibenik, Perivoj L. Marune 1, 22000 Šibenik</item>
      <item>Zoran Milostić, ULICA NENADA MATAKA 17 (ranije: ZADAR, PUT PLOVANIJE, 35 I), 23000 Zadar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Zoran Milostić, OIB 25055130948, ULICA NENADA MATAKA 17 (ranije: ZADAR, PUT PLOVANIJE, 35 I), 23000 Zadar</item>
    </izvorni_sadrzaj>
    <derivirana_varijabla naziv="DomainObject.Predmet.StrankaListFormatedWithAdressOIB_1">
      <item>FINA - Podružnica Šibenik, OIB 85821130368, Perivoj L. Marune 1, 22000 Šibenik</item>
      <item>Zoran Milostić, OIB 25055130948, ULICA NENADA MATAKA 17 (ranije: ZADAR, PUT PLOVANIJE, 35 I), 23000 Zadar</item>
    </derivirana_varijabla>
  </DomainObject.Predmet.StrankaListFormatedWithAdressOIB>
  <DomainObject.Predmet.StrankaListNazivFormated>
    <izvorni_sadrzaj>
      <item>FINA - Podružnica Šibenik</item>
      <item>Zoran Milostić</item>
    </izvorni_sadrzaj>
    <derivirana_varijabla naziv="DomainObject.Predmet.StrankaListNazivFormated_1">
      <item>FINA - Podružnica Šibenik</item>
      <item>Zoran Milostić</item>
    </derivirana_varijabla>
  </DomainObject.Predmet.StrankaListNazivFormated>
  <DomainObject.Predmet.StrankaListNazivFormatedOIB>
    <izvorni_sadrzaj>
      <item>FINA - Podružnica Šibenik, OIB 85821130368</item>
      <item>Zoran Milostić, OIB 25055130948</item>
    </izvorni_sadrzaj>
    <derivirana_varijabla naziv="DomainObject.Predmet.StrankaListNazivFormatedOIB_1">
      <item>FINA - Podružnica Šibenik, OIB 85821130368</item>
      <item>Zoran Milostić, OIB 25055130948</item>
    </derivirana_varijabla>
  </DomainObject.Predmet.StrankaListNazivFormatedOIB>
  <DomainObject.Predmet.ProtuStrankaListFormated>
    <izvorni_sadrzaj>
      <item>FASADA PROJEKT graditeljstvo, završni radovi i trgovina, d.o.o.</item>
    </izvorni_sadrzaj>
    <derivirana_varijabla naziv="DomainObject.Predmet.ProtuStrankaListFormated_1">
      <item>FASADA PROJEKT graditeljstvo, završni radovi i trgovina, d.o.o.</item>
    </derivirana_varijabla>
  </DomainObject.Predmet.ProtuStrankaListFormated>
  <DomainObject.Predmet.ProtuStrankaListFormatedOIB>
    <izvorni_sadrzaj>
      <item>FASADA PROJEKT graditeljstvo, završni radovi i trgovina, d.o.o., OIB 74269956334</item>
    </izvorni_sadrzaj>
    <derivirana_varijabla naziv="DomainObject.Predmet.ProtuStrankaListFormatedOIB_1">
      <item>FASADA PROJEKT graditeljstvo, završni radovi i trgovina, d.o.o., OIB 74269956334</item>
    </derivirana_varijabla>
  </DomainObject.Predmet.ProtuStrankaListFormatedOIB>
  <DomainObject.Predmet.ProtuStrankaListFormatedWithAdress>
    <izvorni_sadrzaj>
      <item>FASADA PROJEKT graditeljstvo, završni radovi i trgovina, d.o.o., Bilana Šime Šijca 20, 22211 Vodice</item>
    </izvorni_sadrzaj>
    <derivirana_varijabla naziv="DomainObject.Predmet.ProtuStrankaListFormatedWithAdress_1">
      <item>FASADA PROJEKT graditeljstvo, završni radovi i trgovina, d.o.o., Bilana Šime Šijca 20, 22211 Vodice</item>
    </derivirana_varijabla>
  </DomainObject.Predmet.ProtuStrankaListFormatedWithAdress>
  <DomainObject.Predmet.ProtuStrankaListFormatedWithAdressOIB>
    <izvorni_sadrzaj>
      <item>FASADA PROJEKT graditeljstvo, završni radovi i trgovina, d.o.o., OIB 74269956334, Bilana Šime Šijca 20, 22211 Vodice</item>
    </izvorni_sadrzaj>
    <derivirana_varijabla naziv="DomainObject.Predmet.ProtuStrankaListFormatedWithAdressOIB_1">
      <item>FASADA PROJEKT graditeljstvo, završni radovi i trgovina, d.o.o., OIB 74269956334, Bilana Šime Šijca 20, 22211 Vodice</item>
    </derivirana_varijabla>
  </DomainObject.Predmet.ProtuStrankaListFormatedWithAdressOIB>
  <DomainObject.Predmet.ProtuStrankaListNazivFormated>
    <izvorni_sadrzaj>
      <item>FASADA PROJEKT graditeljstvo, završni radovi i trgovina, d.o.o.</item>
    </izvorni_sadrzaj>
    <derivirana_varijabla naziv="DomainObject.Predmet.ProtuStrankaListNazivFormated_1">
      <item>FASADA PROJEKT graditeljstvo, završni radovi i trgovina, d.o.o.</item>
    </derivirana_varijabla>
  </DomainObject.Predmet.ProtuStrankaListNazivFormated>
  <DomainObject.Predmet.ProtuStrankaListNazivFormatedOIB>
    <izvorni_sadrzaj>
      <item>FASADA PROJEKT graditeljstvo, završni radovi i trgovina, d.o.o., OIB 74269956334</item>
    </izvorni_sadrzaj>
    <derivirana_varijabla naziv="DomainObject.Predmet.ProtuStrankaListNazivFormatedOIB_1">
      <item>FASADA PROJEKT graditeljstvo, završni radovi i trgovina, d.o.o., OIB 74269956334</item>
    </derivirana_varijabla>
  </DomainObject.Predmet.ProtuStrankaListNazivFormatedOIB>
  <DomainObject.Predmet.OstaliListFormated>
    <izvorni_sadrzaj>
      <item>Zlatko Čerkez</item>
    </izvorni_sadrzaj>
    <derivirana_varijabla naziv="DomainObject.Predmet.OstaliListFormated_1">
      <item>Zlatko Čerkez</item>
    </derivirana_varijabla>
  </DomainObject.Predmet.OstaliListFormated>
  <DomainObject.Predmet.OstaliListFormatedOIB>
    <izvorni_sadrzaj>
      <item>Zlatko Čerkez, OIB 75775376167</item>
    </izvorni_sadrzaj>
    <derivirana_varijabla naziv="DomainObject.Predmet.OstaliListFormatedOIB_1">
      <item>Zlatko Čerkez, OIB 75775376167</item>
    </derivirana_varijabla>
  </DomainObject.Predmet.OstaliListFormatedOIB>
  <DomainObject.Predmet.OstaliListFormatedWithAdress>
    <izvorni_sadrzaj>
      <item>Zlatko Čerkez, Matije Gupca 4, 48350 Ferdinandovac</item>
    </izvorni_sadrzaj>
    <derivirana_varijabla naziv="DomainObject.Predmet.OstaliListFormatedWithAdress_1">
      <item>Zlatko Čerkez, Matije Gupca 4, 48350 Ferdinandovac</item>
    </derivirana_varijabla>
  </DomainObject.Predmet.OstaliListFormatedWithAdress>
  <DomainObject.Predmet.OstaliListFormatedWithAdressOIB>
    <izvorni_sadrzaj>
      <item>Zlatko Čerkez, OIB 75775376167, Matije Gupca 4, 48350 Ferdinandovac</item>
    </izvorni_sadrzaj>
    <derivirana_varijabla naziv="DomainObject.Predmet.OstaliListFormatedWithAdressOIB_1">
      <item>Zlatko Čerkez, OIB 75775376167, Matije Gupca 4, 48350 Ferdinandovac</item>
    </derivirana_varijabla>
  </DomainObject.Predmet.OstaliListFormatedWithAdressOIB>
  <DomainObject.Predmet.OstaliListNazivFormated>
    <izvorni_sadrzaj>
      <item>Zlatko Čerkez</item>
    </izvorni_sadrzaj>
    <derivirana_varijabla naziv="DomainObject.Predmet.OstaliListNazivFormated_1">
      <item>Zlatko Čerkez</item>
    </derivirana_varijabla>
  </DomainObject.Predmet.OstaliListNazivFormated>
  <DomainObject.Predmet.OstaliListNazivFormatedOIB>
    <izvorni_sadrzaj>
      <item>Zlatko Čerkez, OIB 75775376167</item>
    </izvorni_sadrzaj>
    <derivirana_varijabla naziv="DomainObject.Predmet.OstaliListNazivFormatedOIB_1">
      <item>Zlatko Čerkez, OIB 75775376167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St-506/2016-56</izvorni_sadrzaj>
    <derivirana_varijabla naziv="DomainObject.PoslovniBrojDokumenta_1">St-506/2016-56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FASADA PROJEKT graditeljstvo, završni radovi i trgovina, d.o.o.</izvorni_sadrzaj>
    <derivirana_varijabla naziv="DomainObject.Predmet.ProtustrankaIDrugi_1">FASADA PROJEKT graditeljstvo, završni radovi i trgovina, d.o.o.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FASADA PROJEKT graditeljstvo, završni radovi i trgovina, d.o.o., OIB 74269956334, Bilana Šime Šijca 20, 22211 Vodice</izvorni_sadrzaj>
    <derivirana_varijabla naziv="DomainObject.Predmet.ProtustrankaIDrugiAdressOIB_1">FASADA PROJEKT graditeljstvo, završni radovi i trgovina, d.o.o., OIB 74269956334, Bilana Šime Šijca 20,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FASADA PROJEKT graditeljstvo, završni radovi i trgovina, d.o.o.</item>
      <item>Zlatko Čerkez</item>
      <item>Zoran Milostić</item>
    </izvorni_sadrzaj>
    <derivirana_varijabla naziv="DomainObject.Predmet.SudioniciListNaziv_1">
      <item>FINA - Podružnica Šibenik</item>
      <item>FASADA PROJEKT graditeljstvo, završni radovi i trgovina, d.o.o.</item>
      <item>Zlatko Čerkez</item>
      <item>Zoran Milostić</item>
    </derivirana_varijabla>
  </DomainObject.Predmet.SudioniciListNaziv>
  <DomainObject.Predmet.SudioniciListAdressOIB>
    <izvorni_sadrzaj>
      <item>FINA - Podružnica Šibenik, OIB 85821130368, Perivoj L. Marune 1,22000 Šibenik</item>
      <item>FASADA PROJEKT graditeljstvo, završni radovi i trgovina, d.o.o., OIB 74269956334, Bilana Šime Šijca 20,22211 Vodice</item>
      <item>Zlatko Čerkez, OIB 75775376167, Matije Gupca 4,48350 Ferdinandovac</item>
      <item>Zoran Milostić, OIB 25055130948, ULICA NENADA MATAKA 17 (ranije: ZADAR, PUT PLOVANIJE, 35 I),23000 Zadar</item>
    </izvorni_sadrzaj>
    <derivirana_varijabla naziv="DomainObject.Predmet.SudioniciListAdressOIB_1">
      <item>FINA - Podružnica Šibenik, OIB 85821130368, Perivoj L. Marune 1,22000 Šibenik</item>
      <item>FASADA PROJEKT graditeljstvo, završni radovi i trgovina, d.o.o., OIB 74269956334, Bilana Šime Šijca 20,22211 Vodice</item>
      <item>Zlatko Čerkez, OIB 75775376167, Matije Gupca 4,48350 Ferdinandovac</item>
      <item>Zoran Milostić, OIB 25055130948, ULICA NENADA MATAKA 17 (ranije: ZADAR, PUT PLOVANIJE, 35 I),23000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74269956334</item>
      <item>, OIB 75775376167</item>
      <item>, OIB 25055130948</item>
    </izvorni_sadrzaj>
    <derivirana_varijabla naziv="DomainObject.Predmet.SudioniciListNazivOIB_1">
      <item>, OIB 85821130368</item>
      <item>, OIB 74269956334</item>
      <item>, OIB 75775376167</item>
      <item>, OIB 25055130948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070815-8FA4-40FD-8158-228C300B68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134</properties:Words>
  <properties:Characters>766</properties:Characters>
  <properties:Lines>45</properties:Lines>
  <properties:Paragraphs>15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2018-04-23T12:50:00Z</dcterms:created>
  <dc:creator>abajlo</dc:creator>
  <cp:lastModifiedBy>wsadmin</cp:lastModifiedBy>
  <cp:lastPrinted>2018-04-26T06:22:00Z</cp:lastPrinted>
  <dcterms:modified xmlns:xsi="http://www.w3.org/2001/XMLSchema-instance" xsi:type="dcterms:W3CDTF">2018-04-26T06:24:00Z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St-506/2016-56 / Zapisnik - Skupština vjerovnika (1St-506-16 skupština vjerovnika 26.4.2018.docx)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