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405c" w14:paraId="042405c" w:rsidRDefault="00B32152" w:rsidP="00B32152" w:rsidR="00B32152" w:rsidRPr="001F4418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F048E6" w:rsidR="00F048E6" w:rsidRPr="00F048E6">
      <w:pPr>
        <w:rPr>
          <w:b/>
          <w:bCs/>
        </w:rPr>
      </w:pPr>
      <w:r w:rsidRPr="00F048E6">
        <w:rPr>
          <w:b/>
          <w:bCs/>
        </w:rPr>
        <w:t>REPUBLIKA HRVATSKA</w:t>
      </w:r>
    </w:p>
    <w:p w:rsidRDefault="00B32152" w:rsidP="00B32152" w:rsidR="00F048E6" w:rsidRPr="00F048E6">
      <w:pPr>
        <w:rPr>
          <w:b/>
          <w:bCs/>
        </w:rPr>
      </w:pPr>
      <w:r w:rsidRPr="00F048E6">
        <w:rPr>
          <w:b/>
          <w:bCs/>
        </w:rPr>
        <w:t>TRGOVAČKI SUD U ZADRU</w:t>
      </w:r>
    </w:p>
    <w:p w:rsidRDefault="00F048E6" w:rsidP="00B32152" w:rsidR="00B32152" w:rsidRPr="001F4418">
      <w:r>
        <w:t>Dr. Franje Tuđmana 35</w:t>
      </w:r>
      <w:r w:rsidR="00B32152" w:rsidRPr="001F4418">
        <w:t xml:space="preserve"> </w:t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</w:p>
    <w:p w:rsidRDefault="00C03F56" w:rsidP="00B32152" w:rsidR="00C03F56"/>
    <w:p w:rsidRDefault="009E572B" w:rsidP="00B32152" w:rsidR="009E572B" w:rsidRPr="001F4418"/>
    <w:p w:rsidRDefault="001F4418" w:rsidP="00B32152" w:rsidR="00B34761" w:rsidRPr="00F048E6">
      <w:pPr>
        <w:jc w:val="center"/>
        <w:rPr>
          <w:b/>
          <w:bCs/>
        </w:rPr>
      </w:pPr>
      <w:r w:rsidRPr="00F048E6">
        <w:rPr>
          <w:b/>
          <w:bCs/>
        </w:rPr>
        <w:t xml:space="preserve">R E P U B L I KA  H R V A T S K A </w:t>
      </w:r>
    </w:p>
    <w:p w:rsidRDefault="00226A0B" w:rsidP="00B32152" w:rsidR="00226A0B" w:rsidRPr="00F048E6">
      <w:pPr>
        <w:jc w:val="center"/>
        <w:rPr>
          <w:b/>
          <w:bCs/>
        </w:rPr>
      </w:pPr>
    </w:p>
    <w:p w:rsidRDefault="00082450" w:rsidP="00B32152" w:rsidR="00B32152" w:rsidRPr="00F048E6">
      <w:pPr>
        <w:jc w:val="center"/>
        <w:rPr>
          <w:b/>
          <w:bCs/>
        </w:rPr>
      </w:pPr>
      <w:r w:rsidRPr="00F048E6">
        <w:rPr>
          <w:b/>
          <w:bCs/>
        </w:rPr>
        <w:t>R J E Š E N J E</w:t>
      </w:r>
    </w:p>
    <w:p w:rsidRDefault="00E57829" w:rsidP="001D381A" w:rsidR="00E57829" w:rsidRPr="001F4418">
      <w:pPr>
        <w:jc w:val="both"/>
      </w:pPr>
    </w:p>
    <w:p w:rsidRDefault="00B32152" w:rsidP="00030974" w:rsidR="00214B54" w:rsidRPr="001F4418">
      <w:pPr>
        <w:ind w:firstLine="708"/>
        <w:jc w:val="both"/>
      </w:pPr>
      <w:r w:rsidRPr="001F4418">
        <w:t xml:space="preserve">Trgovački sud u Zadru, </w:t>
      </w:r>
      <w:r w:rsidR="008114E8">
        <w:t>OIB:</w:t>
      </w:r>
      <w:r w:rsidR="0082492A">
        <w:t xml:space="preserve">3967046465, </w:t>
      </w:r>
      <w:r w:rsidRPr="001F4418">
        <w:t>po su</w:t>
      </w:r>
      <w:r w:rsidR="0082492A">
        <w:t xml:space="preserve">tkinji Ani Markač, </w:t>
      </w:r>
      <w:r w:rsidR="002A31C1" w:rsidRPr="001F4418">
        <w:t>postupajući po prijedlogu</w:t>
      </w:r>
      <w:r w:rsidR="00E57829" w:rsidRPr="001F4418">
        <w:t xml:space="preserve"> za </w:t>
      </w:r>
      <w:r w:rsidR="0082492A">
        <w:t xml:space="preserve">otvaranje stečajnog postupka </w:t>
      </w:r>
      <w:r w:rsidR="00E57829" w:rsidRPr="001F4418">
        <w:t xml:space="preserve">nad </w:t>
      </w:r>
      <w:r w:rsidR="00E5083F">
        <w:t>dužnikom</w:t>
      </w:r>
      <w:r w:rsidR="008114E8">
        <w:t xml:space="preserve"> </w:t>
      </w:r>
      <w:r w:rsidR="00D45F38">
        <w:t>PROJEKT PET d.o.o., Zad</w:t>
      </w:r>
      <w:r w:rsidR="00030974">
        <w:t>ar</w:t>
      </w:r>
      <w:r w:rsidR="00D45F38">
        <w:t xml:space="preserve">, Ruđera Boškovića 4, OIB:25309663830, </w:t>
      </w:r>
      <w:r w:rsidR="00C03F56">
        <w:t>dana 31. ožujka 2016.,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F048E6">
      <w:pPr>
        <w:jc w:val="center"/>
        <w:rPr>
          <w:b/>
          <w:bCs/>
        </w:rPr>
      </w:pPr>
      <w:r w:rsidRPr="00F048E6">
        <w:rPr>
          <w:b/>
          <w:bCs/>
        </w:rPr>
        <w:t>r i j e š i o</w:t>
      </w:r>
      <w:r w:rsidR="001D381A" w:rsidRPr="00F048E6">
        <w:rPr>
          <w:b/>
          <w:bCs/>
        </w:rPr>
        <w:t xml:space="preserve">    j e</w:t>
      </w:r>
    </w:p>
    <w:p w:rsidRDefault="005D4F0E" w:rsidP="007F5B91" w:rsidR="005D4F0E" w:rsidRPr="001F4418">
      <w:pPr>
        <w:jc w:val="both"/>
      </w:pPr>
    </w:p>
    <w:p w:rsidRDefault="0082492A" w:rsidP="00030974" w:rsidR="00082450">
      <w:pPr>
        <w:jc w:val="both"/>
      </w:pPr>
      <w:r>
        <w:tab/>
      </w:r>
      <w:r w:rsidR="00082450">
        <w:t xml:space="preserve">Odbacuje se prijedlog za </w:t>
      </w:r>
      <w:r>
        <w:t xml:space="preserve">otvaranje stečajnog postupka </w:t>
      </w:r>
      <w:r w:rsidR="00082450">
        <w:t>nad dužnikom</w:t>
      </w:r>
      <w:r>
        <w:t xml:space="preserve"> </w:t>
      </w:r>
      <w:r w:rsidR="00D45F38">
        <w:t>PROJEKT PET d.o.o., Zad</w:t>
      </w:r>
      <w:r w:rsidR="00030974">
        <w:t>ar</w:t>
      </w:r>
      <w:r w:rsidR="00D45F38">
        <w:t xml:space="preserve">, Ruđera Boškovića 4, OIB:25309663830, </w:t>
      </w:r>
      <w:r w:rsidR="009E572B">
        <w:t>Republike Hrvatske, Ministarstva financija, Područnog ureda Dalmacija, zastupanog po Županijskom državnom odvjetništvu u Zadru</w:t>
      </w:r>
      <w:r w:rsidR="009E572B" w:rsidRPr="009E572B">
        <w:t xml:space="preserve"> </w:t>
      </w:r>
      <w:r w:rsidR="009E572B">
        <w:t xml:space="preserve">od </w:t>
      </w:r>
      <w:r w:rsidR="00CD1A2A">
        <w:t>2</w:t>
      </w:r>
      <w:r w:rsidR="009E572B">
        <w:t>. veljače 2016</w:t>
      </w:r>
    </w:p>
    <w:p w:rsidRDefault="00B34761" w:rsidP="0027304E" w:rsidR="00B34761" w:rsidRPr="001F4418"/>
    <w:p w:rsidRDefault="000050AB" w:rsidP="00C03F56" w:rsidR="000050AB" w:rsidRPr="001F4418">
      <w:pPr>
        <w:jc w:val="center"/>
      </w:pPr>
      <w:r w:rsidRPr="001F4418">
        <w:t>O</w:t>
      </w:r>
      <w:r w:rsidR="00C03F56">
        <w:t>brazloženje</w:t>
      </w:r>
    </w:p>
    <w:p w:rsidRDefault="000050AB" w:rsidP="000050AB" w:rsidR="000050AB" w:rsidRPr="001F4418">
      <w:pPr>
        <w:jc w:val="center"/>
      </w:pPr>
    </w:p>
    <w:p w:rsidRDefault="000050AB" w:rsidP="00030974" w:rsidR="008114E8">
      <w:pPr>
        <w:jc w:val="both"/>
      </w:pPr>
      <w:r w:rsidRPr="001F4418">
        <w:tab/>
      </w:r>
      <w:r w:rsidR="0027304E">
        <w:t xml:space="preserve">Dana </w:t>
      </w:r>
      <w:r w:rsidR="00CD1A2A">
        <w:t>2</w:t>
      </w:r>
      <w:r w:rsidR="008114E8">
        <w:t>. veljače 20</w:t>
      </w:r>
      <w:r w:rsidR="0082492A">
        <w:t xml:space="preserve">16. </w:t>
      </w:r>
      <w:r w:rsidR="008114E8">
        <w:t xml:space="preserve">kod ovog Suda zaprimljen je prijedlog Republike Hrvatske, Ministarstva financija, Područnog ureda Dalmacija, zastupanog po Županijskom državnom odvjetništvu u Zadru za otvaranje stečajnog postupka nad dužnikom </w:t>
      </w:r>
      <w:r w:rsidR="00CD1A2A">
        <w:t>PROJEKT PET d.o.o., Zad</w:t>
      </w:r>
      <w:r w:rsidR="00030974">
        <w:t>ar</w:t>
      </w:r>
      <w:r w:rsidR="00CD1A2A">
        <w:t>, Ruđera Boškovića 4, OIB:25309663830.</w:t>
      </w:r>
    </w:p>
    <w:p w:rsidRDefault="00A96D6E" w:rsidP="00CD1A2A" w:rsidR="00A96D6E">
      <w:pPr>
        <w:jc w:val="both"/>
      </w:pPr>
      <w:r>
        <w:tab/>
        <w:t>Podneskom od 11. veljače 2016. predlagat</w:t>
      </w:r>
      <w:r w:rsidR="00CD1A2A">
        <w:t>elj obavještava Sud da je dana 2</w:t>
      </w:r>
      <w:r>
        <w:t xml:space="preserve">. veljače 2016. predao ovom Sudu prijedlog za otvaranje stečajnog postupka nad uvodno označenim društvom međutim, vjerovnik da je </w:t>
      </w:r>
      <w:r w:rsidR="009E572B">
        <w:t>postupao</w:t>
      </w:r>
      <w:r>
        <w:t xml:space="preserve"> temeljem rješenja naslovnog suda posl. br. St-</w:t>
      </w:r>
      <w:r w:rsidR="00CD1A2A">
        <w:t>660/15-4 od 21</w:t>
      </w:r>
      <w:r>
        <w:t xml:space="preserve">. prosinca 2015. slijedom čega da se predmetni prijedlog odnosi na taj spis predmeta. </w:t>
      </w:r>
    </w:p>
    <w:p w:rsidRDefault="00A96D6E" w:rsidP="00030974" w:rsidR="00BB0F18">
      <w:pPr>
        <w:jc w:val="both"/>
      </w:pPr>
      <w:r>
        <w:tab/>
        <w:t>Sud je po služb</w:t>
      </w:r>
      <w:r w:rsidR="00BB0F18">
        <w:t>e</w:t>
      </w:r>
      <w:r>
        <w:t xml:space="preserve">noj dužnosti pribavio spis predmeta posl. br. </w:t>
      </w:r>
      <w:r w:rsidR="00BB0F18">
        <w:t>St-</w:t>
      </w:r>
      <w:r w:rsidR="00CD1A2A">
        <w:t>660</w:t>
      </w:r>
      <w:r w:rsidR="00BB0F18">
        <w:t xml:space="preserve">/15 te utvrdio da je Financijska agencija, RC Split, Podružnica Zadar dana </w:t>
      </w:r>
      <w:r w:rsidR="00CD1A2A">
        <w:t>11.</w:t>
      </w:r>
      <w:r w:rsidR="00BB0F18">
        <w:t xml:space="preserve"> studenog 2015. temeljem čl. 444. st. 1. Stečajnog zakona (Narodne novine broj 71/15, nadalje SZ) ovom Sudu podnijela zahtjev za provedbu skraćenog stečajnog postupka nad dužnikom </w:t>
      </w:r>
      <w:r w:rsidR="00CD1A2A">
        <w:t>PROJEKT PET d.o.o., Zad</w:t>
      </w:r>
      <w:r w:rsidR="00030974">
        <w:t>ar</w:t>
      </w:r>
      <w:r w:rsidR="00CD1A2A">
        <w:t xml:space="preserve">, Ruđera Boškovića 4, OIB:25309663830 </w:t>
      </w:r>
      <w:r w:rsidR="00BB0F18">
        <w:t xml:space="preserve">jer da na dan 1. rujna 2015. dužnik u Očevidniku redoslijeda osnova za plaćanje ima evidentiranih neizvršenih osnove za plaćanje u neprekinutom razdoblju od </w:t>
      </w:r>
      <w:r w:rsidR="00CD1A2A">
        <w:t>596</w:t>
      </w:r>
      <w:r w:rsidR="00BB0F18">
        <w:t xml:space="preserve"> dana, u ukupnom iznosu od </w:t>
      </w:r>
      <w:r w:rsidR="00CD1A2A">
        <w:t>811.690,20</w:t>
      </w:r>
      <w:r w:rsidR="00BB0F18">
        <w:t xml:space="preserve"> kn, te da nema zaposlenih.</w:t>
      </w:r>
    </w:p>
    <w:p w:rsidRDefault="00BB0F18" w:rsidP="00CD1A2A" w:rsidR="00BB0F18">
      <w:pPr>
        <w:jc w:val="both"/>
      </w:pPr>
      <w:r>
        <w:tab/>
        <w:t>Nadalje, Sud je dana 2</w:t>
      </w:r>
      <w:r w:rsidR="00CD1A2A">
        <w:t>1</w:t>
      </w:r>
      <w:r>
        <w:t xml:space="preserve">. prosinca 2015. pod. posl. brojem </w:t>
      </w:r>
      <w:r w:rsidR="00030974">
        <w:t>St-660/15-4</w:t>
      </w:r>
      <w:r>
        <w:t xml:space="preserve"> objavio oglas   </w:t>
      </w:r>
    </w:p>
    <w:p w:rsidRDefault="00BB0F18" w:rsidP="00030974" w:rsidR="00090CAE">
      <w:pPr>
        <w:jc w:val="both"/>
      </w:pPr>
      <w:r>
        <w:t xml:space="preserve">kojim između ostalog, a pod točkom 4. istoga </w:t>
      </w:r>
      <w:r w:rsidR="00090CAE">
        <w:t>temeljem čl. 430. i čl. 431. SZ-a p</w:t>
      </w:r>
      <w:r w:rsidR="009E572B">
        <w:t>oz</w:t>
      </w:r>
      <w:r w:rsidR="00090CAE" w:rsidRPr="00FC1537">
        <w:t>va</w:t>
      </w:r>
      <w:r w:rsidR="00090CAE">
        <w:t>o</w:t>
      </w:r>
      <w:r w:rsidR="00090CAE" w:rsidRPr="00FC1537">
        <w:t xml:space="preserve"> vjerovni</w:t>
      </w:r>
      <w:r w:rsidR="00090CAE">
        <w:t>ke</w:t>
      </w:r>
      <w:r w:rsidR="00090CAE" w:rsidRPr="00FC1537">
        <w:t xml:space="preserve"> dužnika</w:t>
      </w:r>
      <w:r w:rsidR="00030974" w:rsidRPr="00030974">
        <w:t xml:space="preserve"> </w:t>
      </w:r>
      <w:r w:rsidR="00030974">
        <w:t>PROJEKT PET d.o.o., Zadar, Ruđera Boškovića 4, OIB:25309663830</w:t>
      </w:r>
      <w:r w:rsidR="00090CAE">
        <w:t xml:space="preserve">, da </w:t>
      </w:r>
      <w:r w:rsidR="00090CAE" w:rsidRPr="00FC1537">
        <w:t xml:space="preserve">najkasnije u roku </w:t>
      </w:r>
      <w:r w:rsidR="00090CAE" w:rsidRPr="009E572B">
        <w:t>od 45 (četrdesetpet)</w:t>
      </w:r>
      <w:r w:rsidR="00090CAE" w:rsidRPr="00FC1537">
        <w:t xml:space="preserve"> dana od dana objave </w:t>
      </w:r>
      <w:r w:rsidR="00090CAE">
        <w:t xml:space="preserve">oglasa na e-oglasnoj ploči suda, </w:t>
      </w:r>
      <w:r w:rsidR="00090CAE" w:rsidRPr="00FC1537">
        <w:t>predlože otvaranje stečajnog postupka nad dužnikom</w:t>
      </w:r>
      <w:r w:rsidR="00090CAE">
        <w:t xml:space="preserve"> </w:t>
      </w:r>
      <w:r w:rsidR="00030974">
        <w:t>PROJEKT PET d.o.o., Zadar.</w:t>
      </w:r>
    </w:p>
    <w:p w:rsidRDefault="00090CAE" w:rsidP="00030974" w:rsidR="009E572B">
      <w:pPr>
        <w:jc w:val="both"/>
      </w:pPr>
      <w:r>
        <w:tab/>
        <w:t>Slijedom navedenog proizlazi da su osnovani navodi predlagatelja iz podn</w:t>
      </w:r>
      <w:r w:rsidR="00030974">
        <w:t>eska istoga od 2</w:t>
      </w:r>
      <w:r>
        <w:t xml:space="preserve">. veljače 2016., zbog čega je njegov prijedlog valjalo odbaciti i odlučiti kao u izreci ovog rješenja, budući </w:t>
      </w:r>
      <w:r w:rsidR="009E572B">
        <w:t xml:space="preserve">da je isti postupao sukladno odredbi čl. 430. SZ te pozivu suda objavljenog u </w:t>
      </w:r>
      <w:r w:rsidR="009E572B">
        <w:lastRenderedPageBreak/>
        <w:t>oglasu od 2</w:t>
      </w:r>
      <w:r w:rsidR="00030974">
        <w:t>1</w:t>
      </w:r>
      <w:r w:rsidR="009E572B">
        <w:t>. prosinca 2015. posl. br. St-</w:t>
      </w:r>
      <w:r w:rsidR="00030974">
        <w:t>660</w:t>
      </w:r>
      <w:r w:rsidR="009E572B">
        <w:t>/15-</w:t>
      </w:r>
      <w:r w:rsidR="00030974">
        <w:t>4</w:t>
      </w:r>
      <w:r w:rsidR="009E572B">
        <w:t xml:space="preserve"> u skraćenom stečajnom postupku nad dužnikom</w:t>
      </w:r>
      <w:r w:rsidR="00030974">
        <w:t xml:space="preserve"> PROJEKT PET d.o.o., Zadar, OIB:25309663830</w:t>
      </w:r>
      <w:r w:rsidR="009E572B">
        <w:t>.</w:t>
      </w:r>
    </w:p>
    <w:p w:rsidRDefault="00C03F56" w:rsidP="00D64FB6" w:rsidR="00C03F56">
      <w:pPr>
        <w:jc w:val="both"/>
      </w:pPr>
    </w:p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C03F56">
        <w:t>3</w:t>
      </w:r>
      <w:r w:rsidR="00356FD3">
        <w:t>1</w:t>
      </w:r>
      <w:r w:rsidR="008F307C">
        <w:t>. ožujka</w:t>
      </w:r>
      <w:r w:rsidR="00E5083F">
        <w:t xml:space="preserve"> 2016.</w:t>
      </w:r>
    </w:p>
    <w:p w:rsidRDefault="00240BFA" w:rsidP="00030974" w:rsidR="00030974">
      <w:pPr>
        <w:ind w:left="5664"/>
        <w:jc w:val="right"/>
      </w:pPr>
      <w:r w:rsidRPr="001F4418">
        <w:t xml:space="preserve">             </w:t>
      </w:r>
    </w:p>
    <w:p w:rsidRDefault="00030974" w:rsidP="00030974" w:rsidR="00AD4B8C">
      <w:r>
        <w:t xml:space="preserve">Za točnost otpravka – ovlaštena službenica </w:t>
      </w:r>
      <w:r>
        <w:tab/>
      </w:r>
      <w:r>
        <w:tab/>
      </w:r>
      <w:r>
        <w:tab/>
        <w:t xml:space="preserve">    </w:t>
      </w:r>
      <w:r>
        <w:tab/>
      </w:r>
      <w:r w:rsidR="005B784E">
        <w:tab/>
        <w:t xml:space="preserve">     </w:t>
      </w:r>
      <w:r w:rsidR="00240BFA" w:rsidRPr="001F4418">
        <w:t>S</w:t>
      </w:r>
      <w:r w:rsidR="00233642">
        <w:t>tečajn</w:t>
      </w:r>
      <w:r w:rsidR="008F307C">
        <w:t>a sutkinja</w:t>
      </w:r>
      <w:r w:rsidR="00233642">
        <w:t xml:space="preserve">       </w:t>
      </w:r>
    </w:p>
    <w:p w:rsidRDefault="00030974" w:rsidP="00030974" w:rsidR="00A52522" w:rsidRPr="001F4418">
      <w:r>
        <w:t>Merlina Klišmanić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03F56">
        <w:t>Ana Markač</w:t>
      </w:r>
      <w:r>
        <w:t>, v.r.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/>
    <w:p w:rsidRDefault="009E572B" w:rsidP="000050AB" w:rsidR="009E572B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9E572B" w:rsidR="00671657" w:rsidRPr="00976A50">
      <w:pPr>
        <w:jc w:val="both"/>
      </w:pPr>
      <w:r w:rsidRPr="00976A50">
        <w:t xml:space="preserve">Protiv ovog rješenja </w:t>
      </w:r>
      <w:r w:rsidR="009E572B">
        <w:t xml:space="preserve">dopuštena je žalba u roku od </w:t>
      </w:r>
      <w:r w:rsidRPr="00976A50">
        <w:t xml:space="preserve">8 </w:t>
      </w:r>
      <w:r w:rsidR="00C03F56">
        <w:t xml:space="preserve">(osam) </w:t>
      </w:r>
      <w:r w:rsidRPr="00976A50">
        <w:t>dana računajući od dana dostave</w:t>
      </w:r>
      <w:r w:rsidR="009E572B">
        <w:t xml:space="preserve">. Ista </w:t>
      </w:r>
      <w:r w:rsidRPr="00976A50">
        <w:t xml:space="preserve">se podnosi ovom sudu u </w:t>
      </w:r>
      <w:r w:rsidR="00C03F56">
        <w:t>2 (</w:t>
      </w:r>
      <w:r w:rsidRPr="00976A50">
        <w:t>dva</w:t>
      </w:r>
      <w:r w:rsidR="00C03F56">
        <w:t>)</w:t>
      </w:r>
      <w:r w:rsidRPr="00976A50">
        <w:t xml:space="preserve"> primjerka</w:t>
      </w:r>
      <w:r w:rsidR="00C03F56">
        <w:t xml:space="preserve">, </w:t>
      </w:r>
      <w:r w:rsidR="009E572B">
        <w:t xml:space="preserve">a o </w:t>
      </w:r>
      <w:r w:rsidR="00C03F56">
        <w:t>žalbi odlučuje Visoki trgovački sud Republike Hrvatske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C03F56">
      <w:pPr>
        <w:numPr>
          <w:ilvl w:val="0"/>
          <w:numId w:val="3"/>
        </w:numPr>
      </w:pPr>
      <w:r>
        <w:t>podnositelju prijedloga</w:t>
      </w:r>
      <w:r w:rsidR="006B78E4">
        <w:t xml:space="preserve"> 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030974" w:rsidR="000C0113" w:rsidRPr="001F4418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F048E6" w:rsidR="00F048E6">
    <w:pPr>
      <w:pStyle w:val="Zaglavlje"/>
      <w:jc w:val="right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97FDE">
      <w:rPr>
        <w:noProof/>
      </w:rPr>
      <w:t>2</w:t>
    </w:r>
    <w:r>
      <w:fldChar w:fldCharType="end"/>
    </w:r>
    <w:r>
      <w:t xml:space="preserve">                </w:t>
    </w:r>
    <w:r w:rsidR="00F048E6">
      <w:t xml:space="preserve">            </w:t>
    </w:r>
    <w:r w:rsidR="009E572B">
      <w:t xml:space="preserve">     Posl. broj: 2 St-</w:t>
    </w:r>
    <w:r w:rsidR="00030974">
      <w:t>159/16-7</w:t>
    </w:r>
  </w:p>
  <w:p w:rsidRDefault="00DF6BB2" w:rsidP="00F048E6" w:rsidR="00DF6BB2">
    <w:pPr>
      <w:pStyle w:val="Zaglavlje"/>
    </w:pPr>
  </w:p>
  <w:p w:rsidRDefault="00DF6BB2" w:rsidP="005F089D" w:rsidR="00DF6BB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8E6" w:rsidP="00F048E6" w:rsidR="00F048E6">
    <w:pPr>
      <w:pStyle w:val="Zaglavlje"/>
      <w:jc w:val="right"/>
    </w:pPr>
    <w:r>
      <w:t xml:space="preserve">Posl. broj: 2 </w:t>
    </w:r>
    <w:r w:rsidR="00D45F38">
      <w:t>St-159/16-7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30974"/>
    <w:rsid w:val="000515D6"/>
    <w:rsid w:val="00061912"/>
    <w:rsid w:val="00067C34"/>
    <w:rsid w:val="00067DA8"/>
    <w:rsid w:val="00082450"/>
    <w:rsid w:val="00090CAE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56FD3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B784E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45676"/>
    <w:rsid w:val="0076688A"/>
    <w:rsid w:val="007677EE"/>
    <w:rsid w:val="007B6E08"/>
    <w:rsid w:val="007C1A8D"/>
    <w:rsid w:val="007C2FD8"/>
    <w:rsid w:val="007E7365"/>
    <w:rsid w:val="007F5B91"/>
    <w:rsid w:val="008114E8"/>
    <w:rsid w:val="0082492A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97FDE"/>
    <w:rsid w:val="009E2D1C"/>
    <w:rsid w:val="009E572B"/>
    <w:rsid w:val="009E7E39"/>
    <w:rsid w:val="00A42526"/>
    <w:rsid w:val="00A47162"/>
    <w:rsid w:val="00A52522"/>
    <w:rsid w:val="00A54D25"/>
    <w:rsid w:val="00A66042"/>
    <w:rsid w:val="00A771D7"/>
    <w:rsid w:val="00A96D6E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95CF4"/>
    <w:rsid w:val="00BB0F18"/>
    <w:rsid w:val="00BD1FB0"/>
    <w:rsid w:val="00BD5B59"/>
    <w:rsid w:val="00BE3123"/>
    <w:rsid w:val="00C004D0"/>
    <w:rsid w:val="00C03F56"/>
    <w:rsid w:val="00C301C6"/>
    <w:rsid w:val="00C517B3"/>
    <w:rsid w:val="00C51ED8"/>
    <w:rsid w:val="00CD1A2A"/>
    <w:rsid w:val="00D2701D"/>
    <w:rsid w:val="00D45F38"/>
    <w:rsid w:val="00D64FB6"/>
    <w:rsid w:val="00D726E2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048E6"/>
    <w:rsid w:val="00F211E8"/>
    <w:rsid w:val="00F51337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F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F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F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F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7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F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F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F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F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St-159/2016</izvorni_sadrzaj>
    <derivirana_varijabla naziv="DomainObject.Predmet.OznakaBroj_1">St-159/2016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PET d.o.o. za građevinarstvo i turizam</izvorni_sadrzaj>
    <derivirana_varijabla naziv="DomainObject.Predmet.ProtustrankaFormated_1">  PROJEKT PET d.o.o. za građevinarstvo i turizam</derivirana_varijabla>
  </DomainObject.Predmet.ProtustrankaFormated>
  <DomainObject.Predmet.ProtustrankaFormatedOIB>
    <izvorni_sadrzaj>  PROJEKT PET d.o.o. za građevinarstvo i turizam, OIB 25309663830</izvorni_sadrzaj>
    <derivirana_varijabla naziv="DomainObject.Predmet.ProtustrankaFormatedOIB_1">  PROJEKT PET d.o.o. za građevinarstvo i turizam, OIB 25309663830</derivirana_varijabla>
  </DomainObject.Predmet.ProtustrankaFormatedOIB>
  <DomainObject.Predmet.ProtustrankaFormatedWithAdress>
    <izvorni_sadrzaj> PROJEKT PET d.o.o. za građevinarstvo i turizam, Ruđera Boškovića 4, 23000 Zadar</izvorni_sadrzaj>
    <derivirana_varijabla naziv="DomainObject.Predmet.ProtustrankaFormatedWithAdress_1"> PROJEKT PET d.o.o. za građevinarstvo i turizam, Ruđera Boškovića 4, 23000 Zadar</derivirana_varijabla>
  </DomainObject.Predmet.ProtustrankaFormatedWithAdress>
  <DomainObject.Predmet.ProtustrankaFormatedWithAdressOIB>
    <izvorni_sadrzaj> PROJEKT PET d.o.o. za građevinarstvo i turizam, OIB 25309663830, Ruđera Boškovića 4, 23000 Zadar</izvorni_sadrzaj>
    <derivirana_varijabla naziv="DomainObject.Predmet.ProtustrankaFormatedWithAdressOIB_1"> PROJEKT PET d.o.o. za građevinarstvo i turizam, OIB 25309663830, Ruđera Boškovića 4, 23000 Zadar</derivirana_varijabla>
  </DomainObject.Predmet.ProtustrankaFormatedWithAdressOIB>
  <DomainObject.Predmet.ProtustrankaWithAdress>
    <izvorni_sadrzaj>PROJEKT PET d.o.o. za građevinarstvo i turizam Ruđera Boškovića 4, 23000 Zadar</izvorni_sadrzaj>
    <derivirana_varijabla naziv="DomainObject.Predmet.ProtustrankaWithAdress_1">PROJEKT PET d.o.o. za građevinarstvo i turizam Ruđera Boškovića 4, 23000 Zadar</derivirana_varijabla>
  </DomainObject.Predmet.ProtustrankaWithAdress>
  <DomainObject.Predmet.ProtustrankaWithAdressOIB>
    <izvorni_sadrzaj>PROJEKT PET d.o.o. za građevinarstvo i turizam, OIB 25309663830, Ruđera Boškovića 4, 23000 Zadar</izvorni_sadrzaj>
    <derivirana_varijabla naziv="DomainObject.Predmet.ProtustrankaWithAdressOIB_1">PROJEKT PET d.o.o. za građevinarstvo i turizam, OIB 25309663830, Ruđera Boškovića 4, 23000 Zadar</derivirana_varijabla>
  </DomainObject.Predmet.ProtustrankaWithAdressOIB>
  <DomainObject.Predmet.ProtustrankaNazivFormated>
    <izvorni_sadrzaj>PROJEKT PET d.o.o. za građevinarstvo i turizam</izvorni_sadrzaj>
    <derivirana_varijabla naziv="DomainObject.Predmet.ProtustrankaNazivFormated_1">PROJEKT PET d.o.o. za građevinarstvo i turizam</derivirana_varijabla>
  </DomainObject.Predmet.ProtustrankaNazivFormated>
  <DomainObject.Predmet.ProtustrankaNazivFormatedOIB>
    <izvorni_sadrzaj>PROJEKT PET d.o.o. za građevinarstvo i turizam, OIB 25309663830</izvorni_sadrzaj>
    <derivirana_varijabla naziv="DomainObject.Predmet.ProtustrankaNazivFormatedOIB_1">PROJEKT PET d.o.o. za građevinarstvo i turizam, OIB 25309663830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zastupano po ŽDO u Zadru</izvorni_sadrzaj>
    <derivirana_varijabla naziv="DomainObject.Predmet.StrankaFormated_1">  Ministarstvo financija, zastupano po ŽDO u Zadru</derivirana_varijabla>
  </DomainObject.Predmet.StrankaFormated>
  <DomainObject.Predmet.StrankaFormatedOIB>
    <izvorni_sadrzaj>  Ministarstvo financija, zastupano po ŽDO u Zadru, OIB 52634238587</izvorni_sadrzaj>
    <derivirana_varijabla naziv="DomainObject.Predmet.StrankaFormatedOIB_1">  Ministarstvo financija, zastupano po ŽDO u Zadru, OIB 52634238587</derivirana_varijabla>
  </DomainObject.Predmet.StrankaFormatedOIB>
  <DomainObject.Predmet.StrankaFormatedWithAdress>
    <izvorni_sadrzaj> Ministarstvo financija, zastupano po ŽDO u Zadru</izvorni_sadrzaj>
    <derivirana_varijabla naziv="DomainObject.Predmet.StrankaFormatedWithAdress_1"> Ministarstvo financija, zastupano po ŽDO u Zadru</derivirana_varijabla>
  </DomainObject.Predmet.StrankaFormatedWithAdress>
  <DomainObject.Predmet.StrankaFormatedWithAdressOIB>
    <izvorni_sadrzaj> Ministarstvo financija, zastupano po ŽDO u Zadru, OIB 52634238587</izvorni_sadrzaj>
    <derivirana_varijabla naziv="DomainObject.Predmet.StrankaFormatedWithAdressOIB_1"> Ministarstvo financija, zastupano po ŽDO u Zadru, OIB 52634238587</derivirana_varijabla>
  </DomainObject.Predmet.StrankaFormatedWithAdressOIB>
  <DomainObject.Predmet.StrankaWithAdress>
    <izvorni_sadrzaj>Ministarstvo financija, zastupano po ŽDO u Zadru </izvorni_sadrzaj>
    <derivirana_varijabla naziv="DomainObject.Predmet.StrankaWithAdress_1">Ministarstvo financija, zastupano po ŽDO u Zadru </derivirana_varijabla>
  </DomainObject.Predmet.StrankaWithAdress>
  <DomainObject.Predmet.StrankaWithAdressOIB>
    <izvorni_sadrzaj>Ministarstvo financija, zastupano po ŽDO u Zadru, OIB 52634238587</izvorni_sadrzaj>
    <derivirana_varijabla naziv="DomainObject.Predmet.StrankaWithAdressOIB_1">Ministarstvo financija, zastupano po ŽDO u Zadru, OIB 52634238587</derivirana_varijabla>
  </DomainObject.Predmet.StrankaWithAdressOIB>
  <DomainObject.Predmet.StrankaNazivFormated>
    <izvorni_sadrzaj>Ministarstvo financija, zastupano po ŽDO u Zadru</izvorni_sadrzaj>
    <derivirana_varijabla naziv="DomainObject.Predmet.StrankaNazivFormated_1">Ministarstvo financija, zastupano po ŽDO u Zadru</derivirana_varijabla>
  </DomainObject.Predmet.StrankaNazivFormated>
  <DomainObject.Predmet.StrankaNazivFormatedOIB>
    <izvorni_sadrzaj>Ministarstvo financija, zastupano po ŽDO u Zadru, OIB 52634238587</izvorni_sadrzaj>
    <derivirana_varijabla naziv="DomainObject.Predmet.StrankaNazivFormatedOIB_1">Ministarstvo financija, zastupano po ŽDO u Zadru, OIB 52634238587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840152.80</izvorni_sadrzaj>
    <derivirana_varijabla naziv="DomainObject.Predmet.TrenutnaVrijednost_1">840152.80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Ministarstvo financija, zastupano po ŽDO u Zadru</item>
    </izvorni_sadrzaj>
    <derivirana_varijabla naziv="DomainObject.Predmet.StrankaListFormated_1">
      <item>Ministarstvo financija, zastupano po ŽDO u Zadru</item>
    </derivirana_varijabla>
  </DomainObject.Predmet.StrankaListFormated>
  <DomainObject.Predmet.StrankaListFormatedOIB>
    <izvorni_sadrzaj>
      <item>Ministarstvo financija, zastupano po ŽDO u Zadru, OIB 52634238587</item>
    </izvorni_sadrzaj>
    <derivirana_varijabla naziv="DomainObject.Predmet.StrankaListFormatedOIB_1">
      <item>Ministarstvo financija, zastupano po ŽDO u Zadru, OIB 52634238587</item>
    </derivirana_varijabla>
  </DomainObject.Predmet.StrankaListFormatedOIB>
  <DomainObject.Predmet.StrankaListFormatedWithAdress>
    <izvorni_sadrzaj>
      <item>Ministarstvo financija, zastupano po ŽDO u Zadru</item>
    </izvorni_sadrzaj>
    <derivirana_varijabla naziv="DomainObject.Predmet.StrankaListFormatedWithAdress_1">
      <item>Ministarstvo financija, zastupano po ŽDO u Zadru</item>
    </derivirana_varijabla>
  </DomainObject.Predmet.StrankaListFormatedWithAdress>
  <DomainObject.Predmet.StrankaListFormatedWithAdressOIB>
    <izvorni_sadrzaj>
      <item>Ministarstvo financija, zastupano po ŽDO u Zadru, OIB 52634238587</item>
    </izvorni_sadrzaj>
    <derivirana_varijabla naziv="DomainObject.Predmet.StrankaListFormatedWithAdressOIB_1">
      <item>Ministarstvo financija, zastupano po ŽDO u Zadru, OIB 52634238587</item>
    </derivirana_varijabla>
  </DomainObject.Predmet.StrankaListFormatedWithAdressOIB>
  <DomainObject.Predmet.StrankaListNazivFormated>
    <izvorni_sadrzaj>
      <item>Ministarstvo financija, zastupano po ŽDO u Zadru</item>
    </izvorni_sadrzaj>
    <derivirana_varijabla naziv="DomainObject.Predmet.StrankaListNazivFormated_1">
      <item>Ministarstvo financija, zastupano po ŽDO u Zadru</item>
    </derivirana_varijabla>
  </DomainObject.Predmet.StrankaListNazivFormated>
  <DomainObject.Predmet.StrankaListNazivFormatedOIB>
    <izvorni_sadrzaj>
      <item>Ministarstvo financija, zastupano po ŽDO u Zadru, OIB 52634238587</item>
    </izvorni_sadrzaj>
    <derivirana_varijabla naziv="DomainObject.Predmet.StrankaListNazivFormatedOIB_1">
      <item>Ministarstvo financija, zastupano po ŽDO u Zadru, OIB 52634238587</item>
    </derivirana_varijabla>
  </DomainObject.Predmet.StrankaListNazivFormatedOIB>
  <DomainObject.Predmet.ProtuStrankaListFormated>
    <izvorni_sadrzaj>
      <item>PROJEKT PET d.o.o. za građevinarstvo i turizam</item>
    </izvorni_sadrzaj>
    <derivirana_varijabla naziv="DomainObject.Predmet.ProtuStrankaListFormated_1">
      <item>PROJEKT PET d.o.o. za građevinarstvo i turizam</item>
    </derivirana_varijabla>
  </DomainObject.Predmet.ProtuStrankaListFormated>
  <DomainObject.Predmet.ProtuStrankaListFormatedOIB>
    <izvorni_sadrzaj>
      <item>PROJEKT PET d.o.o. za građevinarstvo i turizam, OIB 25309663830</item>
    </izvorni_sadrzaj>
    <derivirana_varijabla naziv="DomainObject.Predmet.ProtuStrankaListFormatedOIB_1">
      <item>PROJEKT PET d.o.o. za građevinarstvo i turizam, OIB 25309663830</item>
    </derivirana_varijabla>
  </DomainObject.Predmet.ProtuStrankaListFormatedOIB>
  <DomainObject.Predmet.ProtuStrankaListFormatedWithAdress>
    <izvorni_sadrzaj>
      <item>PROJEKT PET d.o.o. za građevinarstvo i turizam, Ruđera Boškovića 4, 23000 Zadar</item>
    </izvorni_sadrzaj>
    <derivirana_varijabla naziv="DomainObject.Predmet.ProtuStrankaListFormatedWithAdress_1">
      <item>PROJEKT PET d.o.o. za građevinarstvo i turizam, Ruđera Boškovića 4, 23000 Zadar</item>
    </derivirana_varijabla>
  </DomainObject.Predmet.ProtuStrankaListFormatedWithAdress>
  <DomainObject.Predmet.ProtuStrankaListFormatedWithAdressOIB>
    <izvorni_sadrzaj>
      <item>PROJEKT PET d.o.o. za građevinarstvo i turizam, OIB 25309663830, Ruđera Boškovića 4, 23000 Zadar</item>
    </izvorni_sadrzaj>
    <derivirana_varijabla naziv="DomainObject.Predmet.ProtuStrankaListFormatedWithAdressOIB_1">
      <item>PROJEKT PET d.o.o. za građevinarstvo i turizam, OIB 25309663830, Ruđera Boškovića 4, 23000 Zadar</item>
    </derivirana_varijabla>
  </DomainObject.Predmet.ProtuStrankaListFormatedWithAdressOIB>
  <DomainObject.Predmet.ProtuStrankaListNazivFormated>
    <izvorni_sadrzaj>
      <item>PROJEKT PET d.o.o. za građevinarstvo i turizam</item>
    </izvorni_sadrzaj>
    <derivirana_varijabla naziv="DomainObject.Predmet.ProtuStrankaListNazivFormated_1">
      <item>PROJEKT PET d.o.o. za građevinarstvo i turizam</item>
    </derivirana_varijabla>
  </DomainObject.Predmet.ProtuStrankaListNazivFormated>
  <DomainObject.Predmet.ProtuStrankaListNazivFormatedOIB>
    <izvorni_sadrzaj>
      <item>PROJEKT PET d.o.o. za građevinarstvo i turizam, OIB 25309663830</item>
    </izvorni_sadrzaj>
    <derivirana_varijabla naziv="DomainObject.Predmet.ProtuStrankaListNazivFormatedOIB_1">
      <item>PROJEKT PET d.o.o. za građevinarstvo i turizam, OIB 25309663830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zastupano po ŽDO u Zadru</izvorni_sadrzaj>
    <derivirana_varijabla naziv="DomainObject.Predmet.StrankaIDrugi_1">Ministarstvo financija, zastupano po ŽDO u Zadru</derivirana_varijabla>
  </DomainObject.Predmet.StrankaIDrugi>
  <DomainObject.Predmet.ProtustrankaIDrugi>
    <izvorni_sadrzaj>PROJEKT PET d.o.o. za građevinarstvo i turizam</izvorni_sadrzaj>
    <derivirana_varijabla naziv="DomainObject.Predmet.ProtustrankaIDrugi_1">PROJEKT PET d.o.o. za građevinarstvo i turizam</derivirana_varijabla>
  </DomainObject.Predmet.ProtustrankaIDrugi>
  <DomainObject.Predmet.StrankaIDrugiAdressOIB>
    <izvorni_sadrzaj>Ministarstvo financija, zastupano po ŽDO u Zadru, OIB 52634238587</izvorni_sadrzaj>
    <derivirana_varijabla naziv="DomainObject.Predmet.StrankaIDrugiAdressOIB_1">Ministarstvo financija, zastupano po ŽDO u Zadru, OIB 52634238587</derivirana_varijabla>
  </DomainObject.Predmet.StrankaIDrugiAdressOIB>
  <DomainObject.Predmet.ProtustrankaIDrugiAdressOIB>
    <izvorni_sadrzaj>PROJEKT PET d.o.o. za građevinarstvo i turizam, OIB 25309663830, Ruđera Boškovića 4, 23000 Zadar</izvorni_sadrzaj>
    <derivirana_varijabla naziv="DomainObject.Predmet.ProtustrankaIDrugiAdressOIB_1">PROJEKT PET d.o.o. za građevinarstvo i turizam, OIB 25309663830,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zastupano po ŽDO u Zadru</item>
      <item>PROJEKT PET d.o.o. za građevinarstvo i turizam</item>
    </izvorni_sadrzaj>
    <derivirana_varijabla naziv="DomainObject.Predmet.SudioniciListNaziv_1">
      <item>Ministarstvo financija, zastupano po ŽDO u Zadru</item>
      <item>PROJEKT PET d.o.o. za građevinarstvo i turizam</item>
    </derivirana_varijabla>
  </DomainObject.Predmet.SudioniciListNaziv>
  <DomainObject.Predmet.SudioniciListAdressOIB>
    <izvorni_sadrzaj>
      <item>Ministarstvo financija, zastupano po ŽDO u Zadru, OIB 52634238587</item>
      <item>PROJEKT PET d.o.o. za građevinarstvo i turizam, OIB 25309663830, Ruđera Boškovića 4,23000 Zadar</item>
    </izvorni_sadrzaj>
    <derivirana_varijabla naziv="DomainObject.Predmet.SudioniciListAdressOIB_1">
      <item>Ministarstvo financija, zastupano po ŽDO u Zadru, OIB 52634238587</item>
      <item>PROJEKT PET d.o.o. za građevinarstvo i turizam, OIB 25309663830,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25309663830</item>
    </izvorni_sadrzaj>
    <derivirana_varijabla naziv="DomainObject.Predmet.SudioniciListNazivOIB_1">
      <item>, OIB 52634238587</item>
      <item>, OIB 25309663830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461C0E-F914-49FC-AB45-3E690E50EC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2672</properties:Characters>
  <properties:Lines>78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2016-04-05T12:04:00Z</dcterms:created>
  <dc:creator>Ardena Bajlo</dc:creator>
  <cp:lastModifiedBy>Merlina Klišmanić</cp:lastModifiedBy>
  <cp:lastPrinted>2016-04-05T12:10:00Z</cp:lastPrinted>
  <dcterms:modified xmlns:xsi="http://www.w3.org/2001/XMLSchema-instance" xsi:type="dcterms:W3CDTF">2016-04-06T06:00:00Z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