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e832d" w14:paraId="dbe832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55764">
        <w:rPr>
          <w:b/>
        </w:rPr>
        <w:t>956</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E15A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BE21C5">
        <w:t xml:space="preserve">AREA 5 d.o.o., Split, Gajeva 9, OIB: 54741444300, </w:t>
      </w:r>
      <w:r w:rsidR="00651FC5">
        <w:t xml:space="preserve"> </w:t>
      </w:r>
      <w:r w:rsidR="009D61DC" w:rsidRPr="00786D7E">
        <w:t xml:space="preserve">dana </w:t>
      </w:r>
      <w:r w:rsidR="000649B5">
        <w:t>4</w:t>
      </w:r>
      <w:r w:rsidR="00D81676">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BE21C5">
        <w:t>AREA 5 d.o.o., Split, Gajeva 9, OIB: 54741444300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FE15AC"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955764">
        <w:rPr>
          <w:b/>
          <w:u w:val="single"/>
        </w:rPr>
        <w:t>09</w:t>
      </w:r>
      <w:r w:rsidR="00B15680">
        <w:rPr>
          <w:b/>
          <w:u w:val="single"/>
        </w:rPr>
        <w:t>,</w:t>
      </w:r>
      <w:r w:rsidR="00955764">
        <w:rPr>
          <w:b/>
          <w:u w:val="single"/>
        </w:rPr>
        <w:t>30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955764">
        <w:t>Ante Uvodić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EE600B">
        <w:t>Anti Uvodiću</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E15AC">
        <w:t>1</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BE21C5">
        <w:t>AREA 5 d.o.o., Split, Gajeva 9, OIB: 54741444300</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D276BD">
        <w:t>1</w:t>
      </w:r>
      <w:r w:rsidR="00BF7082">
        <w:t>.</w:t>
      </w:r>
      <w:r w:rsidR="00517DCD">
        <w:t xml:space="preserve"> </w:t>
      </w:r>
      <w:r w:rsidR="00EE600B">
        <w:t>rujna</w:t>
      </w:r>
      <w:r w:rsidR="005E0147" w:rsidRPr="00786D7E">
        <w:t xml:space="preserve"> 201</w:t>
      </w:r>
      <w:r w:rsidR="00EE600B">
        <w:t>5</w:t>
      </w:r>
      <w:r w:rsidRPr="00786D7E">
        <w:t>.g. ima u očevidniku redoslijeda osnova za plaćanje evidentirane neizvršene osnove za plaćanje u neprekinutom razdoblju od</w:t>
      </w:r>
      <w:r w:rsidR="009A44FF">
        <w:t xml:space="preserve"> </w:t>
      </w:r>
      <w:r w:rsidR="00EE600B">
        <w:t>281</w:t>
      </w:r>
      <w:r w:rsidR="00E31A40">
        <w:t xml:space="preserve"> </w:t>
      </w:r>
      <w:r w:rsidR="00EE600B">
        <w:t>dan</w:t>
      </w:r>
      <w:r w:rsidRPr="00786D7E">
        <w:t>, u ukupnom iznosu od</w:t>
      </w:r>
      <w:r w:rsidR="00D82265">
        <w:t xml:space="preserve"> </w:t>
      </w:r>
      <w:r w:rsidR="00EE600B">
        <w:t>18</w:t>
      </w:r>
      <w:r w:rsidR="00D276BD">
        <w:t>.</w:t>
      </w:r>
      <w:r w:rsidR="00EE600B">
        <w:t>347</w:t>
      </w:r>
      <w:r w:rsidR="00653BA6">
        <w:t>,</w:t>
      </w:r>
      <w:r w:rsidR="00EE600B">
        <w:t>17</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649B5">
        <w:rPr>
          <w:b/>
        </w:rPr>
        <w:t>4</w:t>
      </w:r>
      <w:r w:rsidR="00CD2A53">
        <w:rPr>
          <w:b/>
        </w:rPr>
        <w:t xml:space="preserve">. </w:t>
      </w:r>
      <w:r w:rsidR="00D81676">
        <w:rPr>
          <w:b/>
        </w:rPr>
        <w:t xml:space="preserve">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C4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A3C4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E600B">
      <w:rPr>
        <w:rFonts w:hAnsi="Book Antiqua" w:ascii="Book Antiqua"/>
        <w:b/>
        <w:sz w:val="20"/>
        <w:szCs w:val="20"/>
      </w:rPr>
      <w:t>956</w:t>
    </w:r>
    <w:r w:rsidR="00B01154">
      <w:rPr>
        <w:rFonts w:hAnsi="Book Antiqua" w:ascii="Book Antiqua"/>
        <w:b/>
        <w:sz w:val="20"/>
        <w:szCs w:val="20"/>
      </w:rPr>
      <w:t>/16</w:t>
    </w:r>
  </w:p>
  <w:p w:rsidRDefault="00EA3C49" w:rsidP="0084417E" w:rsidR="00BE1B95" w:rsidRPr="005E6841">
    <w:pPr>
      <w:jc w:val="both"/>
      <w:rPr>
        <w:rFonts w:hAnsi="Book Antiqua" w:ascii="Book Antiqua"/>
        <w:b/>
      </w:rPr>
    </w:pPr>
  </w:p>
  <w:p w:rsidRDefault="00EA3C4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C1CF9"/>
    <w:rsid w:val="00BE21C5"/>
    <w:rsid w:val="00BF02CF"/>
    <w:rsid w:val="00BF7082"/>
    <w:rsid w:val="00C31847"/>
    <w:rsid w:val="00C324B5"/>
    <w:rsid w:val="00C7733A"/>
    <w:rsid w:val="00C83682"/>
    <w:rsid w:val="00C9368A"/>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3C49"/>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A3C49"/>
    <w:rPr>
      <w:color w:val="808080"/>
      <w:bdr w:space="0" w:sz="0" w:color="auto" w:val="none"/>
      <w:shd w:fill="auto" w:color="auto" w:val="clear"/>
    </w:rPr>
  </w:style>
  <w:style w:customStyle="true" w:styleId="eSPISCCParagraphDefaultFont" w:type="character">
    <w:name w:val="eSPIS_CC_Paragraph Default Font"/>
    <w:basedOn w:val="Zadanifontodlomka"/>
    <w:rsid w:val="00EA3C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A3C49"/>
    <w:rPr>
      <w:b/>
      <w:bdr w:space="0" w:sz="0" w:color="auto" w:val="none"/>
      <w:shd w:fill="FFFFCC" w:color="auto" w:val="clear"/>
      <w:lang w:val="hr-HR"/>
    </w:rPr>
  </w:style>
  <w:style w:customStyle="true" w:styleId="PozadinaSvijetloCrvena" w:type="character">
    <w:name w:val="Pozadina_SvijetloCrvena"/>
    <w:basedOn w:val="eSPISCCParagraphDefaultFont"/>
    <w:rsid w:val="00EA3C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3C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A3C49"/>
    <w:rPr>
      <w:color w:val="808080"/>
      <w:bdr w:color="auto" w:space="0" w:sz="0" w:val="none"/>
      <w:shd w:color="auto" w:fill="auto" w:val="clear"/>
    </w:rPr>
  </w:style>
  <w:style w:customStyle="1" w:styleId="eSPISCCParagraphDefaultFont" w:type="character">
    <w:name w:val="eSPIS_CC_Paragraph Default Font"/>
    <w:basedOn w:val="Zadanifontodlomka"/>
    <w:rsid w:val="00EA3C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A3C49"/>
    <w:rPr>
      <w:b/>
      <w:bdr w:color="auto" w:space="0" w:sz="0" w:val="none"/>
      <w:shd w:color="auto" w:fill="FFFFCC" w:val="clear"/>
      <w:lang w:val="hr-HR"/>
    </w:rPr>
  </w:style>
  <w:style w:customStyle="1" w:styleId="PozadinaSvijetloCrvena" w:type="character">
    <w:name w:val="Pozadina_SvijetloCrvena"/>
    <w:basedOn w:val="eSPISCCParagraphDefaultFont"/>
    <w:rsid w:val="00EA3C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A3C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AREA 5 trgovina i usluge d.o.o.</izvorni_sadrzaj>
    <derivirana_varijabla naziv="DomainObject.Predmet.ProtustrankaFormated_1">  AREA 5 trgovina i usluge d.o.o.</derivirana_varijabla>
  </DomainObject.Predmet.ProtustrankaFormated>
  <DomainObject.Predmet.ProtustrankaFormatedOIB>
    <izvorni_sadrzaj>  AREA 5 trgovina i usluge d.o.o., OIB 54741444300</izvorni_sadrzaj>
    <derivirana_varijabla naziv="DomainObject.Predmet.ProtustrankaFormatedOIB_1">  AREA 5 trgovina i usluge d.o.o., OIB 54741444300</derivirana_varijabla>
  </DomainObject.Predmet.ProtustrankaFormatedOIB>
  <DomainObject.Predmet.ProtustrankaFormatedWithAdress>
    <izvorni_sadrzaj> AREA 5 trgovina i usluge d.o.o., Gajeva 9, 21000 Split</izvorni_sadrzaj>
    <derivirana_varijabla naziv="DomainObject.Predmet.ProtustrankaFormatedWithAdress_1"> AREA 5 trgovina i usluge d.o.o., Gajeva 9, 21000 Split</derivirana_varijabla>
  </DomainObject.Predmet.ProtustrankaFormatedWithAdress>
  <DomainObject.Predmet.ProtustrankaFormatedWithAdressOIB>
    <izvorni_sadrzaj> AREA 5 trgovina i usluge d.o.o., OIB 54741444300, Gajeva 9, 21000 Split</izvorni_sadrzaj>
    <derivirana_varijabla naziv="DomainObject.Predmet.ProtustrankaFormatedWithAdressOIB_1"> AREA 5 trgovina i usluge d.o.o., OIB 54741444300, Gajeva 9, 21000 Split</derivirana_varijabla>
  </DomainObject.Predmet.ProtustrankaFormatedWithAdressOIB>
  <DomainObject.Predmet.ProtustrankaWithAdress>
    <izvorni_sadrzaj>AREA 5 trgovina i usluge d.o.o. Gajeva 9, 21000 Split</izvorni_sadrzaj>
    <derivirana_varijabla naziv="DomainObject.Predmet.ProtustrankaWithAdress_1">AREA 5 trgovina i usluge d.o.o. Gajeva 9, 21000 Split</derivirana_varijabla>
  </DomainObject.Predmet.ProtustrankaWithAdress>
  <DomainObject.Predmet.ProtustrankaWithAdressOIB>
    <izvorni_sadrzaj>AREA 5 trgovina i usluge d.o.o., OIB 54741444300, Gajeva 9, 21000 Split</izvorni_sadrzaj>
    <derivirana_varijabla naziv="DomainObject.Predmet.ProtustrankaWithAdressOIB_1">AREA 5 trgovina i usluge d.o.o., OIB 54741444300, Gajeva 9, 21000 Split</derivirana_varijabla>
  </DomainObject.Predmet.ProtustrankaWithAdressOIB>
  <DomainObject.Predmet.ProtustrankaNazivFormated>
    <izvorni_sadrzaj>AREA 5 trgovina i usluge d.o.o.</izvorni_sadrzaj>
    <derivirana_varijabla naziv="DomainObject.Predmet.ProtustrankaNazivFormated_1">AREA 5 trgovina i usluge d.o.o.</derivirana_varijabla>
  </DomainObject.Predmet.ProtustrankaNazivFormated>
  <DomainObject.Predmet.ProtustrankaNazivFormatedOIB>
    <izvorni_sadrzaj>AREA 5 trgovina i usluge d.o.o., OIB 54741444300</izvorni_sadrzaj>
    <derivirana_varijabla naziv="DomainObject.Predmet.ProtustrankaNazivFormatedOIB_1">AREA 5 trgovina i usluge d.o.o., OIB 54741444300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18347.17</izvorni_sadrzaj>
    <derivirana_varijabla naziv="DomainObject.Predmet.TrenutnaVrijednost_1">18347.17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AREA 5 trgovina i usluge d.o.o.</item>
    </izvorni_sadrzaj>
    <derivirana_varijabla naziv="DomainObject.Predmet.ProtuStrankaListFormated_1">
      <item>AREA 5 trgovina i usluge d.o.o.</item>
    </derivirana_varijabla>
  </DomainObject.Predmet.ProtuStrankaListFormated>
  <DomainObject.Predmet.ProtuStrankaListFormatedOIB>
    <izvorni_sadrzaj>
      <item>AREA 5 trgovina i usluge d.o.o., OIB 54741444300</item>
    </izvorni_sadrzaj>
    <derivirana_varijabla naziv="DomainObject.Predmet.ProtuStrankaListFormatedOIB_1">
      <item>AREA 5 trgovina i usluge d.o.o., OIB 54741444300</item>
    </derivirana_varijabla>
  </DomainObject.Predmet.ProtuStrankaListFormatedOIB>
  <DomainObject.Predmet.ProtuStrankaListFormatedWithAdress>
    <izvorni_sadrzaj>
      <item>AREA 5 trgovina i usluge d.o.o., Gajeva 9, 21000 Split</item>
    </izvorni_sadrzaj>
    <derivirana_varijabla naziv="DomainObject.Predmet.ProtuStrankaListFormatedWithAdress_1">
      <item>AREA 5 trgovina i usluge d.o.o., Gajeva 9, 21000 Split</item>
    </derivirana_varijabla>
  </DomainObject.Predmet.ProtuStrankaListFormatedWithAdress>
  <DomainObject.Predmet.ProtuStrankaListFormatedWithAdressOIB>
    <izvorni_sadrzaj>
      <item>AREA 5 trgovina i usluge d.o.o., OIB 54741444300, Gajeva 9, 21000 Split</item>
    </izvorni_sadrzaj>
    <derivirana_varijabla naziv="DomainObject.Predmet.ProtuStrankaListFormatedWithAdressOIB_1">
      <item>AREA 5 trgovina i usluge d.o.o., OIB 54741444300, Gajeva 9, 21000 Split</item>
    </derivirana_varijabla>
  </DomainObject.Predmet.ProtuStrankaListFormatedWithAdressOIB>
  <DomainObject.Predmet.ProtuStrankaListNazivFormated>
    <izvorni_sadrzaj>
      <item>AREA 5 trgovina i usluge d.o.o.</item>
    </izvorni_sadrzaj>
    <derivirana_varijabla naziv="DomainObject.Predmet.ProtuStrankaListNazivFormated_1">
      <item>AREA 5 trgovina i usluge d.o.o.</item>
    </derivirana_varijabla>
  </DomainObject.Predmet.ProtuStrankaListNazivFormated>
  <DomainObject.Predmet.ProtuStrankaListNazivFormatedOIB>
    <izvorni_sadrzaj>
      <item>AREA 5 trgovina i usluge d.o.o., OIB 54741444300</item>
    </izvorni_sadrzaj>
    <derivirana_varijabla naziv="DomainObject.Predmet.ProtuStrankaListNazivFormatedOIB_1">
      <item>AREA 5 trgovina i usluge d.o.o., OIB 54741444300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AREA 5 trgovina i usluge d.o.o.</izvorni_sadrzaj>
    <derivirana_varijabla naziv="DomainObject.Predmet.ProtustrankaIDrugi_1">AREA 5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AREA 5 trgovina i usluge d.o.o., OIB 54741444300, Gajeva 9, 21000 Split</izvorni_sadrzaj>
    <derivirana_varijabla naziv="DomainObject.Predmet.ProtustrankaIDrugiAdressOIB_1">AREA 5 trgovina i usluge d.o.o., OIB 54741444300, Gajeva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AREA 5 trgovina i usluge d.o.o.</item>
      <item>FINANCIJSKA AGENCIJA, RC SPLIT</item>
    </izvorni_sadrzaj>
    <derivirana_varijabla naziv="DomainObject.Predmet.SudioniciListNaziv_1">
      <item>AREA 5 trgovina i usluge d.o.o.</item>
      <item>FINANCIJSKA AGENCIJA, RC SPLIT</item>
    </derivirana_varijabla>
  </DomainObject.Predmet.SudioniciListNaziv>
  <DomainObject.Predmet.SudioniciListAdressOIB>
    <izvorni_sadrzaj>
      <item>AREA 5 trgovina i usluge d.o.o., OIB 54741444300, Gajeva 9,21000 Split</item>
      <item>FINANCIJSKA AGENCIJA, RC SPLIT, OIB 85821130368, Mažuranićevo šetalište 24 b,21000 Split</item>
    </izvorni_sadrzaj>
    <derivirana_varijabla naziv="DomainObject.Predmet.SudioniciListAdressOIB_1">
      <item>AREA 5 trgovina i usluge d.o.o., OIB 54741444300, Gajeva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54741444300</item>
      <item>, OIB 85821130368</item>
    </izvorni_sadrzaj>
    <derivirana_varijabla naziv="DomainObject.Predmet.SudioniciListNazivOIB_1">
      <item>, OIB 54741444300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5422</properties:Characters>
  <properties:Lines>132</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2017-04-04T08:58:00Z</dcterms:created>
  <dc:creator>Diana Butigan Granić</dc:creator>
  <cp:lastModifiedBy>Mara Marčinko</cp:lastModifiedBy>
  <cp:lastPrinted>2017-04-04T09:52:00Z</cp:lastPrinted>
  <dcterms:modified xmlns:xsi="http://www.w3.org/2001/XMLSchema-instance" xsi:type="dcterms:W3CDTF">2017-04-04T09:56:00Z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