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23de" w14:paraId="a4123de" w:rsidRDefault="0056027A" w:rsidP="005D7BF8" w:rsidR="0056027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7A" w:rsidP="005D7BF8" w:rsidR="0056027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56027A" w:rsidP="005D7BF8" w:rsidR="0056027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56027A" w:rsidP="005D7BF8" w:rsidR="0056027A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DF11F1" w:rsidR="00DF11F1" w:rsidRPr="00206515">
      <w:pPr>
        <w:jc w:val="center"/>
        <w:rPr>
          <w:lang w:val="hr-HR"/>
        </w:rPr>
      </w:pPr>
    </w:p>
    <w:p w:rsidRDefault="00DF11F1" w:rsidP="0010445C" w:rsidR="0010445C" w:rsidRPr="0010445C">
      <w:pPr>
        <w:jc w:val="both"/>
        <w:rPr>
          <w:lang w:val="hr-HR"/>
        </w:rPr>
      </w:pPr>
      <w:r w:rsidRPr="00206515">
        <w:rPr>
          <w:lang w:val="hr-HR"/>
        </w:rPr>
        <w:tab/>
      </w:r>
      <w:r w:rsidR="0010445C" w:rsidRPr="0010445C">
        <w:rPr>
          <w:lang w:val="hr-HR"/>
        </w:rPr>
        <w:t>Trgovački sud u Rijeci,</w:t>
      </w:r>
      <w:r w:rsidR="0060255D">
        <w:rPr>
          <w:lang w:val="hr-HR"/>
        </w:rPr>
        <w:t xml:space="preserve"> </w:t>
      </w:r>
      <w:r w:rsidR="0060255D" w:rsidRPr="0060255D">
        <w:rPr>
          <w:lang w:val="hr-HR"/>
        </w:rPr>
        <w:t>OIB 88785964957</w:t>
      </w:r>
      <w:r w:rsidR="0060255D">
        <w:rPr>
          <w:lang w:val="hr-HR"/>
        </w:rPr>
        <w:t>,</w:t>
      </w:r>
      <w:r w:rsidR="0010445C" w:rsidRPr="0010445C">
        <w:rPr>
          <w:lang w:val="hr-HR"/>
        </w:rPr>
        <w:t xml:space="preserve"> po stečajnom sucu Danieli Korlević, u stečajnom postupku nad dužnikom </w:t>
      </w:r>
      <w:r w:rsidR="0060255D">
        <w:rPr>
          <w:b/>
          <w:lang w:val="hr-HR"/>
        </w:rPr>
        <w:t>G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E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M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A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>R</w:t>
      </w:r>
      <w:r w:rsidR="00C76424">
        <w:rPr>
          <w:b/>
          <w:lang w:val="hr-HR"/>
        </w:rPr>
        <w:t>.</w:t>
      </w:r>
      <w:r w:rsidR="0060255D">
        <w:rPr>
          <w:b/>
          <w:lang w:val="hr-HR"/>
        </w:rPr>
        <w:t xml:space="preserve"> d.o.o. Poreč, Mate Vlašića 26, OIB </w:t>
      </w:r>
      <w:r w:rsidR="0060255D" w:rsidRPr="0060255D">
        <w:rPr>
          <w:b/>
          <w:lang w:val="hr-HR"/>
        </w:rPr>
        <w:t>41285319887</w:t>
      </w:r>
      <w:r w:rsidR="0010445C" w:rsidRPr="0010445C">
        <w:rPr>
          <w:b/>
          <w:lang w:val="hr-HR"/>
        </w:rPr>
        <w:t xml:space="preserve">, </w:t>
      </w:r>
      <w:r w:rsidR="0010445C" w:rsidRPr="0010445C">
        <w:rPr>
          <w:lang w:val="hr-HR"/>
        </w:rPr>
        <w:t xml:space="preserve">dana </w:t>
      </w:r>
      <w:r w:rsidR="00EC574B">
        <w:rPr>
          <w:lang w:val="hr-HR"/>
        </w:rPr>
        <w:t>26. svibnja</w:t>
      </w:r>
      <w:r w:rsidR="0060255D">
        <w:rPr>
          <w:lang w:val="hr-HR"/>
        </w:rPr>
        <w:t xml:space="preserve"> 2017</w:t>
      </w:r>
      <w:r w:rsidR="0010445C" w:rsidRPr="0010445C">
        <w:rPr>
          <w:lang w:val="hr-HR"/>
        </w:rPr>
        <w:t>. godine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 xml:space="preserve">z a k l j u č </w:t>
      </w:r>
      <w:r w:rsidR="00291BFA" w:rsidRPr="005F2F8F">
        <w:rPr>
          <w:b/>
          <w:lang w:val="hr-HR"/>
        </w:rPr>
        <w:t xml:space="preserve">i o </w:t>
      </w:r>
      <w:r w:rsidR="001A78E5" w:rsidRPr="005F2F8F">
        <w:rPr>
          <w:b/>
          <w:lang w:val="hr-HR"/>
        </w:rPr>
        <w:t xml:space="preserve"> </w:t>
      </w:r>
      <w:r w:rsidR="00291BFA" w:rsidRPr="005F2F8F">
        <w:rPr>
          <w:b/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DF11F1" w:rsidR="00EC574B">
      <w:pPr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D45013" w:rsidRPr="00D45013">
        <w:rPr>
          <w:lang w:val="hr-HR"/>
        </w:rPr>
        <w:t xml:space="preserve">upisana u </w:t>
      </w:r>
      <w:r w:rsidR="0060255D" w:rsidRPr="0060255D">
        <w:rPr>
          <w:lang w:val="hr-HR"/>
        </w:rPr>
        <w:t xml:space="preserve">zemljišnim knjigama </w:t>
      </w:r>
      <w:r w:rsidR="002E7577" w:rsidRPr="002E7577">
        <w:rPr>
          <w:lang w:val="hr-HR"/>
        </w:rPr>
        <w:t xml:space="preserve">Općinskog suda u Puli – Pola, </w:t>
      </w:r>
      <w:r w:rsidR="00EC574B">
        <w:rPr>
          <w:lang w:val="hr-HR"/>
        </w:rPr>
        <w:t>Z</w:t>
      </w:r>
      <w:r w:rsidR="002E7577" w:rsidRPr="002E7577">
        <w:rPr>
          <w:lang w:val="hr-HR"/>
        </w:rPr>
        <w:t xml:space="preserve">emljišnoknjižni odjel Poreč, </w:t>
      </w:r>
      <w:r w:rsidR="00EC574B">
        <w:rPr>
          <w:lang w:val="hr-HR"/>
        </w:rPr>
        <w:t>k.č.br. zgr.316, kuća i dvorište, površine 1060 m2, upisana u zk.ul. 1302, k.o. Višnjan, kupcu trgovačkom društvu R.E.A. KAPITAL d.o.o. Marinići, Mučići 51/d, OIB 32545629967.</w:t>
      </w:r>
    </w:p>
    <w:p w:rsidRDefault="00EC574B" w:rsidP="00DF11F1" w:rsidR="00DF5F24" w:rsidRPr="00206515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F11F1" w:rsidP="00DF11F1" w:rsidR="00DF11F1" w:rsidRPr="005F2F8F">
      <w:pPr>
        <w:jc w:val="center"/>
        <w:rPr>
          <w:b/>
          <w:lang w:val="hr-HR"/>
        </w:rPr>
      </w:pPr>
      <w:r w:rsidRPr="005F2F8F">
        <w:rPr>
          <w:b/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53E0E" w:rsidR="00153E0E">
      <w:pPr>
        <w:jc w:val="both"/>
        <w:rPr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60255D">
        <w:rPr>
          <w:lang w:val="hr-HR"/>
        </w:rPr>
        <w:t>544</w:t>
      </w:r>
      <w:r w:rsidR="00DF5F24">
        <w:rPr>
          <w:lang w:val="hr-HR"/>
        </w:rPr>
        <w:t>/13-</w:t>
      </w:r>
      <w:r w:rsidR="00EC574B">
        <w:rPr>
          <w:lang w:val="hr-HR"/>
        </w:rPr>
        <w:t>153</w:t>
      </w:r>
      <w:r w:rsidR="001A78E5">
        <w:rPr>
          <w:lang w:val="hr-HR"/>
        </w:rPr>
        <w:t xml:space="preserve"> od</w:t>
      </w:r>
      <w:r w:rsidR="00BF02EB">
        <w:rPr>
          <w:lang w:val="hr-HR"/>
        </w:rPr>
        <w:t xml:space="preserve"> </w:t>
      </w:r>
      <w:r w:rsidR="00EC574B">
        <w:rPr>
          <w:lang w:val="hr-HR"/>
        </w:rPr>
        <w:t>11</w:t>
      </w:r>
      <w:r w:rsidR="0060255D">
        <w:rPr>
          <w:lang w:val="hr-HR"/>
        </w:rPr>
        <w:t>. siječnja 2017</w:t>
      </w:r>
      <w:r w:rsidR="00BF02EB">
        <w:rPr>
          <w:lang w:val="hr-HR"/>
        </w:rPr>
        <w:t>.</w:t>
      </w:r>
      <w:r w:rsidR="001B3965">
        <w:rPr>
          <w:lang w:val="hr-HR"/>
        </w:rPr>
        <w:t xml:space="preserve"> </w:t>
      </w:r>
      <w:r w:rsidR="00BF02EB">
        <w:rPr>
          <w:lang w:val="hr-HR"/>
        </w:rPr>
        <w:t>g</w:t>
      </w:r>
      <w:r w:rsidR="001B3965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</w:t>
      </w:r>
      <w:r w:rsidR="00C2451B">
        <w:rPr>
          <w:lang w:val="hr-HR"/>
        </w:rPr>
        <w:t xml:space="preserve">u </w:t>
      </w:r>
      <w:r w:rsidR="00EC574B">
        <w:rPr>
          <w:lang w:val="hr-HR"/>
        </w:rPr>
        <w:t>R</w:t>
      </w:r>
      <w:r w:rsidR="00EC574B" w:rsidRPr="00EC574B">
        <w:rPr>
          <w:lang w:val="hr-HR"/>
        </w:rPr>
        <w:t>.E.A. KAPITAL d.o.o. Marinići, Mučići 51/d, OIB 32545629967</w:t>
      </w:r>
      <w:r w:rsidR="00153E0E">
        <w:rPr>
          <w:lang w:val="hr-HR"/>
        </w:rPr>
        <w:t>.</w:t>
      </w:r>
    </w:p>
    <w:p w:rsidRDefault="00153E0E" w:rsidP="00153E0E" w:rsidR="00DF11F1" w:rsidRPr="00206515">
      <w:pPr>
        <w:jc w:val="both"/>
        <w:rPr>
          <w:lang w:val="hr-HR"/>
        </w:rPr>
      </w:pPr>
      <w:r>
        <w:rPr>
          <w:lang w:val="hr-HR"/>
        </w:rPr>
        <w:tab/>
      </w:r>
      <w:r w:rsidR="00DF11F1" w:rsidRPr="00741058">
        <w:rPr>
          <w:lang w:val="hr-HR"/>
        </w:rPr>
        <w:t>Rješenje je pos</w:t>
      </w:r>
      <w:r w:rsidR="00E107DA" w:rsidRPr="00741058">
        <w:rPr>
          <w:lang w:val="hr-HR"/>
        </w:rPr>
        <w:t>talo pravomoćno dana</w:t>
      </w:r>
      <w:r w:rsidR="001A78E5" w:rsidRPr="00741058">
        <w:rPr>
          <w:lang w:val="hr-HR"/>
        </w:rPr>
        <w:t xml:space="preserve"> </w:t>
      </w:r>
      <w:r w:rsidR="00EC574B">
        <w:rPr>
          <w:lang w:val="hr-HR"/>
        </w:rPr>
        <w:t>10. travnja</w:t>
      </w:r>
      <w:r w:rsidR="00BF02EB" w:rsidRPr="00741058">
        <w:rPr>
          <w:lang w:val="hr-HR"/>
        </w:rPr>
        <w:t xml:space="preserve"> 201</w:t>
      </w:r>
      <w:r w:rsidR="0060255D">
        <w:rPr>
          <w:lang w:val="hr-HR"/>
        </w:rPr>
        <w:t>7</w:t>
      </w:r>
      <w:r w:rsidR="001A78E5" w:rsidRPr="00741058">
        <w:rPr>
          <w:lang w:val="hr-HR"/>
        </w:rPr>
        <w:t>.</w:t>
      </w:r>
      <w:r w:rsidR="00D45013" w:rsidRPr="00741058">
        <w:rPr>
          <w:lang w:val="hr-HR"/>
        </w:rPr>
        <w:t xml:space="preserve"> </w:t>
      </w:r>
      <w:r w:rsidR="001A78E5" w:rsidRPr="00741058">
        <w:rPr>
          <w:lang w:val="hr-HR"/>
        </w:rPr>
        <w:t>g</w:t>
      </w:r>
      <w:r w:rsidR="00D45013" w:rsidRPr="00741058">
        <w:rPr>
          <w:lang w:val="hr-HR"/>
        </w:rPr>
        <w:t>odine</w:t>
      </w:r>
      <w:r w:rsidR="00DF11F1" w:rsidRPr="00741058">
        <w:rPr>
          <w:lang w:val="hr-HR"/>
        </w:rPr>
        <w:t xml:space="preserve">. Kupac je za predmetnu nekretninu položio kupovninu u visini od </w:t>
      </w:r>
      <w:r w:rsidR="00EC574B">
        <w:rPr>
          <w:lang w:val="hr-HR"/>
        </w:rPr>
        <w:t>369.594,25</w:t>
      </w:r>
      <w:r w:rsidR="00BF02EB" w:rsidRPr="00741058">
        <w:rPr>
          <w:lang w:val="hr-HR"/>
        </w:rPr>
        <w:t xml:space="preserve"> kn</w:t>
      </w:r>
      <w:r w:rsidR="00DF11F1" w:rsidRPr="00741058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A523A8" w:rsidRPr="00206515">
        <w:rPr>
          <w:lang w:val="hr-HR"/>
        </w:rPr>
        <w:t>Ovršnog zakona (</w:t>
      </w:r>
      <w:r w:rsidR="0060255D">
        <w:rPr>
          <w:lang w:val="hr-HR"/>
        </w:rPr>
        <w:t>Narodne novine broj</w:t>
      </w:r>
      <w:r w:rsidR="00A523A8" w:rsidRPr="00206515">
        <w:rPr>
          <w:lang w:val="hr-HR"/>
        </w:rPr>
        <w:t xml:space="preserve"> </w:t>
      </w:r>
      <w:r w:rsidR="00C84A6F" w:rsidRPr="00206515">
        <w:t>112/12)</w:t>
      </w:r>
      <w:r w:rsidR="00C84A6F" w:rsidRPr="00206515">
        <w:rPr>
          <w:lang w:val="hr-HR"/>
        </w:rPr>
        <w:t xml:space="preserve">,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B86020" w:rsidRPr="00E67700">
      <w:pPr>
        <w:jc w:val="center"/>
        <w:rPr>
          <w:lang w:val="hr-HR"/>
        </w:rPr>
      </w:pPr>
      <w:r w:rsidRPr="00E67700">
        <w:rPr>
          <w:lang w:val="hr-HR"/>
        </w:rPr>
        <w:t>U Rijeci,</w:t>
      </w:r>
      <w:r w:rsidR="000D0D61" w:rsidRPr="00E67700">
        <w:rPr>
          <w:lang w:val="hr-HR"/>
        </w:rPr>
        <w:t xml:space="preserve"> </w:t>
      </w:r>
      <w:r w:rsidR="00EC574B">
        <w:rPr>
          <w:lang w:val="hr-HR"/>
        </w:rPr>
        <w:t>26. svibnja</w:t>
      </w:r>
      <w:r w:rsidR="0060255D">
        <w:rPr>
          <w:lang w:val="hr-HR"/>
        </w:rPr>
        <w:t xml:space="preserve"> 2017</w:t>
      </w:r>
      <w:r w:rsidRPr="00E67700">
        <w:rPr>
          <w:lang w:val="hr-HR"/>
        </w:rPr>
        <w:t>. godine</w:t>
      </w:r>
    </w:p>
    <w:p w:rsidRDefault="00B86020" w:rsidP="00741058" w:rsidR="00B86020" w:rsidRPr="00E67700">
      <w:pPr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  <w:t xml:space="preserve">                                   Stečajni sudac</w:t>
      </w:r>
    </w:p>
    <w:p w:rsidRDefault="00DF11F1" w:rsidP="001A5F3A" w:rsidR="00EC574B">
      <w:pPr>
        <w:ind w:firstLine="708" w:left="1416"/>
        <w:jc w:val="right"/>
        <w:rPr>
          <w:bCs/>
          <w:lang w:val="hr-HR"/>
        </w:rPr>
      </w:pPr>
      <w:r w:rsidRPr="00E67700">
        <w:rPr>
          <w:bCs/>
          <w:lang w:val="hr-HR"/>
        </w:rPr>
        <w:tab/>
      </w:r>
      <w:r w:rsidRPr="00E67700">
        <w:rPr>
          <w:bCs/>
          <w:lang w:val="hr-HR"/>
        </w:rPr>
        <w:tab/>
      </w:r>
      <w:r w:rsidR="00B86020" w:rsidRPr="00E67700">
        <w:rPr>
          <w:bCs/>
          <w:lang w:val="hr-HR"/>
        </w:rPr>
        <w:t xml:space="preserve">                                                 Daniela Korlević</w:t>
      </w:r>
    </w:p>
    <w:p w:rsidRDefault="00741058" w:rsidP="001A5F3A" w:rsidR="00415F97">
      <w:pPr>
        <w:ind w:firstLine="708" w:left="1416"/>
        <w:jc w:val="right"/>
      </w:pPr>
      <w:r>
        <w:rPr>
          <w:bCs/>
          <w:lang w:val="hr-HR"/>
        </w:rPr>
        <w:t xml:space="preserve"> </w:t>
      </w: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 5. OZ-a).</w:t>
      </w:r>
    </w:p>
    <w:p w:rsidRDefault="00EC574B" w:rsidP="00DF11F1" w:rsidR="00EC574B">
      <w:pPr>
        <w:jc w:val="both"/>
        <w:rPr>
          <w:lang w:val="hr-HR"/>
        </w:rPr>
      </w:pPr>
    </w:p>
    <w:p w:rsidRDefault="00DF11F1" w:rsidP="00DF11F1" w:rsidR="00DF11F1" w:rsidRPr="0010445C">
      <w:pPr>
        <w:rPr>
          <w:b/>
          <w:sz w:val="20"/>
          <w:szCs w:val="20"/>
          <w:lang w:val="hr-HR"/>
        </w:rPr>
      </w:pPr>
      <w:r w:rsidRPr="0010445C">
        <w:rPr>
          <w:b/>
          <w:sz w:val="20"/>
          <w:szCs w:val="20"/>
          <w:lang w:val="hr-HR"/>
        </w:rPr>
        <w:t>DNA</w:t>
      </w:r>
      <w:r w:rsidR="002A261F" w:rsidRPr="0010445C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60255D">
        <w:rPr>
          <w:sz w:val="20"/>
          <w:szCs w:val="20"/>
          <w:lang w:val="hr-HR"/>
        </w:rPr>
        <w:t>Andrej Sablić</w:t>
      </w:r>
      <w:r w:rsidR="006261BF">
        <w:rPr>
          <w:sz w:val="20"/>
          <w:szCs w:val="20"/>
          <w:lang w:val="hr-HR"/>
        </w:rPr>
        <w:t xml:space="preserve"> </w:t>
      </w:r>
    </w:p>
    <w:p w:rsidRDefault="00DF11F1" w:rsidP="00DF11F1" w:rsidR="00741058">
      <w:pPr>
        <w:rPr>
          <w:sz w:val="20"/>
          <w:szCs w:val="20"/>
        </w:rPr>
      </w:pPr>
      <w:r w:rsidRPr="005F2F8F">
        <w:rPr>
          <w:sz w:val="20"/>
          <w:szCs w:val="20"/>
          <w:lang w:val="hr-HR"/>
        </w:rPr>
        <w:t>- kupc</w:t>
      </w:r>
      <w:r w:rsidR="00C2451B">
        <w:rPr>
          <w:sz w:val="20"/>
          <w:szCs w:val="20"/>
          <w:lang w:val="hr-HR"/>
        </w:rPr>
        <w:t>u</w:t>
      </w:r>
      <w:r w:rsidR="006261BF">
        <w:rPr>
          <w:sz w:val="20"/>
          <w:szCs w:val="20"/>
          <w:lang w:val="hr-HR"/>
        </w:rPr>
        <w:t xml:space="preserve"> </w:t>
      </w:r>
      <w:r w:rsidR="00EC574B">
        <w:rPr>
          <w:sz w:val="20"/>
          <w:szCs w:val="20"/>
          <w:lang w:val="hr-HR"/>
        </w:rPr>
        <w:t xml:space="preserve"> R</w:t>
      </w:r>
      <w:r w:rsidR="00EC574B" w:rsidRPr="00EC574B">
        <w:rPr>
          <w:sz w:val="20"/>
          <w:szCs w:val="20"/>
          <w:lang w:val="hr-HR"/>
        </w:rPr>
        <w:t xml:space="preserve">.E.A. KAPITAL d.o.o. Marinići, Mučići 51/d, </w:t>
      </w:r>
      <w:r w:rsidR="00EC574B">
        <w:rPr>
          <w:sz w:val="20"/>
          <w:szCs w:val="20"/>
          <w:lang w:val="hr-HR"/>
        </w:rPr>
        <w:t xml:space="preserve"> </w:t>
      </w:r>
    </w:p>
    <w:p w:rsidRDefault="00EC574B" w:rsidP="00DF11F1" w:rsidR="0060255D">
      <w:pPr>
        <w:rPr>
          <w:sz w:val="20"/>
          <w:szCs w:val="20"/>
        </w:rPr>
      </w:pPr>
      <w:r>
        <w:rPr>
          <w:sz w:val="20"/>
          <w:szCs w:val="20"/>
        </w:rPr>
        <w:t>- e - Oglasna ploča sudova</w:t>
      </w:r>
    </w:p>
    <w:p w:rsidRDefault="00C2451B" w:rsidP="00DF11F1" w:rsidR="00C2451B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60255D">
        <w:rPr>
          <w:sz w:val="20"/>
          <w:szCs w:val="20"/>
          <w:lang w:val="hr-HR"/>
        </w:rPr>
        <w:t xml:space="preserve"> </w:t>
      </w:r>
      <w:r w:rsidR="00EC574B">
        <w:rPr>
          <w:sz w:val="20"/>
          <w:szCs w:val="20"/>
          <w:lang w:val="hr-HR"/>
        </w:rPr>
        <w:t>26.5</w:t>
      </w:r>
      <w:r w:rsidR="0060255D">
        <w:rPr>
          <w:sz w:val="20"/>
          <w:szCs w:val="20"/>
          <w:lang w:val="hr-HR"/>
        </w:rPr>
        <w:t>.2017</w:t>
      </w:r>
      <w:r w:rsidR="006261BF">
        <w:rPr>
          <w:sz w:val="20"/>
          <w:szCs w:val="20"/>
          <w:lang w:val="hr-HR"/>
        </w:rPr>
        <w:t>.</w:t>
      </w:r>
      <w:r w:rsidR="0060255D">
        <w:rPr>
          <w:sz w:val="20"/>
          <w:szCs w:val="20"/>
          <w:lang w:val="hr-HR"/>
        </w:rPr>
        <w:t xml:space="preserve"> </w:t>
      </w:r>
      <w:r w:rsidR="000D0D61" w:rsidRPr="005F2F8F">
        <w:rPr>
          <w:sz w:val="20"/>
          <w:szCs w:val="20"/>
          <w:lang w:val="hr-HR"/>
        </w:rPr>
        <w:t>g</w:t>
      </w:r>
      <w:r w:rsidR="006261BF">
        <w:rPr>
          <w:sz w:val="20"/>
          <w:szCs w:val="20"/>
          <w:lang w:val="hr-HR"/>
        </w:rPr>
        <w:t>odine</w:t>
      </w:r>
    </w:p>
    <w:p w:rsidRDefault="0060255D" w:rsidP="00DF11F1" w:rsidR="00DF11F1" w:rsidRPr="005F2F8F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DF11F1" w:rsidRPr="005F2F8F">
        <w:rPr>
          <w:sz w:val="20"/>
          <w:szCs w:val="20"/>
          <w:lang w:val="hr-HR"/>
        </w:rPr>
        <w:t>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2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R="000D0D61" w:rsidRPr="00206515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60255D">
      <w:t>544/13-</w:t>
    </w:r>
    <w:r w:rsidR="00EC574B">
      <w:t>222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D56C7"/>
    <w:rsid w:val="000D57DA"/>
    <w:rsid w:val="000E472C"/>
    <w:rsid w:val="000E5290"/>
    <w:rsid w:val="0010445C"/>
    <w:rsid w:val="0014177E"/>
    <w:rsid w:val="00153E0E"/>
    <w:rsid w:val="001A5B2E"/>
    <w:rsid w:val="001A78E5"/>
    <w:rsid w:val="001B1214"/>
    <w:rsid w:val="001B3965"/>
    <w:rsid w:val="00206515"/>
    <w:rsid w:val="00233AB0"/>
    <w:rsid w:val="00284CBE"/>
    <w:rsid w:val="00291BFA"/>
    <w:rsid w:val="002A261F"/>
    <w:rsid w:val="002E65C6"/>
    <w:rsid w:val="002E7577"/>
    <w:rsid w:val="00314664"/>
    <w:rsid w:val="003326AD"/>
    <w:rsid w:val="003975CB"/>
    <w:rsid w:val="003C489C"/>
    <w:rsid w:val="003E2D7C"/>
    <w:rsid w:val="00407889"/>
    <w:rsid w:val="00415F97"/>
    <w:rsid w:val="004229EC"/>
    <w:rsid w:val="00425748"/>
    <w:rsid w:val="0045521F"/>
    <w:rsid w:val="004D4663"/>
    <w:rsid w:val="00523FD9"/>
    <w:rsid w:val="00557C64"/>
    <w:rsid w:val="0056027A"/>
    <w:rsid w:val="005F2F8F"/>
    <w:rsid w:val="0060255D"/>
    <w:rsid w:val="006261BF"/>
    <w:rsid w:val="00664921"/>
    <w:rsid w:val="00697E3C"/>
    <w:rsid w:val="006D3B3D"/>
    <w:rsid w:val="006D5481"/>
    <w:rsid w:val="00741058"/>
    <w:rsid w:val="00754D4E"/>
    <w:rsid w:val="007774BE"/>
    <w:rsid w:val="007F203F"/>
    <w:rsid w:val="008F49AB"/>
    <w:rsid w:val="00956577"/>
    <w:rsid w:val="0096089E"/>
    <w:rsid w:val="009A006E"/>
    <w:rsid w:val="009A6F12"/>
    <w:rsid w:val="00A30E02"/>
    <w:rsid w:val="00A40578"/>
    <w:rsid w:val="00A523A8"/>
    <w:rsid w:val="00A901E4"/>
    <w:rsid w:val="00B56FE4"/>
    <w:rsid w:val="00B86020"/>
    <w:rsid w:val="00B92C47"/>
    <w:rsid w:val="00BC0F2A"/>
    <w:rsid w:val="00BF02EB"/>
    <w:rsid w:val="00C22E7F"/>
    <w:rsid w:val="00C2451B"/>
    <w:rsid w:val="00C76424"/>
    <w:rsid w:val="00C84A6F"/>
    <w:rsid w:val="00CC70FC"/>
    <w:rsid w:val="00CE127C"/>
    <w:rsid w:val="00CF60DC"/>
    <w:rsid w:val="00D11176"/>
    <w:rsid w:val="00D200E7"/>
    <w:rsid w:val="00D218B9"/>
    <w:rsid w:val="00D26665"/>
    <w:rsid w:val="00D45013"/>
    <w:rsid w:val="00DA245A"/>
    <w:rsid w:val="00DB6C69"/>
    <w:rsid w:val="00DF11F1"/>
    <w:rsid w:val="00DF5F24"/>
    <w:rsid w:val="00E06C15"/>
    <w:rsid w:val="00E107DA"/>
    <w:rsid w:val="00E10C8B"/>
    <w:rsid w:val="00E20AB3"/>
    <w:rsid w:val="00E31C65"/>
    <w:rsid w:val="00E67700"/>
    <w:rsid w:val="00E960C1"/>
    <w:rsid w:val="00EC574B"/>
    <w:rsid w:val="00F5439B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560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027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02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027A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Tekstrezerviranogmjesta" w:type="character">
    <w:name w:val="Placeholder Text"/>
    <w:basedOn w:val="Zadanifontodlomka"/>
    <w:uiPriority w:val="99"/>
    <w:semiHidden/>
    <w:rsid w:val="00560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027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02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027A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</izvorni_sadrzaj>
    <derivirana_varijabla naziv="DomainObject.Predmet.StrankaFormated_1">  JURAJ RUK</derivirana_varijabla>
  </DomainObject.Predmet.StrankaFormated>
  <DomainObject.Predmet.StrankaFormatedOIB>
    <izvorni_sadrzaj>  JURAJ RUK, OIB 10723390180</izvorni_sadrzaj>
    <derivirana_varijabla naziv="DomainObject.Predmet.StrankaFormatedOIB_1">  JURAJ RUK, OIB 10723390180</derivirana_varijabla>
  </DomainObject.Predmet.StrankaFormatedOIB>
  <DomainObject.Predmet.StrankaFormatedWithAdress>
    <izvorni_sadrzaj> JURAJ RUK, Barat 7, 52463 Višnjan</izvorni_sadrzaj>
    <derivirana_varijabla naziv="DomainObject.Predmet.StrankaFormatedWithAdress_1"> JURAJ RUK, Barat 7, 52463 Višnjan</derivirana_varijabla>
  </DomainObject.Predmet.StrankaFormatedWithAdress>
  <DomainObject.Predmet.StrankaFormatedWithAdressOIB>
    <izvorni_sadrzaj> JURAJ RUK, OIB 10723390180, Barat 7, 52463 Višnjan</izvorni_sadrzaj>
    <derivirana_varijabla naziv="DomainObject.Predmet.StrankaFormatedWithAdressOIB_1"> JURAJ RUK, OIB 10723390180, Barat 7, 52463 Višnjan</derivirana_varijabla>
  </DomainObject.Predmet.StrankaFormatedWithAdressOIB>
  <DomainObject.Predmet.StrankaWithAdress>
    <izvorni_sadrzaj>JURAJ RUK Barat 7,52463 Višnjan</izvorni_sadrzaj>
    <derivirana_varijabla naziv="DomainObject.Predmet.StrankaWithAdress_1">JURAJ RUK Barat 7,52463 Višnjan</derivirana_varijabla>
  </DomainObject.Predmet.StrankaWithAdress>
  <DomainObject.Predmet.StrankaWithAdressOIB>
    <izvorni_sadrzaj>JURAJ RUK, OIB 10723390180, Barat 7,52463 Višnjan</izvorni_sadrzaj>
    <derivirana_varijabla naziv="DomainObject.Predmet.StrankaWithAdressOIB_1">JURAJ RUK, OIB 10723390180, Barat 7,52463 Višnjan</derivirana_varijabla>
  </DomainObject.Predmet.StrankaWithAdressOIB>
  <DomainObject.Predmet.StrankaNazivFormated>
    <izvorni_sadrzaj>JURAJ RUK</izvorni_sadrzaj>
    <derivirana_varijabla naziv="DomainObject.Predmet.StrankaNazivFormated_1">JURAJ RUK</derivirana_varijabla>
  </DomainObject.Predmet.StrankaNazivFormated>
  <DomainObject.Predmet.StrankaNazivFormatedOIB>
    <izvorni_sadrzaj>JURAJ RUK, OIB 10723390180</izvorni_sadrzaj>
    <derivirana_varijabla naziv="DomainObject.Predmet.StrankaNazivFormatedOIB_1">JURAJ RUK,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</item>
    </izvorni_sadrzaj>
    <derivirana_varijabla naziv="DomainObject.Predmet.StrankaListFormated_1">
      <item>JURAJ RUK</item>
    </derivirana_varijabla>
  </DomainObject.Predmet.StrankaListFormated>
  <DomainObject.Predmet.StrankaListFormatedOIB>
    <izvorni_sadrzaj>
      <item>JURAJ RUK, OIB 10723390180</item>
    </izvorni_sadrzaj>
    <derivirana_varijabla naziv="DomainObject.Predmet.StrankaListFormatedOIB_1">
      <item>JURAJ RUK, OIB 10723390180</item>
    </derivirana_varijabla>
  </DomainObject.Predmet.StrankaListFormatedOIB>
  <DomainObject.Predmet.StrankaListFormatedWithAdress>
    <izvorni_sadrzaj>
      <item>JURAJ RUK, Barat 7, 52463 Višnjan</item>
    </izvorni_sadrzaj>
    <derivirana_varijabla naziv="DomainObject.Predmet.StrankaListFormatedWithAdress_1">
      <item>JURAJ RUK, Barat 7, 52463 Višnjan</item>
    </derivirana_varijabla>
  </DomainObject.Predmet.StrankaListFormatedWithAdress>
  <DomainObject.Predmet.StrankaListFormatedWithAdressOIB>
    <izvorni_sadrzaj>
      <item>JURAJ RUK, OIB 10723390180, Barat 7, 52463 Višnjan</item>
    </izvorni_sadrzaj>
    <derivirana_varijabla naziv="DomainObject.Predmet.StrankaListFormatedWithAdressOIB_1">
      <item>JURAJ RUK, OIB 10723390180, Barat 7, 52463 Višnjan</item>
    </derivirana_varijabla>
  </DomainObject.Predmet.StrankaListFormatedWithAdressOIB>
  <DomainObject.Predmet.StrankaListNazivFormated>
    <izvorni_sadrzaj>
      <item>JURAJ RUK</item>
    </izvorni_sadrzaj>
    <derivirana_varijabla naziv="DomainObject.Predmet.StrankaListNazivFormated_1">
      <item>JURAJ RUK</item>
    </derivirana_varijabla>
  </DomainObject.Predmet.StrankaListNazivFormated>
  <DomainObject.Predmet.StrankaListNazivFormatedOIB>
    <izvorni_sadrzaj>
      <item>JURAJ RUK, OIB 10723390180</item>
    </izvorni_sadrzaj>
    <derivirana_varijabla naziv="DomainObject.Predmet.StrankaListNazivFormatedOIB_1">
      <item>JURAJ RUK,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</izvorni_sadrzaj>
    <derivirana_varijabla naziv="DomainObject.Predmet.StrankaIDrugi_1">JURAJ RUK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RUK, OIB 10723390180, Barat 7, 52463 Višnjan</izvorni_sadrzaj>
    <derivirana_varijabla naziv="DomainObject.Predmet.StrankaIDrugiAdressOIB_1">JURAJ RUK, OIB 10723390180, Barat 7, 52463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izvorni_sadrzaj>
    <derivirana_varijabla naziv="DomainObject.Predmet.SudioniciListNaziv_1"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  <item>JURAJ RUK</item>
    </derivirana_varijabla>
  </DomainObject.Predmet.SudioniciListNaziv>
  <DomainObject.Predmet.SudioniciListAdressOIB>
    <izvorni_sadrzaj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izvorni_sadrzaj>
    <derivirana_varijabla naziv="DomainObject.Predmet.SudioniciListAdressOIB_1"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  <item>JURAJ RUK, OIB 10723390180, Barat 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izvorni_sadrzaj>
    <derivirana_varijabla naziv="DomainObject.Predmet.SudioniciListNazivOIB_1"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  <item>, OIB 10723390180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1234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2017-05-26T11:54:00Z</dcterms:created>
  <dc:creator>dcmelik</dc:creator>
  <cp:lastModifiedBy>Jasna Radulović</cp:lastModifiedBy>
  <cp:lastPrinted>2017-05-26T11:53:00Z</cp:lastPrinted>
  <dcterms:modified xmlns:xsi="http://www.w3.org/2001/XMLSchema-instance" xsi:type="dcterms:W3CDTF">2017-05-26T11:59:00Z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