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e458" w14:paraId="90ae458" w:rsidRDefault="005078C7" w:rsidP="005078C7" w:rsidR="005078C7">
      <w:pPr>
        <w15:collapsed w:val="false"/>
      </w:pPr>
      <w:bookmarkStart w:name="_GoBack" w:id="0"/>
      <w:bookmarkEnd w:id="0"/>
    </w:p>
    <w:p w:rsidRDefault="005078C7" w:rsidP="005078C7" w:rsidR="005078C7"/>
    <w:p w:rsidRDefault="005078C7" w:rsidP="005078C7" w:rsidR="005078C7"/>
    <w:p w:rsidRDefault="002E1688" w:rsidP="00122B28" w:rsidR="00122B28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B28" w:rsidP="00122B28" w:rsidR="00122B28"/>
    <w:p w:rsidRDefault="00122B28" w:rsidP="00122B28" w:rsidR="00122B28" w:rsidRPr="009A6899">
      <w:r w:rsidRPr="00D95DAD">
        <w:rPr>
          <w:rFonts w:cs="Courier New" w:hAnsi="Courier New" w:ascii="Courier New"/>
          <w:b/>
        </w:rPr>
        <w:t xml:space="preserve">  </w:t>
      </w:r>
      <w:r w:rsidRPr="009A6899">
        <w:t xml:space="preserve">REPUBLIKA HRVATSKA </w:t>
      </w:r>
    </w:p>
    <w:p w:rsidRDefault="00122B28" w:rsidP="00122B28" w:rsidR="00122B28" w:rsidRPr="009A6899">
      <w:r w:rsidRPr="009A6899">
        <w:t xml:space="preserve">      Trgovački sud u Zagrebu</w:t>
      </w:r>
    </w:p>
    <w:p w:rsidRDefault="00122B28" w:rsidP="00122B28" w:rsidR="00122B28" w:rsidRPr="009A6899">
      <w:pPr>
        <w:rPr>
          <w:b/>
        </w:rPr>
      </w:pPr>
      <w:r w:rsidRPr="009A6899">
        <w:t xml:space="preserve">        Zagreb, </w:t>
      </w:r>
      <w:proofErr w:type="spellStart"/>
      <w:r w:rsidRPr="009A6899">
        <w:t>Amruševa</w:t>
      </w:r>
      <w:proofErr w:type="spellEnd"/>
      <w:r w:rsidRPr="009A6899">
        <w:t xml:space="preserve"> 2/II</w:t>
      </w:r>
      <w:r w:rsidRPr="009A6899">
        <w:rPr>
          <w:b/>
        </w:rPr>
        <w:t xml:space="preserve"> </w:t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  <w:t xml:space="preserve">        </w:t>
      </w:r>
      <w:r w:rsidRPr="009A6899">
        <w:t>72.S</w:t>
      </w:r>
      <w:r>
        <w:t>t</w:t>
      </w:r>
      <w:r w:rsidRPr="009A6899">
        <w:t>-</w:t>
      </w:r>
      <w:r>
        <w:t>562/2014</w:t>
      </w:r>
      <w:r w:rsidR="002E1688">
        <w:t>-70</w:t>
      </w:r>
    </w:p>
    <w:p w:rsidRDefault="00122B28" w:rsidP="00122B28" w:rsidR="00122B28" w:rsidRPr="009A6899">
      <w:pPr>
        <w:rPr>
          <w:b/>
        </w:rPr>
      </w:pPr>
    </w:p>
    <w:p w:rsidRDefault="00122B28" w:rsidP="00122B28" w:rsidR="00122B28" w:rsidRPr="009A6899">
      <w:pPr>
        <w:rPr>
          <w:b/>
        </w:rPr>
      </w:pPr>
    </w:p>
    <w:p w:rsidRDefault="00122B28" w:rsidP="00122B28" w:rsidR="00122B28" w:rsidRPr="005466FA">
      <w:pPr>
        <w:jc w:val="center"/>
      </w:pPr>
      <w:r w:rsidRPr="005466FA">
        <w:t xml:space="preserve">  REPUBLIKA HRVATSKA </w:t>
      </w:r>
    </w:p>
    <w:p w:rsidRDefault="00122B28" w:rsidP="00122B28" w:rsidR="00122B28" w:rsidRPr="009A6899">
      <w:pPr>
        <w:jc w:val="center"/>
      </w:pPr>
      <w:r w:rsidRPr="009A6899">
        <w:t xml:space="preserve">Z A K L J U Č A K </w:t>
      </w:r>
    </w:p>
    <w:p w:rsidRDefault="00122B28" w:rsidP="00122B28" w:rsidR="00122B28" w:rsidRPr="009A6899">
      <w:pPr>
        <w:jc w:val="center"/>
        <w:rPr>
          <w:b/>
        </w:rPr>
      </w:pPr>
    </w:p>
    <w:p w:rsidRDefault="00122B28" w:rsidP="00122B28" w:rsidR="00122B28" w:rsidRPr="00FF47C0">
      <w:pPr>
        <w:jc w:val="both"/>
      </w:pPr>
      <w:r w:rsidRPr="009A6899">
        <w:tab/>
      </w:r>
      <w:r w:rsidRPr="00FF47C0">
        <w:t xml:space="preserve">Trgovački sud u Zagrebu po stečajnom sucu toga suda </w:t>
      </w:r>
      <w:r>
        <w:t>Nikoli Ribarić</w:t>
      </w:r>
      <w:r w:rsidRPr="00FF47C0">
        <w:t>, u stečajnom postupku nad dužnikom PRIMA d.o.o. u stečaju</w:t>
      </w:r>
      <w:r>
        <w:t>,</w:t>
      </w:r>
      <w:r w:rsidRPr="00FF47C0">
        <w:t xml:space="preserve"> Plaški, Plitvička 11., MBS 020031113., OIB 04349812191,</w:t>
      </w:r>
      <w:r>
        <w:t xml:space="preserve"> dana 12. rujna</w:t>
      </w:r>
      <w:r w:rsidRPr="00FF47C0">
        <w:t xml:space="preserve"> 201</w:t>
      </w:r>
      <w:r>
        <w:t>7</w:t>
      </w:r>
      <w:r w:rsidRPr="00FF47C0">
        <w:t xml:space="preserve">. </w:t>
      </w:r>
    </w:p>
    <w:p w:rsidRDefault="00300C9B" w:rsidP="00A77317" w:rsidR="00122B28">
      <w:pPr>
        <w:jc w:val="both"/>
      </w:pPr>
      <w:r>
        <w:tab/>
      </w:r>
      <w:r>
        <w:tab/>
      </w:r>
      <w:r>
        <w:tab/>
      </w:r>
      <w:r>
        <w:tab/>
      </w:r>
    </w:p>
    <w:p w:rsidRDefault="00122B28" w:rsidP="00A77317" w:rsidR="00300C9B" w:rsidRPr="000C4A2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300C9B">
        <w:t xml:space="preserve">z a k </w:t>
      </w:r>
      <w:proofErr w:type="spellStart"/>
      <w:r w:rsidR="00300C9B">
        <w:t>lj</w:t>
      </w:r>
      <w:proofErr w:type="spellEnd"/>
      <w:r w:rsidR="00300C9B">
        <w:t xml:space="preserve"> u č i o   j e</w:t>
      </w:r>
    </w:p>
    <w:p w:rsidRDefault="0090700A" w:rsidP="00A77317" w:rsidR="0090700A">
      <w:pPr>
        <w:ind w:left="3540"/>
        <w:rPr>
          <w:b/>
        </w:rPr>
      </w:pPr>
    </w:p>
    <w:p w:rsidRDefault="0090700A" w:rsidP="0090700A" w:rsidR="0090700A">
      <w:pPr>
        <w:numPr>
          <w:ilvl w:val="0"/>
          <w:numId w:val="2"/>
        </w:numPr>
        <w:jc w:val="both"/>
      </w:pPr>
      <w:r>
        <w:t xml:space="preserve">Saziva se skupština vjerovnika u stečajnom postupku nad dužnikom </w:t>
      </w:r>
      <w:r w:rsidR="00122B28" w:rsidRPr="00FF47C0">
        <w:t>PRIMA d.o.o. u stečaju</w:t>
      </w:r>
      <w:r w:rsidR="00122B28">
        <w:t>,</w:t>
      </w:r>
      <w:r w:rsidR="00122B28" w:rsidRPr="00FF47C0">
        <w:t xml:space="preserve"> Plaški, Plitvička 11., MBS 020031113., OIB 04349812191</w:t>
      </w:r>
      <w:r>
        <w:t xml:space="preserve">, za dan: </w:t>
      </w:r>
    </w:p>
    <w:p w:rsidRDefault="0090700A" w:rsidP="0090700A" w:rsidR="0090700A">
      <w:pPr>
        <w:ind w:left="708"/>
        <w:jc w:val="both"/>
      </w:pPr>
    </w:p>
    <w:p w:rsidRDefault="00122B28" w:rsidP="0090700A" w:rsidR="0090700A">
      <w:pPr>
        <w:ind w:firstLine="708" w:left="2124"/>
        <w:jc w:val="both"/>
      </w:pPr>
      <w:r>
        <w:rPr>
          <w:b/>
          <w:u w:val="single"/>
        </w:rPr>
        <w:t>10</w:t>
      </w:r>
      <w:r w:rsidR="00C82FFF">
        <w:rPr>
          <w:b/>
          <w:u w:val="single"/>
        </w:rPr>
        <w:t>.</w:t>
      </w:r>
      <w:r>
        <w:rPr>
          <w:b/>
          <w:u w:val="single"/>
        </w:rPr>
        <w:t xml:space="preserve"> listopada</w:t>
      </w:r>
      <w:r w:rsidR="0090700A">
        <w:rPr>
          <w:b/>
          <w:u w:val="single"/>
        </w:rPr>
        <w:t xml:space="preserve"> 201</w:t>
      </w:r>
      <w:r>
        <w:rPr>
          <w:b/>
          <w:u w:val="single"/>
        </w:rPr>
        <w:t>7</w:t>
      </w:r>
      <w:r w:rsidR="0090700A">
        <w:rPr>
          <w:b/>
          <w:u w:val="single"/>
        </w:rPr>
        <w:t>. godine za 1</w:t>
      </w:r>
      <w:r w:rsidR="00C82FFF">
        <w:rPr>
          <w:b/>
          <w:u w:val="single"/>
        </w:rPr>
        <w:t>0,</w:t>
      </w:r>
      <w:r>
        <w:rPr>
          <w:b/>
          <w:u w:val="single"/>
        </w:rPr>
        <w:t>0</w:t>
      </w:r>
      <w:r w:rsidR="00C82FFF">
        <w:rPr>
          <w:b/>
          <w:u w:val="single"/>
        </w:rPr>
        <w:t>0</w:t>
      </w:r>
      <w:r w:rsidR="0090700A">
        <w:rPr>
          <w:b/>
          <w:u w:val="single"/>
        </w:rPr>
        <w:t xml:space="preserve"> sati</w:t>
      </w:r>
      <w:r w:rsidR="0090700A">
        <w:t xml:space="preserve"> </w:t>
      </w:r>
    </w:p>
    <w:p w:rsidRDefault="0090700A" w:rsidP="0090700A" w:rsidR="0090700A">
      <w:pPr>
        <w:ind w:firstLine="708" w:left="2124"/>
        <w:jc w:val="both"/>
      </w:pPr>
    </w:p>
    <w:p w:rsidRDefault="0090700A" w:rsidP="0090700A" w:rsidR="0090700A">
      <w:pPr>
        <w:ind w:firstLine="708" w:left="708"/>
        <w:jc w:val="both"/>
      </w:pPr>
      <w:r>
        <w:t>u zgradi Trgovačkog suda u Zagrebu, soba 96/II – ulična zgrada sa slijedećim:</w:t>
      </w:r>
    </w:p>
    <w:p w:rsidRDefault="0090700A" w:rsidP="0090700A" w:rsidR="0090700A">
      <w:pPr>
        <w:ind w:firstLine="708" w:left="708"/>
        <w:jc w:val="both"/>
      </w:pPr>
      <w:r>
        <w:t xml:space="preserve"> </w:t>
      </w:r>
    </w:p>
    <w:p w:rsidRDefault="0090700A" w:rsidP="0090700A" w:rsidR="0090700A">
      <w:pPr>
        <w:ind w:left="708"/>
        <w:jc w:val="center"/>
      </w:pPr>
      <w:r>
        <w:t>Dnevnim redom</w:t>
      </w:r>
    </w:p>
    <w:p w:rsidRDefault="0090700A" w:rsidP="0090700A" w:rsidR="0090700A" w:rsidRPr="00300C9B">
      <w:pPr>
        <w:ind w:left="708"/>
        <w:jc w:val="center"/>
      </w:pPr>
    </w:p>
    <w:p w:rsidRDefault="0090700A" w:rsidP="0090700A" w:rsidR="0090700A" w:rsidRPr="00300C9B">
      <w:pPr>
        <w:numPr>
          <w:ilvl w:val="1"/>
          <w:numId w:val="2"/>
        </w:numPr>
        <w:jc w:val="both"/>
      </w:pPr>
      <w:r w:rsidRPr="00300C9B">
        <w:t>Izvješće stečajnog upravitelja o tijeku stečajnog postupka.</w:t>
      </w:r>
    </w:p>
    <w:p w:rsidRDefault="00300C9B" w:rsidP="00300C9B" w:rsidR="00C82FFF" w:rsidRPr="00C82FFF">
      <w:pPr>
        <w:numPr>
          <w:ilvl w:val="1"/>
          <w:numId w:val="2"/>
        </w:numPr>
        <w:tabs>
          <w:tab w:pos="1260" w:val="left"/>
        </w:tabs>
        <w:suppressAutoHyphens/>
        <w:jc w:val="both"/>
      </w:pPr>
      <w:r w:rsidRPr="00300C9B">
        <w:rPr>
          <w:rFonts w:eastAsia="Arial Unicode MS"/>
          <w:kern w:val="1"/>
          <w:lang w:eastAsia="ar-SA"/>
        </w:rPr>
        <w:t xml:space="preserve">Donošenja odluke </w:t>
      </w:r>
      <w:r w:rsidR="00C82FFF">
        <w:rPr>
          <w:rFonts w:eastAsia="Arial Unicode MS"/>
          <w:kern w:val="1"/>
          <w:lang w:eastAsia="ar-SA"/>
        </w:rPr>
        <w:t>o</w:t>
      </w:r>
      <w:r w:rsidR="003A78BF">
        <w:rPr>
          <w:rFonts w:eastAsia="Arial Unicode MS"/>
          <w:kern w:val="1"/>
          <w:lang w:eastAsia="ar-SA"/>
        </w:rPr>
        <w:t xml:space="preserve"> daljnjem tijeku stečajnog postupka</w:t>
      </w:r>
    </w:p>
    <w:p w:rsidRDefault="00C82FFF" w:rsidP="00C82FFF" w:rsidR="0090700A">
      <w:pPr>
        <w:numPr>
          <w:ilvl w:val="1"/>
          <w:numId w:val="2"/>
        </w:numPr>
        <w:tabs>
          <w:tab w:pos="1260" w:val="left"/>
        </w:tabs>
        <w:suppressAutoHyphens/>
        <w:jc w:val="both"/>
      </w:pPr>
      <w:r>
        <w:t>Razno</w:t>
      </w:r>
      <w:r w:rsidR="00300C9B" w:rsidRPr="00C82FFF">
        <w:rPr>
          <w:rFonts w:eastAsia="Arial Unicode MS"/>
          <w:kern w:val="1"/>
          <w:lang w:eastAsia="ar-SA"/>
        </w:rPr>
        <w:tab/>
      </w:r>
      <w:r w:rsidR="0090700A">
        <w:tab/>
      </w:r>
      <w:r w:rsidR="0090700A">
        <w:tab/>
      </w:r>
      <w:r w:rsidR="0090700A">
        <w:tab/>
      </w:r>
      <w:r w:rsidR="0090700A">
        <w:tab/>
      </w:r>
      <w:r w:rsidR="0090700A">
        <w:tab/>
      </w:r>
      <w:r w:rsidR="0090700A">
        <w:tab/>
      </w:r>
      <w:r w:rsidR="0090700A">
        <w:tab/>
      </w:r>
      <w:r w:rsidR="0090700A">
        <w:tab/>
      </w:r>
      <w:r w:rsidR="0090700A">
        <w:tab/>
      </w:r>
    </w:p>
    <w:p w:rsidRDefault="0090700A" w:rsidP="0090700A" w:rsidR="0090700A" w:rsidRPr="00A72772">
      <w:pPr>
        <w:ind w:left="708"/>
        <w:jc w:val="both"/>
      </w:pPr>
      <w:r>
        <w:t xml:space="preserve">II. </w:t>
      </w:r>
      <w:r>
        <w:tab/>
        <w:t xml:space="preserve">Ovo rješenje objavit će se </w:t>
      </w:r>
      <w:r w:rsidR="003A78BF">
        <w:t>na mrežnim stranicama E oglasna ploča suda</w:t>
      </w:r>
      <w:r>
        <w:t>.</w:t>
      </w:r>
    </w:p>
    <w:p w:rsidRDefault="0090700A" w:rsidP="0090700A" w:rsidR="0090700A">
      <w:pPr>
        <w:jc w:val="center"/>
      </w:pPr>
    </w:p>
    <w:p w:rsidRDefault="003A78BF" w:rsidP="0090700A" w:rsidR="0090700A">
      <w:pPr>
        <w:jc w:val="center"/>
      </w:pPr>
      <w:r>
        <w:t>U Zagrebu, 12</w:t>
      </w:r>
      <w:r w:rsidR="00C82FFF">
        <w:t xml:space="preserve"> </w:t>
      </w:r>
      <w:r>
        <w:t>. rujna</w:t>
      </w:r>
      <w:r w:rsidR="0090700A">
        <w:t xml:space="preserve"> 201</w:t>
      </w:r>
      <w:r>
        <w:t>7</w:t>
      </w:r>
      <w:r w:rsidR="0090700A">
        <w:t xml:space="preserve">. godine </w:t>
      </w:r>
    </w:p>
    <w:p w:rsidRDefault="005078C7" w:rsidP="005078C7" w:rsidR="005078C7"/>
    <w:p w:rsidRDefault="005078C7" w:rsidP="005078C7" w:rsidR="005078C7"/>
    <w:p w:rsidRDefault="002E1688" w:rsidP="00E91121" w:rsidR="002E16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E1688" w:rsidP="00E91121" w:rsidR="002E16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E1688" w:rsidP="00E91121" w:rsidR="002E168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E1688" w:rsidP="00E91121" w:rsidR="002E168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E1688" w:rsidP="00E91121" w:rsidR="002E168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E1688" w:rsidP="00597BE1" w:rsidR="002E168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E05E3" w:rsidR="005E05E3">
      <w:pPr>
        <w:pStyle w:val="Tijeloteksta"/>
        <w:ind w:left="5760"/>
      </w:pPr>
    </w:p>
    <w:p w:rsidRDefault="005E05E3" w:rsidR="005E05E3">
      <w:pPr>
        <w:pStyle w:val="Tijeloteksta"/>
        <w:ind w:left="5760"/>
      </w:pPr>
    </w:p>
    <w:p w:rsidRDefault="005078C7" w:rsidP="00727700" w:rsidR="005078C7">
      <w:pPr>
        <w:ind w:firstLine="708" w:left="5664"/>
        <w:jc w:val="right"/>
      </w:pPr>
    </w:p>
    <w:p w:rsidRDefault="005E05E3" w:rsidP="00727700" w:rsidR="005E05E3">
      <w:pPr>
        <w:ind w:firstLine="708" w:left="5664"/>
        <w:jc w:val="right"/>
      </w:pPr>
    </w:p>
    <w:sectPr w:rsidR="005E05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22B28"/>
    <w:rsid w:val="00192237"/>
    <w:rsid w:val="002357E2"/>
    <w:rsid w:val="002E1688"/>
    <w:rsid w:val="00300C9B"/>
    <w:rsid w:val="00384EFA"/>
    <w:rsid w:val="003A78BF"/>
    <w:rsid w:val="0046020C"/>
    <w:rsid w:val="005078C7"/>
    <w:rsid w:val="005447B3"/>
    <w:rsid w:val="005E05E3"/>
    <w:rsid w:val="00642B6B"/>
    <w:rsid w:val="006644E0"/>
    <w:rsid w:val="00727700"/>
    <w:rsid w:val="008A3D1D"/>
    <w:rsid w:val="0090700A"/>
    <w:rsid w:val="009151C4"/>
    <w:rsid w:val="00A66BD2"/>
    <w:rsid w:val="00A77317"/>
    <w:rsid w:val="00BB4D3C"/>
    <w:rsid w:val="00C82FFF"/>
    <w:rsid w:val="00CB2690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E168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84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E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E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E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E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E168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84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E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E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E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E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St-562/2014</izvorni_sadrzaj>
    <derivirana_varijabla naziv="DomainObject.Predmet.OznakaBroj_1">St-562/2014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PRIMA d.o.o. za proizvodnju i trgovinu zastupanog po punomoćniku Mato Cvitković</izvorni_sadrzaj>
    <derivirana_varijabla naziv="DomainObject.Predmet.ProtustrankaFormated_1">  PRIMA d.o.o. za proizvodnju i trgovinu zastupanog po punomoćniku Mato Cvitković</derivirana_varijabla>
  </DomainObject.Predmet.ProtustrankaFormated>
  <DomainObject.Predmet.ProtustrankaFormatedOIB>
    <izvorni_sadrzaj>  PRIMA d.o.o. za proizvodnju i trgovinu, OIB 04349812191 zastupanog po punomoćniku Mato Cvitković</izvorni_sadrzaj>
    <derivirana_varijabla naziv="DomainObject.Predmet.ProtustrankaFormatedOIB_1">  PRIMA d.o.o. za proizvodnju i trgovinu, OIB 04349812191 zastupanog po punomoćniku Mato Cvitković</derivirana_varijabla>
  </DomainObject.Predmet.ProtustrankaFormatedOIB>
  <DomainObject.Predmet.ProtustrankaFormatedWithAdress>
    <izvorni_sadrzaj> PRIMA d.o.o. za proizvodnju i trgovinu, Plitvička 11, 47304 Plaški zastupanog po punomoćniku Mato Cvitković</izvorni_sadrzaj>
    <derivirana_varijabla naziv="DomainObject.Predmet.ProtustrankaFormatedWithAdress_1"> PRIMA d.o.o. za proizvodnju i trgovinu, Plitvička 11, 47304 Plaški zastupanog po punomoćniku Mato Cvitković</derivirana_varijabla>
  </DomainObject.Predmet.ProtustrankaFormatedWithAdress>
  <DomainObject.Predmet.ProtustrankaFormatedWithAdressOIB>
    <izvorni_sadrzaj> PRIMA d.o.o. za proizvodnju i trgovinu, OIB 04349812191, Plitvička 11, 47304 Plaški zastupanog po punomoćniku Mato Cvitković</izvorni_sadrzaj>
    <derivirana_varijabla naziv="DomainObject.Predmet.ProtustrankaFormatedWithAdressOIB_1"> PRIMA d.o.o. za proizvodnju i trgovinu, OIB 04349812191, Plitvička 11, 47304 Plaški zastupanog po punomoćniku Mato Cvitković</derivirana_varijabla>
  </DomainObject.Predmet.ProtustrankaFormatedWithAdressOIB>
  <DomainObject.Predmet.ProtustrankaWithAdress>
    <izvorni_sadrzaj>PRIMA d.o.o. za proizvodnju i trgovinu Plitvička 11, 47304 Plaški</izvorni_sadrzaj>
    <derivirana_varijabla naziv="DomainObject.Predmet.ProtustrankaWithAdress_1">PRIMA d.o.o. za proizvodnju i trgovinu Plitvička 11, 47304 Plaški</derivirana_varijabla>
  </DomainObject.Predmet.ProtustrankaWithAdress>
  <DomainObject.Predmet.ProtustrankaWithAdressOIB>
    <izvorni_sadrzaj>PRIMA d.o.o. za proizvodnju i trgovinu, OIB 04349812191, Plitvička 11, 47304 Plaški</izvorni_sadrzaj>
    <derivirana_varijabla naziv="DomainObject.Predmet.ProtustrankaWithAdressOIB_1">PRIMA d.o.o. za proizvodnju i trgovinu, OIB 04349812191, Plitvička 11, 47304 Plaški</derivirana_varijabla>
  </DomainObject.Predmet.ProtustrankaWithAdressOIB>
  <DomainObject.Predmet.ProtustrankaNazivFormated>
    <izvorni_sadrzaj>PRIMA d.o.o. za proizvodnju i trgovinu</izvorni_sadrzaj>
    <derivirana_varijabla naziv="DomainObject.Predmet.ProtustrankaNazivFormated_1">PRIMA d.o.o. za proizvodnju i trgovinu</derivirana_varijabla>
  </DomainObject.Predmet.ProtustrankaNazivFormated>
  <DomainObject.Predmet.ProtustrankaNazivFormatedOIB>
    <izvorni_sadrzaj>PRIMA d.o.o. za proizvodnju i trgovinu, OIB 04349812191</izvorni_sadrzaj>
    <derivirana_varijabla naziv="DomainObject.Predmet.ProtustrankaNazivFormatedOIB_1">PRIMA d.o.o. za proizvodnju i trgovinu, OIB 04349812191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FINANCIJA,POREZNA UPRAVA,PODRUČNI URED KARLOVAC zastupanog po punomoćniku RH, ŽUPANIJSKO DRŽAVNO ODVJETNIŠTVO U KARLOVCU</izvorni_sadrzaj>
    <derivirana_varijabla naziv="DomainObject.Predmet.StrankaFormated_1">  RH, MINISTARSTVO FINANCIJA,POREZNA UPRAVA,PODRUČNI URED KARLOVAC zastupanog po punomoćniku RH, ŽUPANIJSKO DRŽAVNO ODVJETNIŠTVO U KARLOVCU</derivirana_varijabla>
  </DomainObject.Predmet.StrankaFormated>
  <DomainObject.Predmet.StrankaFormatedOIB>
    <izvorni_sadrzaj>  RH, MINISTARSTVO FINANCIJA,POREZNA UPRAVA,PODRUČNI URED KARLOVAC, OIB 18683136487 zastupanog po punomoćniku RH, ŽUPANIJSKO DRŽAVNO ODVJETNIŠTVO U KARLOVCU</izvorni_sadrzaj>
    <derivirana_varijabla naziv="DomainObject.Predmet.StrankaFormatedOIB_1">  RH, MINISTARSTVO FINANCIJA,POREZNA UPRAVA,PODRUČNI URED KARLOVAC, OIB 18683136487 zastupanog po punomoćniku RH, ŽUPANIJSKO DRŽAVNO ODVJETNIŠTVO U KARLOVCU</derivirana_varijabla>
  </DomainObject.Predmet.StrankaFormatedOIB>
  <DomainObject.Predmet.StrankaFormatedWithAdress>
    <izvorni_sadrzaj> RH, MINISTARSTVO FINANCIJA,POREZNA UPRAVA,PODRUČNI URED KARLOVAC zastupanog po punomoćniku RH, ŽUPANIJSKO DRŽAVNO ODVJETNIŠTVO U KARLOVCU</izvorni_sadrzaj>
    <derivirana_varijabla naziv="DomainObject.Predmet.StrankaFormatedWithAdress_1"> RH, MINISTARSTVO FINANCIJA,POREZNA UPRAVA,PODRUČNI URED KARLOVAC zastupanog po punomoćniku RH, ŽUPANIJSKO DRŽAVNO ODVJETNIŠTVO U KARLOVCU</derivirana_varijabla>
  </DomainObject.Predmet.StrankaFormatedWithAdress>
  <DomainObject.Predmet.StrankaFormatedWithAdressOIB>
    <izvorni_sadrzaj> RH, MINISTARSTVO FINANCIJA,POREZNA UPRAVA,PODRUČNI URED KARLOVAC, OIB 18683136487 zastupanog po punomoćniku RH, ŽUPANIJSKO DRŽAVNO ODVJETNIŠTVO U KARLOVCU</izvorni_sadrzaj>
    <derivirana_varijabla naziv="DomainObject.Predmet.StrankaFormatedWithAdressOIB_1"> RH, MINISTARSTVO FINANCIJA,POREZNA UPRAVA,PODRUČNI URED KARLOVAC, OIB 18683136487 zastupanog po punomoćniku RH, ŽUPANIJSKO DRŽAVNO ODVJETNIŠTVO U KARLOVCU</derivirana_varijabla>
  </DomainObject.Predmet.StrankaFormatedWithAdressOIB>
  <DomainObject.Predmet.StrankaWithAdress>
    <izvorni_sadrzaj>RH, MINISTARSTVO FINANCIJA,POREZNA UPRAVA,PODRUČNI URED KARLOVAC </izvorni_sadrzaj>
    <derivirana_varijabla naziv="DomainObject.Predmet.StrankaWithAdress_1">RH, MINISTARSTVO FINANCIJA,POREZNA UPRAVA,PODRUČNI URED KARLOVAC </derivirana_varijabla>
  </DomainObject.Predmet.StrankaWithAdress>
  <DomainObject.Predmet.StrankaWithAdressOIB>
    <izvorni_sadrzaj>RH, MINISTARSTVO FINANCIJA,POREZNA UPRAVA,PODRUČNI URED KARLOVAC, OIB 18683136487</izvorni_sadrzaj>
    <derivirana_varijabla naziv="DomainObject.Predmet.StrankaWithAdressOIB_1">RH, MINISTARSTVO FINANCIJA,POREZNA UPRAVA,PODRUČNI URED KARLOVAC, OIB 18683136487</derivirana_varijabla>
  </DomainObject.Predmet.StrankaWithAdressOIB>
  <DomainObject.Predmet.StrankaNazivFormated>
    <izvorni_sadrzaj>RH, MINISTARSTVO FINANCIJA,POREZNA UPRAVA,PODRUČNI URED KARLOVAC</izvorni_sadrzaj>
    <derivirana_varijabla naziv="DomainObject.Predmet.StrankaNazivFormated_1">RH, MINISTARSTVO FINANCIJA,POREZNA UPRAVA,PODRUČNI URED KARLOVAC</derivirana_varijabla>
  </DomainObject.Predmet.StrankaNazivFormated>
  <DomainObject.Predmet.StrankaNazivFormatedOIB>
    <izvorni_sadrzaj>RH, MINISTARSTVO FINANCIJA,POREZNA UPRAVA,PODRUČNI URED KARLOVAC, OIB 18683136487</izvorni_sadrzaj>
    <derivirana_varijabla naziv="DomainObject.Predmet.StrankaNazivFormatedOIB_1">RH, 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_1">
      <item>RH, MINISTARSTVO FINANCIJA,POREZNA UPRAVA,PODRUČNI URED KARLOVAC zastupanog po punomoćniku RH, ŽUPANIJSKO DRŽAVNO ODVJETNIŠTVO U KARLOVCU</item>
    </derivirana_varijabla>
  </DomainObject.Predmet.StrankaListFormated>
  <DomainObject.Predmet.StrankaListFormated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OIB_1">
      <item>RH, MINISTARSTVO FINANCIJA,POREZNA UPRAVA,PODRUČNI URED KARLOVAC, OIB 18683136487 zastupanog po punomoćniku RH, ŽUPANIJSKO DRŽAVNO ODVJETNIŠTVO U KARLOVCU</item>
    </derivirana_varijabla>
  </DomainObject.Predmet.StrankaListFormatedOIB>
  <DomainObject.Predmet.StrankaListFormatedWithAdress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WithAdress_1">
      <item>RH, MINISTARSTVO FINANCIJA,POREZNA UPRAVA,PODRUČNI URED KARLOVAC zastupanog po punomoćniku RH, ŽUPANIJSKO DRŽAVNO ODVJETNIŠTVO U KARLOVCU</item>
    </derivirana_varijabla>
  </DomainObject.Predmet.StrankaListFormatedWithAdress>
  <DomainObject.Predmet.StrankaListFormatedWithAdress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WithAdressOIB_1">
      <item>RH, MINISTARSTVO FINANCIJA,POREZNA UPRAVA,PODRUČNI URED KARLOVAC, OIB 18683136487 zastupanog po punomoćniku RH, ŽUPANIJSKO DRŽAVNO ODVJETNIŠTVO U KARLOVCU</item>
    </derivirana_varijabla>
  </DomainObject.Predmet.StrankaListFormatedWithAdressOIB>
  <DomainObject.Predmet.StrankaListNazivFormated>
    <izvorni_sadrzaj>
      <item>RH, MINISTARSTVO FINANCIJA,POREZNA UPRAVA,PODRUČNI URED KARLOVAC</item>
    </izvorni_sadrzaj>
    <derivirana_varijabla naziv="DomainObject.Predmet.StrankaListNazivFormated_1">
      <item>RH, MINISTARSTVO FINANCIJA,POREZNA UPRAVA,PODRUČNI URED KARLOVAC</item>
    </derivirana_varijabla>
  </DomainObject.Predmet.StrankaListNazivFormated>
  <DomainObject.Predmet.StrankaListNazivFormatedOIB>
    <izvorni_sadrzaj>
      <item>RH, MINISTARSTVO FINANCIJA,POREZNA UPRAVA,PODRUČNI URED KARLOVAC, OIB 18683136487</item>
    </izvorni_sadrzaj>
    <derivirana_varijabla naziv="DomainObject.Predmet.StrankaListNazivFormatedOIB_1">
      <item>RH, MINISTARSTVO FINANCIJA,POREZNA UPRAVA,PODRUČNI URED KARLOVAC, OIB 18683136487</item>
    </derivirana_varijabla>
  </DomainObject.Predmet.StrankaListNazivFormatedOIB>
  <DomainObject.Predmet.ProtuStrankaListFormated>
    <izvorni_sadrzaj>
      <item>PRIMA d.o.o. za proizvodnju i trgovinu zastupanog po punomoćniku Mato Cvitković</item>
    </izvorni_sadrzaj>
    <derivirana_varijabla naziv="DomainObject.Predmet.ProtuStrankaListFormated_1">
      <item>PRIMA d.o.o. za proizvodnju i trgovinu zastupanog po punomoćniku Mato Cvitković</item>
    </derivirana_varijabla>
  </DomainObject.Predmet.ProtuStrankaListFormated>
  <DomainObject.Predmet.ProtuStrankaListFormatedOIB>
    <izvorni_sadrzaj>
      <item>PRIMA d.o.o. za proizvodnju i trgovinu, OIB 04349812191 zastupanog po punomoćniku Mato Cvitković</item>
    </izvorni_sadrzaj>
    <derivirana_varijabla naziv="DomainObject.Predmet.ProtuStrankaListFormatedOIB_1">
      <item>PRIMA d.o.o. za proizvodnju i trgovinu, OIB 04349812191 zastupanog po punomoćniku Mato Cvitković</item>
    </derivirana_varijabla>
  </DomainObject.Predmet.ProtuStrankaListFormatedOIB>
  <DomainObject.Predmet.ProtuStrankaListFormatedWithAdress>
    <izvorni_sadrzaj>
      <item>PRIMA d.o.o. za proizvodnju i trgovinu, Plitvička 11, 47304 Plaški zastupanog po punomoćniku Mato Cvitković</item>
    </izvorni_sadrzaj>
    <derivirana_varijabla naziv="DomainObject.Predmet.ProtuStrankaListFormatedWithAdress_1">
      <item>PRIMA d.o.o. za proizvodnju i trgovinu, Plitvička 11, 47304 Plaški zastupanog po punomoćniku Mato Cvitković</item>
    </derivirana_varijabla>
  </DomainObject.Predmet.ProtuStrankaListFormatedWithAdress>
  <DomainObject.Predmet.ProtuStrankaListFormatedWithAdressOIB>
    <izvorni_sadrzaj>
      <item>PRIMA d.o.o. za proizvodnju i trgovinu, OIB 04349812191, Plitvička 11, 47304 Plaški zastupanog po punomoćniku Mato Cvitković</item>
    </izvorni_sadrzaj>
    <derivirana_varijabla naziv="DomainObject.Predmet.ProtuStrankaListFormatedWithAdressOIB_1">
      <item>PRIMA d.o.o. za proizvodnju i trgovinu, OIB 04349812191, Plitvička 11, 47304 Plaški zastupanog po punomoćniku Mato Cvitković</item>
    </derivirana_varijabla>
  </DomainObject.Predmet.ProtuStrankaListFormatedWithAdressOIB>
  <DomainObject.Predmet.ProtuStrankaListNazivFormated>
    <izvorni_sadrzaj>
      <item>PRIMA d.o.o. za proizvodnju i trgovinu</item>
    </izvorni_sadrzaj>
    <derivirana_varijabla naziv="DomainObject.Predmet.ProtuStrankaListNazivFormated_1">
      <item>PRIMA d.o.o. za proizvodnju i trgovinu</item>
    </derivirana_varijabla>
  </DomainObject.Predmet.ProtuStrankaListNazivFormated>
  <DomainObject.Predmet.ProtuStrankaListNazivFormatedOIB>
    <izvorni_sadrzaj>
      <item>PRIMA d.o.o. za proizvodnju i trgovinu, OIB 04349812191</item>
    </izvorni_sadrzaj>
    <derivirana_varijabla naziv="DomainObject.Predmet.ProtuStrankaListNazivFormatedOIB_1">
      <item>PRIMA d.o.o. za proizvodnju i trgovinu, OIB 04349812191</item>
    </derivirana_varijabla>
  </DomainObject.Predmet.ProtuStrankaListNazivFormatedOIB>
  <DomainObject.Predmet.OstaliListFormated>
    <izvorni_sadrzaj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  <item>Agencija za osiguranje radničkih potraživanja u slučaju stečaja poslodavca</item>
      <item>Ivo Matijević</item>
      <item>Borislav Drecun</item>
      <item>Anto Blažan</item>
      <item>Ante Jukić</item>
    </izvorni_sadrzaj>
    <derivirana_varijabla naziv="DomainObject.Predmet.OstaliListFormated_1"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  <item>Agencija za osiguranje radničkih potraživanja u slučaju stečaja poslodavca</item>
      <item>Ivo Matijević</item>
      <item>Borislav Drecun</item>
      <item>Anto Blažan</item>
      <item>Ante Jukić</item>
    </derivirana_varijabla>
  </DomainObject.Predmet.OstaliListFormated>
  <DomainObject.Predmet.OstaliListFormatedOIB>
    <izvorni_sadrzaj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</izvorni_sadrzaj>
    <derivirana_varijabla naziv="DomainObject.Predmet.OstaliListFormatedOIB_1"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</derivirana_varijabla>
  </DomainObject.Predmet.OstaliListFormatedOIB>
  <DomainObject.Predmet.OstaliListFormatedWithAdress>
    <izvorni_sadrzaj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  <item>Agencija za osiguranje radničkih potraživanja u slučaju stečaja poslodavca, Frankopanska 11, 10000 Zagreb</item>
      <item>Ivo Matijević, I. Nartski Odvojak 6, 10370 Jalševec Nartski</item>
      <item>Borislav Drecun, Stjepana Radića 22, 47304 Plaški</item>
      <item>Anto Blažan, Lapat 31, 47304 Plaški</item>
      <item>Ante Jukić, Majstora Radonje 12, 10000 Zagreb</item>
    </izvorni_sadrzaj>
    <derivirana_varijabla naziv="DomainObject.Predmet.OstaliListFormatedWithAdress_1"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  <item>Agencija za osiguranje radničkih potraživanja u slučaju stečaja poslodavca, Frankopanska 11, 10000 Zagreb</item>
      <item>Ivo Matijević, I. Nartski Odvojak 6, 10370 Jalševec Nartski</item>
      <item>Borislav Drecun, Stjepana Radića 22, 47304 Plaški</item>
      <item>Anto Blažan, Lapat 31, 47304 Plaški</item>
      <item>Ante Jukić, Majstora Radonje 12, 10000 Zagreb</item>
    </derivirana_varijabla>
  </DomainObject.Predmet.OstaliListFormatedWithAdress>
  <DomainObject.Predmet.OstaliListFormatedWithAdressOIB>
    <izvorni_sadrzaj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  <item>Agencija za osiguranje radničkih potraživanja u slučaju stečaja poslodavca, OIB 04323472109, Frankopanska 11, 10000 Zagreb</item>
      <item>Ivo Matijević, OIB 22170948690, I. Nartski Odvojak 6, 10370 Jalševec Nartski</item>
      <item>Borislav Drecun, OIB 20105239090, Stjepana Radića 22, 47304 Plaški</item>
      <item>Anto Blažan, OIB 30691701624, Lapat 31, 47304 Plaški</item>
      <item>Ante Jukić, OIB 74320689175, Majstora Radonje 12, 10000 Zagreb</item>
    </izvorni_sadrzaj>
    <derivirana_varijabla naziv="DomainObject.Predmet.OstaliListFormatedWithAdressOIB_1"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  <item>Agencija za osiguranje radničkih potraživanja u slučaju stečaja poslodavca, OIB 04323472109, Frankopanska 11, 10000 Zagreb</item>
      <item>Ivo Matijević, OIB 22170948690, I. Nartski Odvojak 6, 10370 Jalševec Nartski</item>
      <item>Borislav Drecun, OIB 20105239090, Stjepana Radića 22, 47304 Plaški</item>
      <item>Anto Blažan, OIB 30691701624, Lapat 31, 47304 Plaški</item>
      <item>Ante Jukić, OIB 74320689175, Majstora Radonje 12, 10000 Zagreb</item>
    </derivirana_varijabla>
  </DomainObject.Predmet.OstaliListFormatedWithAdressOIB>
  <DomainObject.Predmet.OstaliListNazivFormated>
    <izvorni_sadrzaj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</izvorni_sadrzaj>
    <derivirana_varijabla naziv="DomainObject.Predmet.OstaliListNazivFormated_1"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</derivirana_varijabla>
  </DomainObject.Predmet.OstaliListNazivFormated>
  <DomainObject.Predmet.OstaliListNazivFormatedOIB>
    <izvorni_sadrzaj>
      <item>RH, ŽUPANIJSKO DRŽAVNO ODVJETNIŠTVO U KARLOVCU</item>
      <item>Mato Cvitković, OIB 05057388249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</izvorni_sadrzaj>
    <derivirana_varijabla naziv="DomainObject.Predmet.OstaliListNazivFormatedOIB_1">
      <item>RH, ŽUPANIJSKO DRŽAVNO ODVJETNIŠTVO U KARLOVCU</item>
      <item>Mato Cvitković, OIB 05057388249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FINANCIJA,POREZNA UPRAVA,PODRUČNI URED KARLOVAC</izvorni_sadrzaj>
    <derivirana_varijabla naziv="DomainObject.Predmet.StrankaIDrugi_1">RH, MINISTARSTVO FINANCIJA,POREZNA UPRAVA,PODRUČNI URED KARLOVAC</derivirana_varijabla>
  </DomainObject.Predmet.StrankaIDrugi>
  <DomainObject.Predmet.ProtustrankaIDrugi>
    <izvorni_sadrzaj>PRIMA d.o.o. za proizvodnju i trgovinu</izvorni_sadrzaj>
    <derivirana_varijabla naziv="DomainObject.Predmet.ProtustrankaIDrugi_1">PRIMA d.o.o. za proizvodnju i trgovinu</derivirana_varijabla>
  </DomainObject.Predmet.ProtustrankaIDrugi>
  <DomainObject.Predmet.StrankaIDrugiAdressOIB>
    <izvorni_sadrzaj>RH, MINISTARSTVO FINANCIJA,POREZNA UPRAVA,PODRUČNI URED KARLOVAC, OIB 18683136487</izvorni_sadrzaj>
    <derivirana_varijabla naziv="DomainObject.Predmet.StrankaIDrugiAdressOIB_1">RH, MINISTARSTVO FINANCIJA,POREZNA UPRAVA,PODRUČNI URED KARLOVAC, OIB 18683136487</derivirana_varijabla>
  </DomainObject.Predmet.StrankaIDrugiAdressOIB>
  <DomainObject.Predmet.ProtustrankaIDrugiAdressOIB>
    <izvorni_sadrzaj>PRIMA d.o.o. za proizvodnju i trgovinu, OIB 04349812191, Plitvička 11, 47304 Plaški</izvorni_sadrzaj>
    <derivirana_varijabla naziv="DomainObject.Predmet.ProtustrankaIDrugiAdressOIB_1">PRIMA d.o.o. za proizvodnju i trgovinu, OIB 04349812191, Plitvička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</izvorni_sadrzaj>
    <derivirana_varijabla naziv="DomainObject.Predmet.SudioniciListNaziv_1"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</derivirana_varijabla>
  </DomainObject.Predmet.SudioniciListNaziv>
  <DomainObject.Predmet.SudioniciListAdressOIB>
    <izvorni_sadrzaj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  <item>Agencija za osiguranje radničkih potraživanja u slučaju stečaja poslodavca, OIB 04323472109, Frankopanska 11,10000 Zagreb</item>
      <item>Ivo Matijević, OIB 22170948690, I. Nartski Odvojak 6,10370 Jalševec Nartski</item>
      <item>Borislav Drecun, OIB 20105239090, Stjepana Radića 22,47304 Plaški</item>
      <item>Anto Blažan, OIB 30691701624, Lapat 31,47304 Plaški</item>
      <item>Ante Jukić, OIB 74320689175, Majstora Radonje 12,10000 Zagreb</item>
    </izvorni_sadrzaj>
    <derivirana_varijabla naziv="DomainObject.Predmet.SudioniciListAdressOIB_1"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  <item>Agencija za osiguranje radničkih potraživanja u slučaju stečaja poslodavca, OIB 04323472109, Frankopanska 11,10000 Zagreb</item>
      <item>Ivo Matijević, OIB 22170948690, I. Nartski Odvojak 6,10370 Jalševec Nartski</item>
      <item>Borislav Drecun, OIB 20105239090, Stjepana Radića 22,47304 Plaški</item>
      <item>Anto Blažan, OIB 30691701624, Lapat 31,47304 Plaški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04349812191</item>
      <item>, OIB null</item>
      <item>, OIB 05057388249</item>
      <item>, OIB 35440503043</item>
      <item>, OIB 04323472109</item>
      <item>, OIB 22170948690</item>
      <item>, OIB 20105239090</item>
      <item>, OIB 30691701624</item>
      <item>, OIB 74320689175</item>
    </izvorni_sadrzaj>
    <derivirana_varijabla naziv="DomainObject.Predmet.SudioniciListNazivOIB_1">
      <item>, OIB 18683136487</item>
      <item>, OIB 04349812191</item>
      <item>, OIB null</item>
      <item>, OIB 05057388249</item>
      <item>, OIB 35440503043</item>
      <item>, OIB 04323472109</item>
      <item>, OIB 22170948690</item>
      <item>, OIB 20105239090</item>
      <item>, OIB 30691701624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156</properties:Words>
  <properties:Characters>808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2017-09-13T05:56:00Z</dcterms:created>
  <dc:creator>nribaric</dc:creator>
  <cp:lastModifiedBy>Jadranka Zelić</cp:lastModifiedBy>
  <cp:lastPrinted>2017-09-13T05:56:00Z</cp:lastPrinted>
  <dcterms:modified xmlns:xsi="http://www.w3.org/2001/XMLSchema-instance" xsi:type="dcterms:W3CDTF">2017-09-13T05:57:00Z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