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720b" w14:paraId="0e3720b" w:rsidRDefault="00117977" w:rsidP="008D39A0" w:rsidR="00912573">
      <w:pPr>
        <w:tabs>
          <w:tab w:pos="7245" w:val="left"/>
        </w:tabs>
        <w15:collapsed w:val="false"/>
      </w:pPr>
      <w:bookmarkStart w:name="_GoBack" w:id="0"/>
      <w:bookmarkEnd w:id="0"/>
      <w:r>
        <w:tab/>
      </w:r>
    </w:p>
    <w:p w:rsidRDefault="006840C0" w:rsidP="006840C0" w:rsidR="006840C0" w:rsidRPr="00D21A2C">
      <w:r>
        <w:rPr>
          <w:rStyle w:val="Naglaeno"/>
        </w:rPr>
        <w:t xml:space="preserve">             </w:t>
      </w:r>
      <w:r w:rsidR="00E50A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2F7B">
        <w:rPr>
          <w:rStyle w:val="Naglaeno"/>
        </w:rPr>
        <w:tab/>
      </w:r>
      <w:r w:rsidR="00F32F7B">
        <w:rPr>
          <w:rStyle w:val="Naglaeno"/>
        </w:rPr>
        <w:tab/>
      </w:r>
      <w:r w:rsidR="00F32F7B">
        <w:rPr>
          <w:rStyle w:val="Naglaeno"/>
        </w:rPr>
        <w:tab/>
      </w:r>
      <w:r w:rsidR="00F32F7B">
        <w:rPr>
          <w:rStyle w:val="Naglaeno"/>
        </w:rPr>
        <w:tab/>
      </w:r>
      <w:r w:rsidR="00F32F7B">
        <w:rPr>
          <w:rStyle w:val="Naglaeno"/>
        </w:rPr>
        <w:tab/>
      </w:r>
      <w:r w:rsidR="00F32F7B">
        <w:rPr>
          <w:rStyle w:val="Naglaeno"/>
        </w:rPr>
        <w:tab/>
        <w:t xml:space="preserve">             </w:t>
      </w:r>
      <w:r w:rsidR="00F32F7B">
        <w:t>14 St-239/14-</w:t>
      </w:r>
      <w:r w:rsidR="00F51A47">
        <w:t>322</w:t>
      </w:r>
    </w:p>
    <w:p w:rsidRDefault="006840C0" w:rsidP="006840C0" w:rsidR="006840C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840C0" w:rsidP="006840C0" w:rsidR="006840C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6840C0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9228C0" w:rsidRPr="009228C0">
        <w:rPr>
          <w:bCs/>
        </w:rPr>
        <w:t>M.D.-PROFIL d.o.o. za graditeljstvo, trgovinu i usluge u stečaju, Đakovo, Industrijska Zona bb, MBS 030032243, OIB 55786870275</w:t>
      </w:r>
      <w:r>
        <w:rPr>
          <w:b/>
        </w:rPr>
        <w:t xml:space="preserve">, </w:t>
      </w:r>
      <w:r>
        <w:t xml:space="preserve">dana </w:t>
      </w:r>
      <w:r w:rsidR="00F51A47">
        <w:t>7</w:t>
      </w:r>
      <w:r>
        <w:t xml:space="preserve">. </w:t>
      </w:r>
      <w:r w:rsidR="00F51A47">
        <w:t>rujn</w:t>
      </w:r>
      <w:r w:rsidR="00704DB0">
        <w:t>a</w:t>
      </w:r>
      <w:r>
        <w:t xml:space="preserve"> 201</w:t>
      </w:r>
      <w:r w:rsidR="00704DB0">
        <w:t>6</w:t>
      </w:r>
      <w:r>
        <w:t xml:space="preserve">. </w:t>
      </w: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5443B1" w:rsidP="0078398D" w:rsidR="005443B1">
      <w:pPr>
        <w:rPr>
          <w:b/>
          <w:sz w:val="28"/>
          <w:szCs w:val="28"/>
        </w:rPr>
      </w:pPr>
    </w:p>
    <w:p w:rsidRDefault="00B21FD6" w:rsidP="00B21FD6" w:rsidR="00B21FD6">
      <w:pPr>
        <w:numPr>
          <w:ilvl w:val="0"/>
          <w:numId w:val="14"/>
        </w:numPr>
        <w:jc w:val="both"/>
      </w:pPr>
      <w:r>
        <w:t xml:space="preserve">Određuje se </w:t>
      </w:r>
      <w:r w:rsidR="00F51A47">
        <w:t>sedm</w:t>
      </w:r>
      <w:r>
        <w:t xml:space="preserve">a prodaja nekretnina u stečajnom postupku u vlasništvu stečajnog dužnika </w:t>
      </w:r>
      <w:r w:rsidRPr="009228C0">
        <w:rPr>
          <w:bCs/>
        </w:rPr>
        <w:t>M.D.-PROFIL d.o.o. za graditeljstvo, trgovinu i usluge u stečaju, Đakovo, Industrijska Zona bb, MBS 030032243, OIB 55786870275</w:t>
      </w:r>
      <w:r>
        <w:t xml:space="preserve"> i to upisane u </w:t>
      </w:r>
      <w:r w:rsidRPr="00A74C8C">
        <w:t>zk.ul.</w:t>
      </w:r>
      <w:r>
        <w:t>br.</w:t>
      </w:r>
      <w:r w:rsidRPr="00A74C8C">
        <w:t xml:space="preserve"> </w:t>
      </w:r>
      <w:r>
        <w:t>5566, k.o. Resnik, kč.br. 1308/1, u naravi zgrada Slavonska avenija br. 17 i dvorište, ukupne površine 16406 m</w:t>
      </w:r>
      <w:r w:rsidRPr="00613530">
        <w:rPr>
          <w:vertAlign w:val="superscript"/>
        </w:rPr>
        <w:t>2</w:t>
      </w:r>
    </w:p>
    <w:p w:rsidRDefault="00B21FD6" w:rsidP="00B21FD6" w:rsidR="00B21FD6">
      <w:pPr>
        <w:ind w:left="1425"/>
        <w:jc w:val="both"/>
      </w:pPr>
    </w:p>
    <w:p w:rsidRDefault="00B21FD6" w:rsidP="00B21FD6" w:rsidR="00B21FD6">
      <w:pPr>
        <w:ind w:left="1425"/>
        <w:jc w:val="both"/>
      </w:pPr>
      <w:r>
        <w:t xml:space="preserve">po početnoj cijeni od </w:t>
      </w:r>
      <w:r w:rsidR="00F51A47">
        <w:t>20.420.474,46</w:t>
      </w:r>
      <w:r>
        <w:t xml:space="preserve"> kn.</w:t>
      </w:r>
    </w:p>
    <w:p w:rsidRDefault="00B21FD6" w:rsidP="00B21FD6" w:rsidR="00B21FD6">
      <w:pPr>
        <w:ind w:left="1425"/>
        <w:jc w:val="both"/>
      </w:pPr>
    </w:p>
    <w:p w:rsidRDefault="00703041" w:rsidP="00B21FD6" w:rsidR="00912573" w:rsidRPr="00912573">
      <w:pPr>
        <w:numPr>
          <w:ilvl w:val="0"/>
          <w:numId w:val="14"/>
        </w:numPr>
        <w:jc w:val="both"/>
      </w:pPr>
      <w:r>
        <w:t xml:space="preserve">Navedena </w:t>
      </w:r>
      <w:r w:rsidR="00221502">
        <w:t>nekretnin</w:t>
      </w:r>
      <w:r>
        <w:t xml:space="preserve">a prodavat će se usmenom javnom dražbom a ročište za prodaju održat </w:t>
      </w:r>
      <w:r w:rsidRPr="00912573">
        <w:t>će se</w:t>
      </w:r>
      <w:r w:rsidRPr="00B21FD6"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6840C0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221502">
        <w:rPr>
          <w:bCs/>
        </w:rPr>
        <w:t>11</w:t>
      </w:r>
      <w:r w:rsidR="00912573" w:rsidRPr="00A009F2">
        <w:rPr>
          <w:bCs/>
        </w:rPr>
        <w:t xml:space="preserve">. </w:t>
      </w:r>
      <w:r w:rsidR="00221502">
        <w:rPr>
          <w:bCs/>
        </w:rPr>
        <w:t>listopad</w:t>
      </w:r>
      <w:r w:rsidR="00A2469C">
        <w:rPr>
          <w:bCs/>
        </w:rPr>
        <w:t>a</w:t>
      </w:r>
      <w:r w:rsidR="0028068F" w:rsidRPr="00A009F2">
        <w:rPr>
          <w:bCs/>
        </w:rPr>
        <w:t xml:space="preserve"> </w:t>
      </w:r>
      <w:r w:rsidR="00912573" w:rsidRPr="00A009F2">
        <w:rPr>
          <w:bCs/>
        </w:rPr>
        <w:t>201</w:t>
      </w:r>
      <w:r w:rsidR="001C5772">
        <w:rPr>
          <w:bCs/>
        </w:rPr>
        <w:t>6</w:t>
      </w:r>
      <w:r w:rsidR="00912573" w:rsidRPr="00A009F2">
        <w:rPr>
          <w:bCs/>
        </w:rPr>
        <w:t>. godine</w:t>
      </w:r>
      <w:r w:rsidRPr="00A009F2">
        <w:rPr>
          <w:bCs/>
        </w:rPr>
        <w:t xml:space="preserve"> u </w:t>
      </w:r>
      <w:r w:rsidR="009F2EA5" w:rsidRPr="00A009F2">
        <w:rPr>
          <w:bCs/>
        </w:rPr>
        <w:t>1</w:t>
      </w:r>
      <w:r w:rsidR="00221502">
        <w:rPr>
          <w:bCs/>
        </w:rPr>
        <w:t>1</w:t>
      </w:r>
      <w:r w:rsidR="00912573" w:rsidRPr="00A009F2">
        <w:rPr>
          <w:bCs/>
        </w:rPr>
        <w:t>,</w:t>
      </w:r>
      <w:r w:rsidR="00B91256">
        <w:rPr>
          <w:bCs/>
        </w:rPr>
        <w:t>0</w:t>
      </w:r>
      <w:r w:rsidR="00912573" w:rsidRPr="00A009F2">
        <w:rPr>
          <w:bCs/>
        </w:rPr>
        <w:t xml:space="preserve">0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A009F2" w:rsidRPr="00A009F2">
        <w:rPr>
          <w:bCs/>
        </w:rPr>
        <w:t>21/I.</w:t>
      </w:r>
    </w:p>
    <w:p w:rsidRDefault="005443B1" w:rsidP="00C478F5" w:rsidR="005443B1"/>
    <w:p w:rsidRDefault="007B337C" w:rsidP="006840C0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221502">
        <w:t>7</w:t>
      </w:r>
      <w:r w:rsidR="00F108E5">
        <w:t>.</w:t>
      </w:r>
      <w:r w:rsidR="00221502">
        <w:t>10</w:t>
      </w:r>
      <w:r w:rsidR="00C478F5">
        <w:t>.</w:t>
      </w:r>
      <w:r>
        <w:t>201</w:t>
      </w:r>
      <w:r w:rsidR="001C5772">
        <w:t>6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994A6B">
        <w:t>2</w:t>
      </w:r>
      <w:r w:rsidR="002410C4">
        <w:t>39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9228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predmetnih nekretnina od </w:t>
      </w:r>
      <w:r w:rsidR="009228C0">
        <w:t>13</w:t>
      </w:r>
      <w:r>
        <w:t xml:space="preserve">. </w:t>
      </w:r>
      <w:r w:rsidR="009228C0">
        <w:t>studenog</w:t>
      </w:r>
      <w:r>
        <w:t xml:space="preserve"> 201</w:t>
      </w:r>
      <w:r w:rsidR="009228C0">
        <w:t>4</w:t>
      </w:r>
      <w:r>
        <w:t>. izrađene po stalnom sudskom vještaku za građevinarstvo</w:t>
      </w:r>
      <w:r w:rsidR="0077294C">
        <w:t>, te po procjeni ERSTE NEKRETNINE d.o.o. Zagreb, I. Lučića 2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9228C0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098/253-820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703041" w:rsidR="009228C0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7C7163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9228C0">
        <w:t>17</w:t>
      </w:r>
      <w:r w:rsidR="007B337C">
        <w:t>.</w:t>
      </w:r>
      <w:r w:rsidR="009228C0">
        <w:t>09</w:t>
      </w:r>
      <w:r w:rsidR="007B337C">
        <w:t>.201</w:t>
      </w:r>
      <w:r w:rsidR="00F441F5">
        <w:t>4</w:t>
      </w:r>
      <w:r w:rsidR="007B337C">
        <w:t>.</w:t>
      </w:r>
      <w:r w:rsidR="009228C0">
        <w:t xml:space="preserve">, mišljenja članova odbora vjerovnika od </w:t>
      </w:r>
      <w:r w:rsidR="00832FF6">
        <w:t>2</w:t>
      </w:r>
      <w:r w:rsidR="009228C0">
        <w:t>.</w:t>
      </w:r>
      <w:r w:rsidR="00A2469C">
        <w:t>0</w:t>
      </w:r>
      <w:r w:rsidR="00433EF0">
        <w:t>9</w:t>
      </w:r>
      <w:r w:rsidR="009228C0">
        <w:t>.201</w:t>
      </w:r>
      <w:r w:rsidR="00A2469C">
        <w:t>6</w:t>
      </w:r>
      <w:r w:rsidR="009228C0">
        <w:t>.</w:t>
      </w:r>
      <w:r w:rsidR="001C245B">
        <w:t xml:space="preserve"> </w:t>
      </w:r>
      <w:r>
        <w:t>i prijedloga stečajn</w:t>
      </w:r>
      <w:r w:rsidR="009228C0">
        <w:t>og</w:t>
      </w:r>
      <w:r>
        <w:t xml:space="preserve"> upravitelj</w:t>
      </w:r>
      <w:r w:rsidR="009228C0">
        <w:t>a</w:t>
      </w:r>
      <w:r w:rsidR="008704CC">
        <w:t xml:space="preserve"> od </w:t>
      </w:r>
      <w:r w:rsidR="00A2469C">
        <w:t>6</w:t>
      </w:r>
      <w:r w:rsidR="00BD7955">
        <w:t>.</w:t>
      </w:r>
      <w:r w:rsidR="00A2469C">
        <w:t>0</w:t>
      </w:r>
      <w:r w:rsidR="00433EF0">
        <w:t>9</w:t>
      </w:r>
      <w:r w:rsidR="00BD7955">
        <w:t>.</w:t>
      </w:r>
      <w:r w:rsidR="00C478F5">
        <w:t>201</w:t>
      </w:r>
      <w:r w:rsidR="00A2469C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>,</w:t>
      </w:r>
      <w:r w:rsidR="00093BEF">
        <w:t xml:space="preserve"> te je smanjio početnu cijenu za </w:t>
      </w:r>
      <w:r w:rsidR="00433EF0">
        <w:t>10</w:t>
      </w:r>
      <w:r w:rsidR="00BC23F9">
        <w:t xml:space="preserve"> %</w:t>
      </w:r>
      <w:r w:rsidR="00093BEF">
        <w:t xml:space="preserve"> u odnosu na cijene s prethodne prodaje,</w:t>
      </w:r>
      <w:r w:rsidR="003E2FDA">
        <w:t xml:space="preserve"> </w:t>
      </w:r>
      <w:r w:rsidR="009228C0">
        <w:t>temeljem odredbe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7C7163" w:rsidRPr="007C7163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C7163" w:rsidR="00493E0B">
      <w:pPr>
        <w:jc w:val="both"/>
      </w:pPr>
    </w:p>
    <w:p w:rsidRDefault="00703041" w:rsidP="006840C0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433EF0">
        <w:rPr>
          <w:bCs/>
        </w:rPr>
        <w:t>7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433EF0">
        <w:rPr>
          <w:bCs/>
        </w:rPr>
        <w:t>rujn</w:t>
      </w:r>
      <w:r w:rsidR="00832FF6">
        <w:rPr>
          <w:bCs/>
        </w:rPr>
        <w:t>a</w:t>
      </w:r>
      <w:r w:rsidRPr="00F441F5">
        <w:rPr>
          <w:bCs/>
        </w:rPr>
        <w:t xml:space="preserve"> 201</w:t>
      </w:r>
      <w:r w:rsidR="00A2469C">
        <w:rPr>
          <w:bCs/>
        </w:rPr>
        <w:t>6</w:t>
      </w:r>
      <w:r w:rsidRPr="00F441F5">
        <w:rPr>
          <w:bCs/>
        </w:rPr>
        <w:t xml:space="preserve">. </w:t>
      </w: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5443B1" w:rsidP="00703041" w:rsidR="005443B1">
      <w:pPr>
        <w:rPr>
          <w:bCs/>
        </w:rPr>
      </w:pPr>
    </w:p>
    <w:p w:rsidRDefault="00F32F7B" w:rsidP="00703041" w:rsidR="00F32F7B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7965FE" w:rsidP="00530B7E" w:rsidR="007965FE">
      <w:pPr>
        <w:numPr>
          <w:ilvl w:val="0"/>
          <w:numId w:val="17"/>
        </w:numPr>
      </w:pPr>
      <w:r>
        <w:t xml:space="preserve">Stečajni upravitelj </w:t>
      </w:r>
      <w:r w:rsidR="00530B7E">
        <w:t>Tihomir</w:t>
      </w:r>
      <w:r>
        <w:t xml:space="preserve"> Zec, odvjetnik u Osijeku</w:t>
      </w:r>
    </w:p>
    <w:p w:rsidRDefault="002B5A4C" w:rsidP="00F32F7B" w:rsidR="007965FE" w:rsidRPr="00CD434A">
      <w:pPr>
        <w:numPr>
          <w:ilvl w:val="0"/>
          <w:numId w:val="17"/>
        </w:numPr>
        <w:jc w:val="both"/>
      </w:pPr>
      <w:r>
        <w:t>B2 KAPITAL d.o.o. Zagreb, Radnička cesta 41</w:t>
      </w:r>
    </w:p>
    <w:p w:rsidRDefault="007965FE" w:rsidP="007965FE" w:rsidR="007965FE">
      <w:pPr>
        <w:numPr>
          <w:ilvl w:val="0"/>
          <w:numId w:val="17"/>
        </w:numPr>
      </w:pPr>
      <w:r>
        <w:t>PRIVREDNA BANKA ZAGREB d.d. Zagreb, po punomoćniku Josipu Jelić odvjetniku u Slavonskom Brodu</w:t>
      </w:r>
    </w:p>
    <w:p w:rsidRDefault="007965FE" w:rsidP="007965FE" w:rsidR="007965FE">
      <w:pPr>
        <w:numPr>
          <w:ilvl w:val="0"/>
          <w:numId w:val="17"/>
        </w:numPr>
      </w:pPr>
      <w:r>
        <w:t>ŽDO GUO Osijek</w:t>
      </w:r>
    </w:p>
    <w:p w:rsidRDefault="007965FE" w:rsidP="007965FE" w:rsidR="007965FE">
      <w:pPr>
        <w:numPr>
          <w:ilvl w:val="0"/>
          <w:numId w:val="17"/>
        </w:numPr>
      </w:pPr>
      <w:r>
        <w:t>Porezna uprava Osijek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F10F96" w:rsidP="00493E0B" w:rsidR="00703041">
      <w:pPr>
        <w:numPr>
          <w:ilvl w:val="0"/>
          <w:numId w:val="17"/>
        </w:numPr>
      </w:pPr>
      <w:r w:rsidRPr="00F10F96">
        <w:t>mrežna stranica e-Oglasna ploča sudova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319" w:rsidR="00DB5319">
      <w:r>
        <w:separator/>
      </w:r>
    </w:p>
  </w:endnote>
  <w:endnote w:id="0" w:type="continuationSeparator">
    <w:p w:rsidRDefault="00DB5319" w:rsidR="00DB5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319" w:rsidR="00DB5319">
      <w:r>
        <w:separator/>
      </w:r>
    </w:p>
  </w:footnote>
  <w:footnote w:id="0" w:type="continuationSeparator">
    <w:p w:rsidRDefault="00DB5319" w:rsidR="00DB5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232D64" w:rsidR="0028068F">
    <w:pPr>
      <w:pStyle w:val="Zaglavlje"/>
    </w:pPr>
    <w:r>
      <w:tab/>
    </w:r>
    <w:r>
      <w:tab/>
    </w:r>
    <w:r w:rsidR="009228C0" w:rsidRPr="009228C0">
      <w:t>14 St-239/14-</w:t>
    </w:r>
    <w:r w:rsidR="00F51A47">
      <w:t>322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4"/>
  </w:num>
  <w:num w:numId="15">
    <w:abstractNumId w:val="17"/>
  </w:num>
  <w:num w:numId="16">
    <w:abstractNumId w:val="10"/>
  </w:num>
  <w:num w:numId="17">
    <w:abstractNumId w:val="4"/>
  </w:num>
  <w:num w:numId="18">
    <w:abstractNumId w:val="1"/>
  </w:num>
  <w:num w:numId="19">
    <w:abstractNumId w:val="15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7F14"/>
    <w:rsid w:val="000112D4"/>
    <w:rsid w:val="000148E5"/>
    <w:rsid w:val="00021D6A"/>
    <w:rsid w:val="00050F42"/>
    <w:rsid w:val="00055AAB"/>
    <w:rsid w:val="00056A28"/>
    <w:rsid w:val="00064416"/>
    <w:rsid w:val="000666B1"/>
    <w:rsid w:val="0007050D"/>
    <w:rsid w:val="00073AD4"/>
    <w:rsid w:val="00093BEF"/>
    <w:rsid w:val="000A57B8"/>
    <w:rsid w:val="000B58F9"/>
    <w:rsid w:val="000D032B"/>
    <w:rsid w:val="000E3517"/>
    <w:rsid w:val="00101819"/>
    <w:rsid w:val="001047DB"/>
    <w:rsid w:val="00117977"/>
    <w:rsid w:val="00150682"/>
    <w:rsid w:val="0019087D"/>
    <w:rsid w:val="001B1445"/>
    <w:rsid w:val="001C245B"/>
    <w:rsid w:val="001C5772"/>
    <w:rsid w:val="002147D0"/>
    <w:rsid w:val="00221502"/>
    <w:rsid w:val="00226EC9"/>
    <w:rsid w:val="00232D64"/>
    <w:rsid w:val="002410C4"/>
    <w:rsid w:val="0024329F"/>
    <w:rsid w:val="00257701"/>
    <w:rsid w:val="00262A73"/>
    <w:rsid w:val="0026331C"/>
    <w:rsid w:val="00267FBD"/>
    <w:rsid w:val="00272E55"/>
    <w:rsid w:val="0028068F"/>
    <w:rsid w:val="00287AA3"/>
    <w:rsid w:val="00292B96"/>
    <w:rsid w:val="002A5818"/>
    <w:rsid w:val="002B5A4C"/>
    <w:rsid w:val="002C1037"/>
    <w:rsid w:val="00312325"/>
    <w:rsid w:val="00315981"/>
    <w:rsid w:val="00325705"/>
    <w:rsid w:val="00326F1E"/>
    <w:rsid w:val="003324A6"/>
    <w:rsid w:val="0033424C"/>
    <w:rsid w:val="0033563D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33EF0"/>
    <w:rsid w:val="00470AD2"/>
    <w:rsid w:val="00493E0B"/>
    <w:rsid w:val="004A5601"/>
    <w:rsid w:val="005064BF"/>
    <w:rsid w:val="00530B7E"/>
    <w:rsid w:val="0053305D"/>
    <w:rsid w:val="005443B1"/>
    <w:rsid w:val="005575EC"/>
    <w:rsid w:val="00565B8D"/>
    <w:rsid w:val="005821CC"/>
    <w:rsid w:val="005A7C2B"/>
    <w:rsid w:val="005B2FA6"/>
    <w:rsid w:val="005B4524"/>
    <w:rsid w:val="00613E1A"/>
    <w:rsid w:val="006153B7"/>
    <w:rsid w:val="00664027"/>
    <w:rsid w:val="006840C0"/>
    <w:rsid w:val="00692DC9"/>
    <w:rsid w:val="006F1D8D"/>
    <w:rsid w:val="006F3621"/>
    <w:rsid w:val="00703041"/>
    <w:rsid w:val="00704DB0"/>
    <w:rsid w:val="00706971"/>
    <w:rsid w:val="007618DD"/>
    <w:rsid w:val="0076395F"/>
    <w:rsid w:val="0077294C"/>
    <w:rsid w:val="0078398D"/>
    <w:rsid w:val="00794B55"/>
    <w:rsid w:val="007965FE"/>
    <w:rsid w:val="007B337C"/>
    <w:rsid w:val="007B64B5"/>
    <w:rsid w:val="007C48E4"/>
    <w:rsid w:val="007C7163"/>
    <w:rsid w:val="007D2AA0"/>
    <w:rsid w:val="00804356"/>
    <w:rsid w:val="00807CDC"/>
    <w:rsid w:val="008102D4"/>
    <w:rsid w:val="008217C9"/>
    <w:rsid w:val="00832FF6"/>
    <w:rsid w:val="008658A1"/>
    <w:rsid w:val="008704CC"/>
    <w:rsid w:val="00891D01"/>
    <w:rsid w:val="008930ED"/>
    <w:rsid w:val="008A1B34"/>
    <w:rsid w:val="008A5E28"/>
    <w:rsid w:val="008B1F96"/>
    <w:rsid w:val="008C751C"/>
    <w:rsid w:val="008D39A0"/>
    <w:rsid w:val="009065C0"/>
    <w:rsid w:val="00912573"/>
    <w:rsid w:val="009228C0"/>
    <w:rsid w:val="009370DB"/>
    <w:rsid w:val="00980AFB"/>
    <w:rsid w:val="00992075"/>
    <w:rsid w:val="00994A6B"/>
    <w:rsid w:val="009A0357"/>
    <w:rsid w:val="009D3179"/>
    <w:rsid w:val="009D4977"/>
    <w:rsid w:val="009F2EA5"/>
    <w:rsid w:val="00A009F2"/>
    <w:rsid w:val="00A063A5"/>
    <w:rsid w:val="00A06C79"/>
    <w:rsid w:val="00A23293"/>
    <w:rsid w:val="00A2469C"/>
    <w:rsid w:val="00A30A28"/>
    <w:rsid w:val="00A30DC9"/>
    <w:rsid w:val="00A778DD"/>
    <w:rsid w:val="00AA4BF0"/>
    <w:rsid w:val="00AA6A48"/>
    <w:rsid w:val="00AC65AB"/>
    <w:rsid w:val="00AD0B88"/>
    <w:rsid w:val="00AE4108"/>
    <w:rsid w:val="00B21FD6"/>
    <w:rsid w:val="00B30FAF"/>
    <w:rsid w:val="00B332BB"/>
    <w:rsid w:val="00B408B0"/>
    <w:rsid w:val="00B464CD"/>
    <w:rsid w:val="00B6083C"/>
    <w:rsid w:val="00B91256"/>
    <w:rsid w:val="00BA2C2F"/>
    <w:rsid w:val="00BB2EBE"/>
    <w:rsid w:val="00BC23F9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D17E6E"/>
    <w:rsid w:val="00D3268E"/>
    <w:rsid w:val="00D610AC"/>
    <w:rsid w:val="00DA72B0"/>
    <w:rsid w:val="00DB4D2A"/>
    <w:rsid w:val="00DB5319"/>
    <w:rsid w:val="00DD2905"/>
    <w:rsid w:val="00DD7C2A"/>
    <w:rsid w:val="00DF7369"/>
    <w:rsid w:val="00E0041E"/>
    <w:rsid w:val="00E012AC"/>
    <w:rsid w:val="00E02769"/>
    <w:rsid w:val="00E15969"/>
    <w:rsid w:val="00E50A24"/>
    <w:rsid w:val="00EB1BA9"/>
    <w:rsid w:val="00EB6E57"/>
    <w:rsid w:val="00EC27FE"/>
    <w:rsid w:val="00F108E5"/>
    <w:rsid w:val="00F10F96"/>
    <w:rsid w:val="00F1269B"/>
    <w:rsid w:val="00F218F0"/>
    <w:rsid w:val="00F32F7B"/>
    <w:rsid w:val="00F441F5"/>
    <w:rsid w:val="00F51A47"/>
    <w:rsid w:val="00F63073"/>
    <w:rsid w:val="00F67599"/>
    <w:rsid w:val="00F67DB3"/>
    <w:rsid w:val="00F87099"/>
    <w:rsid w:val="00F918D4"/>
    <w:rsid w:val="00FB7B9D"/>
    <w:rsid w:val="00FC22AF"/>
    <w:rsid w:val="00FC4246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840C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1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840C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1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2014.</izvorni_sadrzaj>
    <derivirana_varijabla naziv="DomainObject.Predmet.DatumOsnivanja_1">14.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 PROFIL d.o.o. graditeljstvo, trgovina, usluge</izvorni_sadrzaj>
    <derivirana_varijabla naziv="DomainObject.Predmet.StrankaFormated_1">  MD PROFIL d.o.o. graditeljstvo, trgovina, usluge</derivirana_varijabla>
  </DomainObject.Predmet.StrankaFormated>
  <DomainObject.Predmet.StrankaFormatedOIB>
    <izvorni_sadrzaj>  MD PROFIL d.o.o. graditeljstvo, trgovina, usluge, OIB 55786870275</izvorni_sadrzaj>
    <derivirana_varijabla naziv="DomainObject.Predmet.StrankaFormatedOIB_1">  MD PROFIL d.o.o. graditeljstvo, trgovina, usluge, OIB 55786870275</derivirana_varijabla>
  </DomainObject.Predmet.StrankaFormatedOIB>
  <DomainObject.Predmet.StrankaFormatedWithAdress>
    <izvorni_sadrzaj> MD PROFIL d.o.o. graditeljstvo, trgovina, usluge, Industrijska Zona/bb, 31400 Đakovo</izvorni_sadrzaj>
    <derivirana_varijabla naziv="DomainObject.Predmet.StrankaFormatedWithAdress_1"> MD PROFIL d.o.o. graditeljstvo, trgovina, usluge, Industrijska Zona/bb, 31400 Đakovo</derivirana_varijabla>
  </DomainObject.Predmet.StrankaFormatedWithAdress>
  <DomainObject.Predmet.StrankaFormatedWithAdressOIB>
    <izvorni_sadrzaj> MD PROFIL d.o.o. graditeljstvo, trgovina, usluge, OIB 55786870275, Industrijska Zona/bb, 31400 Đakovo</izvorni_sadrzaj>
    <derivirana_varijabla naziv="DomainObject.Predmet.StrankaFormatedWithAdressOIB_1"> MD PROFIL d.o.o. graditeljstvo, trgovina, usluge, OIB 55786870275, Industrijska Zona/bb, 31400 Đakovo</derivirana_varijabla>
  </DomainObject.Predmet.StrankaFormatedWithAdressOIB>
  <DomainObject.Predmet.StrankaWithAdress>
    <izvorni_sadrzaj>MD PROFIL d.o.o. graditeljstvo, trgovina, usluge Industrijska Zona/bb,31400 Đakovo</izvorni_sadrzaj>
    <derivirana_varijabla naziv="DomainObject.Predmet.StrankaWithAdress_1">MD PROFIL d.o.o. graditeljstvo, trgovina, usluge Industrijska Zona/bb,31400 Đakovo</derivirana_varijabla>
  </DomainObject.Predmet.StrankaWithAdress>
  <DomainObject.Predmet.StrankaWithAdressOIB>
    <izvorni_sadrzaj>MD PROFIL d.o.o. graditeljstvo, trgovina, usluge, OIB 55786870275, Industrijska Zona/bb,31400 Đakovo</izvorni_sadrzaj>
    <derivirana_varijabla naziv="DomainObject.Predmet.StrankaWithAdressOIB_1">MD PROFIL d.o.o. graditeljstvo, trgovina, usluge, OIB 55786870275, Industrijska Zona/bb,31400 Đakovo</derivirana_varijabla>
  </DomainObject.Predmet.StrankaWithAdressOIB>
  <DomainObject.Predmet.StrankaNazivFormated>
    <izvorni_sadrzaj>MD PROFIL d.o.o. graditeljstvo, trgovina, usluge</izvorni_sadrzaj>
    <derivirana_varijabla naziv="DomainObject.Predmet.StrankaNazivFormated_1">MD PROFIL d.o.o. graditeljstvo, trgovina, usluge</derivirana_varijabla>
  </DomainObject.Predmet.StrankaNazivFormated>
  <DomainObject.Predmet.StrankaNazivFormatedOIB>
    <izvorni_sadrzaj>MD PROFIL d.o.o. graditeljstvo, trgovina, usluge, OIB 55786870275</izvorni_sadrzaj>
    <derivirana_varijabla naziv="DomainObject.Predmet.StrankaNazivFormatedOIB_1">MD PROFIL d.o.o. graditeljstvo, trgovina, usluge, OIB 55786870275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MD PROFIL d.o.o. graditeljstvo, trgovina, usluge</item>
    </izvorni_sadrzaj>
    <derivirana_varijabla naziv="DomainObject.Predmet.StrankaListFormated_1">
      <item>MD PROFIL d.o.o. graditeljstvo, trgovina, usluge</item>
    </derivirana_varijabla>
  </DomainObject.Predmet.StrankaListFormated>
  <DomainObject.Predmet.StrankaListFormatedOIB>
    <izvorni_sadrzaj>
      <item>MD PROFIL d.o.o. graditeljstvo, trgovina, usluge, OIB 55786870275</item>
    </izvorni_sadrzaj>
    <derivirana_varijabla naziv="DomainObject.Predmet.StrankaListFormatedOIB_1">
      <item>MD PROFIL d.o.o. graditeljstvo, trgovina, usluge, OIB 55786870275</item>
    </derivirana_varijabla>
  </DomainObject.Predmet.StrankaListFormatedOIB>
  <DomainObject.Predmet.StrankaListFormatedWithAdress>
    <izvorni_sadrzaj>
      <item>MD PROFIL d.o.o. graditeljstvo, trgovina, usluge, Industrijska Zona/bb, 31400 Đakovo</item>
    </izvorni_sadrzaj>
    <derivirana_varijabla naziv="DomainObject.Predmet.StrankaListFormatedWithAdress_1">
      <item>MD PROFIL d.o.o. graditeljstvo, trgovina, usluge, Industrijska Zona/bb, 31400 Đakovo</item>
    </derivirana_varijabla>
  </DomainObject.Predmet.StrankaListFormatedWithAdress>
  <DomainObject.Predmet.StrankaListFormatedWithAdressOIB>
    <izvorni_sadrzaj>
      <item>MD PROFIL d.o.o. graditeljstvo, trgovina, usluge, OIB 55786870275, Industrijska Zona/bb, 31400 Đakovo</item>
    </izvorni_sadrzaj>
    <derivirana_varijabla naziv="DomainObject.Predmet.StrankaListFormatedWithAdressOIB_1">
      <item>MD PROFIL d.o.o. graditeljstvo, trgovina, usluge, OIB 55786870275, Industrijska Zona/bb, 31400 Đakovo</item>
    </derivirana_varijabla>
  </DomainObject.Predmet.StrankaListFormatedWithAdressOIB>
  <DomainObject.Predmet.StrankaListNazivFormated>
    <izvorni_sadrzaj>
      <item>MD PROFIL d.o.o. graditeljstvo, trgovina, usluge</item>
    </izvorni_sadrzaj>
    <derivirana_varijabla naziv="DomainObject.Predmet.StrankaListNazivFormated_1">
      <item>MD PROFIL d.o.o. graditeljstvo, trgovina, usluge</item>
    </derivirana_varijabla>
  </DomainObject.Predmet.StrankaListNazivFormated>
  <DomainObject.Predmet.StrankaListNazivFormatedOIB>
    <izvorni_sadrzaj>
      <item>MD PROFIL d.o.o. graditeljstvo, trgovina, usluge, OIB 55786870275</item>
    </izvorni_sadrzaj>
    <derivirana_varijabla naziv="DomainObject.Predmet.StrankaListNazivFormatedOIB_1">
      <item>MD PROFIL d.o.o. graditeljstvo, trgovina, usluge, OIB 55786870275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Formated>
  <DomainObject.Predmet.OstaliList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FormatedOIB>
  <DomainObject.Predmet.OstaliListFormatedWithAdress>
    <izvorni_sadrzaj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izvorni_sadrzaj>
    <derivirana_varijabla naziv="DomainObject.Predmet.OstaliListFormatedWithAdress_1"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derivirana_varijabla>
  </DomainObject.Predmet.OstaliListFormatedWithAdress>
  <DomainObject.Predmet.OstaliListFormatedWithAdressOIB>
    <izvorni_sadrzaj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izvorni_sadrzaj>
    <derivirana_varijabla naziv="DomainObject.Predmet.OstaliListFormatedWithAdressOIB_1"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derivirana_varijabla>
  </DomainObject.Predmet.OstaliListFormatedWithAdressOIB>
  <DomainObject.Predmet.OstaliListNaziv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Naziv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NazivFormated>
  <DomainObject.Predmet.OstaliListNaziv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Naziv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 PROFIL d.o.o. graditeljstvo, trgovina, usluge</izvorni_sadrzaj>
    <derivirana_varijabla naziv="DomainObject.Predmet.StrankaIDrugi_1">MD PROFIL d.o.o. graditeljstvo, trgovina,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MD PROFIL d.o.o. graditeljstvo, trgovina, usluge, OIB 55786870275, Industrijska Zona/bb, 31400 Đakovo</izvorni_sadrzaj>
    <derivirana_varijabla naziv="DomainObject.Predmet.StrankaIDrugiAdressOIB_1">MD PROFIL d.o.o. graditeljstvo, trgovina, usluge, OIB 55786870275, Industrijska Zona/bb,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SudioniciListNaziv_1"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SudioniciListNaziv>
  <DomainObject.Predmet.SudioniciListAdressOIB>
    <izvorni_sadrzaj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izvorni_sadrzaj>
    <derivirana_varijabla naziv="DomainObject.Predmet.SudioniciListAdressOIB_1"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izvorni_sadrzaj>
    <derivirana_varijabla naziv="DomainObject.Predmet.SudioniciListNazivOIB_1"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586</properties:Words>
  <properties:Characters>3120</properties:Characters>
  <properties:Lines>92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2016-09-07T12:17:00Z</dcterms:created>
  <dc:creator>Željko</dc:creator>
  <cp:lastModifiedBy>Elizabeta Đeke</cp:lastModifiedBy>
  <cp:lastPrinted>2016-09-07T12:15:00Z</cp:lastPrinted>
  <dcterms:modified xmlns:xsi="http://www.w3.org/2001/XMLSchema-instance" xsi:type="dcterms:W3CDTF">2016-09-07T12:18:00Z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