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5c8134" w14:paraId="75c8134" w:rsidRDefault="002D2245" w:rsidP="006B708C" w:rsidR="002D2245" w:rsidRPr="00586DD5">
      <w:pPr>
        <w15:collapsed w:val="false"/>
        <w:rPr>
          <w:b/>
        </w:rPr>
      </w:pPr>
      <w:bookmarkStart w:name="_GoBack" w:id="0"/>
      <w:bookmarkEnd w:id="0"/>
    </w:p>
    <w:p w:rsidRDefault="00EA403B" w:rsidP="00586DD5" w:rsidR="00586DD5" w:rsidRPr="00586DD5">
      <w:r>
        <w:t xml:space="preserve">      </w:t>
      </w:r>
      <w:r w:rsidR="00586DD5" w:rsidRPr="00586DD5">
        <w:t>REPUBLIKA HRVATSKA</w:t>
      </w:r>
    </w:p>
    <w:p w:rsidRDefault="00586DD5" w:rsidP="00586DD5" w:rsidR="00586DD5" w:rsidRPr="00586DD5">
      <w:r w:rsidRPr="00586DD5">
        <w:t xml:space="preserve">TRGOVAČKI SUD U ZAGREBU                            </w:t>
      </w:r>
      <w:r w:rsidR="00C20A9B">
        <w:t xml:space="preserve">                              </w:t>
      </w:r>
      <w:r w:rsidR="009A399D">
        <w:t xml:space="preserve">    </w:t>
      </w:r>
      <w:r w:rsidR="00660E03">
        <w:t xml:space="preserve">      </w:t>
      </w:r>
      <w:r w:rsidR="009A399D">
        <w:t xml:space="preserve">  </w:t>
      </w:r>
      <w:r w:rsidR="00C20A9B">
        <w:t>89</w:t>
      </w:r>
      <w:r w:rsidRPr="00586DD5">
        <w:t>. St</w:t>
      </w:r>
      <w:r w:rsidR="00C20A9B">
        <w:t>-</w:t>
      </w:r>
      <w:r w:rsidR="003A6AD6">
        <w:t>4438/16-7</w:t>
      </w:r>
    </w:p>
    <w:p w:rsidRDefault="00EA403B" w:rsidP="00586DD5" w:rsidR="00586DD5" w:rsidRPr="00586DD5">
      <w:r>
        <w:t xml:space="preserve">         Zagreb, </w:t>
      </w:r>
      <w:proofErr w:type="spellStart"/>
      <w:r w:rsidR="00586DD5" w:rsidRPr="00586DD5">
        <w:t>Amruševa</w:t>
      </w:r>
      <w:proofErr w:type="spellEnd"/>
      <w:r w:rsidR="00586DD5" w:rsidRPr="00586DD5">
        <w:t xml:space="preserve"> 2/II</w:t>
      </w:r>
    </w:p>
    <w:p w:rsidRDefault="005E3781" w:rsidP="007C4EF1" w:rsidR="005E3781"/>
    <w:p w:rsidRDefault="005E3781" w:rsidP="00C23899" w:rsidR="005E3781" w:rsidRPr="00B50AEF">
      <w:pPr>
        <w:jc w:val="center"/>
      </w:pPr>
      <w:r>
        <w:t>R E P U B L I K A  H R V A T S K A</w:t>
      </w:r>
    </w:p>
    <w:p w:rsidRDefault="00586DD5" w:rsidP="00586DD5" w:rsidR="00586DD5" w:rsidRPr="00586DD5"/>
    <w:p w:rsidRDefault="00014CE5" w:rsidP="00586DD5" w:rsidR="00586DD5" w:rsidRPr="008D6FB5">
      <w:pPr>
        <w:jc w:val="center"/>
      </w:pPr>
      <w:r w:rsidRPr="008D6FB5">
        <w:t>Z A K L J U Č A K</w:t>
      </w:r>
    </w:p>
    <w:p w:rsidRDefault="00586DD5" w:rsidP="00586DD5" w:rsidR="00586DD5" w:rsidRPr="00586DD5">
      <w:pPr>
        <w:rPr>
          <w:b/>
        </w:rPr>
      </w:pPr>
    </w:p>
    <w:p w:rsidRDefault="00586DD5" w:rsidP="00BD407D" w:rsidR="003C198B" w:rsidRPr="00586DD5">
      <w:pPr>
        <w:ind w:firstLine="720"/>
        <w:jc w:val="both"/>
      </w:pPr>
      <w:r w:rsidRPr="00586DD5">
        <w:rPr>
          <w:lang w:val="pt-BR"/>
        </w:rPr>
        <w:t>Trgovački sud u Zagrebu, po sucu</w:t>
      </w:r>
      <w:r w:rsidR="00C20A9B">
        <w:rPr>
          <w:lang w:val="pt-BR"/>
        </w:rPr>
        <w:t xml:space="preserve"> Nikolini Dorić Hadžisejdić</w:t>
      </w:r>
      <w:r w:rsidRPr="00586DD5">
        <w:rPr>
          <w:lang w:val="pt-BR"/>
        </w:rPr>
        <w:t xml:space="preserve">, u stečajnom predmetu u </w:t>
      </w:r>
      <w:r w:rsidR="002229F4">
        <w:t xml:space="preserve"> povodu prijedloga predlagatelja </w:t>
      </w:r>
      <w:r w:rsidR="006F5771" w:rsidRPr="00070D63">
        <w:rPr>
          <w:lang w:val="pt-BR"/>
        </w:rPr>
        <w:t xml:space="preserve">FINANCIJSKA AGENCIJA, RC Zagreb, </w:t>
      </w:r>
      <w:r w:rsidR="006F5771" w:rsidRPr="00070D63">
        <w:t>Podružnica Zagreb, Trg svibanjskih žrtava 1995., 1, OIB: 85821130368,</w:t>
      </w:r>
      <w:r w:rsidR="006F5771" w:rsidRPr="00070D63">
        <w:rPr>
          <w:lang w:val="pt-BR"/>
        </w:rPr>
        <w:t xml:space="preserve"> za otvaranje stečajnog postupka nad dužnikom </w:t>
      </w:r>
      <w:r w:rsidR="003A6AD6">
        <w:t xml:space="preserve">TERRA SOLARIS j.d.o.o. za proizvodnju, trgovinu i usluge, OIB 48343376159, Karlovac, </w:t>
      </w:r>
      <w:proofErr w:type="spellStart"/>
      <w:r w:rsidR="003A6AD6">
        <w:t>Tušilović</w:t>
      </w:r>
      <w:proofErr w:type="spellEnd"/>
      <w:r w:rsidR="003A6AD6">
        <w:t xml:space="preserve"> 77</w:t>
      </w:r>
      <w:r w:rsidR="00F41884">
        <w:rPr>
          <w:lang w:val="pt-BR"/>
        </w:rPr>
        <w:t xml:space="preserve">, </w:t>
      </w:r>
      <w:r w:rsidR="003C198B" w:rsidRPr="00586DD5">
        <w:rPr>
          <w:lang w:val="pt-BR"/>
        </w:rPr>
        <w:t xml:space="preserve"> </w:t>
      </w:r>
      <w:r w:rsidR="00462E27">
        <w:rPr>
          <w:lang w:val="pt-BR"/>
        </w:rPr>
        <w:t>17. listopada</w:t>
      </w:r>
      <w:r w:rsidR="00EF7A29">
        <w:rPr>
          <w:lang w:val="pt-BR"/>
        </w:rPr>
        <w:t xml:space="preserve"> 2016</w:t>
      </w:r>
      <w:r w:rsidR="003C198B" w:rsidRPr="00586DD5">
        <w:rPr>
          <w:lang w:val="pt-BR"/>
        </w:rPr>
        <w:t>.</w:t>
      </w:r>
      <w:r w:rsidR="003C198B" w:rsidRPr="00586DD5">
        <w:t>,</w:t>
      </w:r>
    </w:p>
    <w:p w:rsidRDefault="0063051F" w:rsidP="00555310" w:rsidR="0063051F" w:rsidRPr="00586DD5">
      <w:pPr>
        <w:ind w:firstLine="720"/>
        <w:jc w:val="both"/>
      </w:pPr>
    </w:p>
    <w:p w:rsidRDefault="006B708C" w:rsidP="00D47D35" w:rsidR="006B708C" w:rsidRPr="0038741D">
      <w:pPr>
        <w:jc w:val="center"/>
      </w:pPr>
      <w:r w:rsidRPr="0038741D">
        <w:t>z a k l j u č i o</w:t>
      </w:r>
      <w:r w:rsidR="0038741D" w:rsidRPr="0038741D">
        <w:t xml:space="preserve"> </w:t>
      </w:r>
      <w:r w:rsidRPr="0038741D">
        <w:t xml:space="preserve">  j e</w:t>
      </w:r>
    </w:p>
    <w:p w:rsidRDefault="00F378C1" w:rsidP="006B708C" w:rsidR="00F378C1" w:rsidRPr="00586DD5">
      <w:pPr>
        <w:rPr>
          <w:b/>
        </w:rPr>
      </w:pPr>
    </w:p>
    <w:p w:rsidRDefault="006B708C" w:rsidP="00BD407D" w:rsidR="00685A5E" w:rsidRPr="00586DD5">
      <w:pPr>
        <w:ind w:firstLine="720"/>
        <w:jc w:val="both"/>
      </w:pPr>
      <w:r w:rsidRPr="00586DD5">
        <w:t xml:space="preserve">Određuje se ročište </w:t>
      </w:r>
      <w:r w:rsidR="008D6FB5" w:rsidRPr="008D6FB5">
        <w:t xml:space="preserve">radi </w:t>
      </w:r>
      <w:r w:rsidR="007F5BEE">
        <w:t>izjašnjenja</w:t>
      </w:r>
      <w:r w:rsidR="008D6FB5" w:rsidRPr="008D6FB5">
        <w:t xml:space="preserve"> o prijedlogu za otvaranje stečajnog postupka </w:t>
      </w:r>
      <w:r w:rsidR="000E19ED" w:rsidRPr="00586DD5">
        <w:t>nad dužnikom</w:t>
      </w:r>
      <w:r w:rsidR="006208B6" w:rsidRPr="006208B6">
        <w:rPr>
          <w:lang w:val="pt-BR"/>
        </w:rPr>
        <w:t xml:space="preserve"> </w:t>
      </w:r>
      <w:r w:rsidR="003A6AD6">
        <w:t xml:space="preserve">TERRA SOLARIS j.d.o.o. za proizvodnju, trgovinu i usluge, OIB 48343376159, Karlovac, </w:t>
      </w:r>
      <w:proofErr w:type="spellStart"/>
      <w:r w:rsidR="003A6AD6">
        <w:t>Tušilović</w:t>
      </w:r>
      <w:proofErr w:type="spellEnd"/>
      <w:r w:rsidR="003A6AD6">
        <w:t xml:space="preserve"> 77</w:t>
      </w:r>
      <w:r w:rsidR="00FA172D" w:rsidRPr="00263BBE">
        <w:rPr>
          <w:lang w:val="pt-BR"/>
        </w:rPr>
        <w:t>,</w:t>
      </w:r>
      <w:r w:rsidR="00F41884">
        <w:rPr>
          <w:lang w:val="pt-BR"/>
        </w:rPr>
        <w:t xml:space="preserve"> </w:t>
      </w:r>
      <w:r w:rsidRPr="00586DD5">
        <w:t xml:space="preserve">za dan </w:t>
      </w:r>
      <w:r w:rsidR="008153CA">
        <w:t>1. prosinca</w:t>
      </w:r>
      <w:r w:rsidR="00C20A9B" w:rsidRPr="00C20A9B">
        <w:t xml:space="preserve"> </w:t>
      </w:r>
      <w:r w:rsidR="00026C87">
        <w:t xml:space="preserve">2016. u </w:t>
      </w:r>
      <w:r w:rsidR="003A6AD6">
        <w:t>10</w:t>
      </w:r>
      <w:r w:rsidR="009C20B8">
        <w:t>:</w:t>
      </w:r>
      <w:r w:rsidR="003A6AD6">
        <w:t>0</w:t>
      </w:r>
      <w:r w:rsidR="00E9131D" w:rsidRPr="00C20A9B">
        <w:t>0</w:t>
      </w:r>
      <w:r w:rsidRPr="00C20A9B">
        <w:rPr>
          <w:b/>
        </w:rPr>
        <w:t xml:space="preserve"> </w:t>
      </w:r>
      <w:r w:rsidRPr="000E1DC5">
        <w:t>sati,</w:t>
      </w:r>
      <w:r w:rsidRPr="00586DD5">
        <w:rPr>
          <w:b/>
        </w:rPr>
        <w:t xml:space="preserve"> </w:t>
      </w:r>
      <w:r w:rsidRPr="00586DD5">
        <w:t>u zgradi ovog suda u sobi br</w:t>
      </w:r>
      <w:r w:rsidR="00C20A9B">
        <w:t>. 95</w:t>
      </w:r>
      <w:r w:rsidRPr="00586DD5">
        <w:t>/II ulič</w:t>
      </w:r>
      <w:r w:rsidR="0038741D">
        <w:t>na zgrada, a na koje se poziva</w:t>
      </w:r>
      <w:r w:rsidRPr="00586DD5">
        <w:t xml:space="preserve"> dostavom ovog zaključka:</w:t>
      </w:r>
    </w:p>
    <w:p w:rsidRDefault="005E3781" w:rsidP="00685A5E" w:rsidR="005E3781">
      <w:pPr>
        <w:jc w:val="both"/>
      </w:pPr>
    </w:p>
    <w:p w:rsidRDefault="00685A5E" w:rsidP="00685A5E" w:rsidR="008D6FB5">
      <w:pPr>
        <w:jc w:val="both"/>
      </w:pPr>
      <w:r w:rsidRPr="00586DD5">
        <w:t>-    predlagatelj</w:t>
      </w:r>
      <w:r w:rsidR="002229F4">
        <w:t xml:space="preserve"> </w:t>
      </w:r>
    </w:p>
    <w:p w:rsidRDefault="008D6FB5" w:rsidP="00685A5E" w:rsidR="008D6FB5">
      <w:pPr>
        <w:jc w:val="both"/>
      </w:pPr>
      <w:r>
        <w:t xml:space="preserve">-    dužnik </w:t>
      </w:r>
    </w:p>
    <w:p w:rsidRDefault="008D6FB5" w:rsidP="00B03DDD" w:rsidR="00B03DDD">
      <w:pPr>
        <w:jc w:val="both"/>
      </w:pPr>
      <w:r>
        <w:t>-    zastupnik po zakonu dužnika</w:t>
      </w:r>
    </w:p>
    <w:p w:rsidRDefault="007F5BEE" w:rsidP="00B03DDD" w:rsidR="007F5BEE" w:rsidRPr="004D6A23">
      <w:pPr>
        <w:jc w:val="both"/>
      </w:pPr>
      <w:r>
        <w:t xml:space="preserve">-    </w:t>
      </w:r>
      <w:r w:rsidR="002229F4">
        <w:t>pravna osoba koja za dužnika obavlja poslove platnog prometa.</w:t>
      </w:r>
    </w:p>
    <w:p w:rsidRDefault="00B03DDD" w:rsidP="00B03DDD" w:rsidR="000D43FC" w:rsidRPr="00586DD5">
      <w:pPr>
        <w:ind w:firstLine="283" w:left="720"/>
        <w:jc w:val="both"/>
      </w:pPr>
      <w:r>
        <w:t xml:space="preserve"> </w:t>
      </w:r>
    </w:p>
    <w:p w:rsidRDefault="006B708C" w:rsidP="006B708C" w:rsidR="006B708C" w:rsidRPr="00586DD5">
      <w:pPr>
        <w:jc w:val="center"/>
      </w:pPr>
      <w:r w:rsidRPr="00586DD5">
        <w:t>U Z</w:t>
      </w:r>
      <w:r w:rsidR="00B47261" w:rsidRPr="00586DD5">
        <w:t xml:space="preserve">agrebu </w:t>
      </w:r>
      <w:r w:rsidR="00462E27">
        <w:t>17. listopada</w:t>
      </w:r>
      <w:r w:rsidR="00EF7A29">
        <w:t xml:space="preserve"> 2016</w:t>
      </w:r>
      <w:r w:rsidR="00264157" w:rsidRPr="00586DD5">
        <w:t>.</w:t>
      </w:r>
    </w:p>
    <w:p w:rsidRDefault="002D2245" w:rsidP="006B708C" w:rsidR="002D2245" w:rsidRPr="00586DD5"/>
    <w:p w:rsidRDefault="006A22C0" w:rsidP="005E3781" w:rsidR="006B708C" w:rsidRPr="00586DD5">
      <w:pPr>
        <w:ind w:hanging="720" w:left="720"/>
        <w:jc w:val="right"/>
      </w:pPr>
      <w:r w:rsidRPr="00586DD5">
        <w:t xml:space="preserve">                                                                                 </w:t>
      </w:r>
      <w:r w:rsidR="002D2245" w:rsidRPr="00586DD5">
        <w:t xml:space="preserve">                     </w:t>
      </w:r>
      <w:r w:rsidR="006B708C" w:rsidRPr="00586DD5">
        <w:t>SUDAC</w:t>
      </w:r>
    </w:p>
    <w:p w:rsidRDefault="00C20A9B" w:rsidP="005E3781" w:rsidR="00560074" w:rsidRPr="00586DD5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Nikolina Dorić Hadžisejdić</w:t>
      </w:r>
      <w:r w:rsidR="008153CA">
        <w:t>,v.r.</w:t>
      </w:r>
    </w:p>
    <w:p w:rsidRDefault="006B708C" w:rsidP="006B708C" w:rsidR="006B708C">
      <w:pPr>
        <w:rPr>
          <w:b/>
        </w:rPr>
      </w:pPr>
    </w:p>
    <w:p w:rsidRDefault="005E3781" w:rsidP="006B708C" w:rsidR="005E3781" w:rsidRPr="00586DD5">
      <w:pPr>
        <w:rPr>
          <w:b/>
        </w:rPr>
      </w:pPr>
    </w:p>
    <w:p w:rsidRDefault="002D2245" w:rsidP="006B708C" w:rsidR="006B708C" w:rsidRPr="0038741D">
      <w:r w:rsidRPr="0038741D">
        <w:t>UPUTA O PRAVNOM LIJEKU</w:t>
      </w:r>
    </w:p>
    <w:p w:rsidRDefault="006B708C" w:rsidP="006B708C" w:rsidR="006B708C" w:rsidRPr="00586DD5">
      <w:r w:rsidRPr="00586DD5">
        <w:t>Protiv ovog zaključka nije dopuštena  žalba ( čl. 11.st.9. SZ ).</w:t>
      </w:r>
    </w:p>
    <w:p w:rsidRDefault="005E3781" w:rsidP="006B708C" w:rsidR="005E3781">
      <w:pPr>
        <w:rPr>
          <w:b/>
        </w:rPr>
      </w:pPr>
    </w:p>
    <w:p w:rsidRDefault="008153CA" w:rsidR="008153CA" w:rsidRPr="00694D64">
      <w:r w:rsidRPr="00694D64">
        <w:t xml:space="preserve">Za točnost </w:t>
      </w:r>
      <w:proofErr w:type="spellStart"/>
      <w:r w:rsidRPr="00694D64">
        <w:t>otpravka</w:t>
      </w:r>
      <w:proofErr w:type="spellEnd"/>
      <w:r w:rsidRPr="00694D64">
        <w:t>-ovlašteni službenik:</w:t>
      </w:r>
    </w:p>
    <w:p w:rsidRDefault="008153CA" w:rsidR="008153CA" w:rsidRPr="00694D64">
      <w:r w:rsidRPr="00694D64">
        <w:t>Karmela Dolenc</w:t>
      </w:r>
    </w:p>
    <w:p w:rsidRDefault="00D03437" w:rsidP="006B708C" w:rsidR="00D03437" w:rsidRPr="00586DD5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sectPr w:rsidSect="00FD3B1B" w:rsidR="00D03437" w:rsidRPr="00586DD5">
      <w:headerReference w:type="default" r:id="rId10"/>
      <w:pgSz w:h="15840" w:w="12240"/>
      <w:pgMar w:gutter="0" w:footer="708" w:header="708" w:left="1417" w:bottom="142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E3781" w:rsidP="005E3781" w:rsidR="005E3781">
      <w:r>
        <w:separator/>
      </w:r>
    </w:p>
  </w:endnote>
  <w:endnote w:id="0" w:type="continuationSeparator">
    <w:p w:rsidRDefault="005E3781" w:rsidP="005E3781" w:rsidR="005E37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E3781" w:rsidP="005E3781" w:rsidR="005E3781">
      <w:r>
        <w:separator/>
      </w:r>
    </w:p>
  </w:footnote>
  <w:footnote w:id="0" w:type="continuationSeparator">
    <w:p w:rsidRDefault="005E3781" w:rsidP="005E3781" w:rsidR="005E378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A403B" w:rsidR="005E3781">
    <w:pPr>
      <w:pStyle w:val="Zaglavlje"/>
    </w:pPr>
    <w:r>
      <w:t xml:space="preserve">                  </w:t>
    </w:r>
    <w:r w:rsidR="005E3781">
      <w:rPr>
        <w:noProof/>
        <w:lang w:eastAsia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9DB7403"/>
    <w:multiLevelType w:val="hybridMultilevel"/>
    <w:tmpl w:val="2318DCD0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64612403"/>
    <w:multiLevelType w:val="hybridMultilevel"/>
    <w:tmpl w:val="AB14B84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70606BDA"/>
    <w:multiLevelType w:val="hybridMultilevel"/>
    <w:tmpl w:val="4DCE5F6A"/>
    <w:lvl w:tplc="848ED77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doNotShadeFormData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78C1"/>
    <w:rsid w:val="00014CE5"/>
    <w:rsid w:val="00026C87"/>
    <w:rsid w:val="00071509"/>
    <w:rsid w:val="00075172"/>
    <w:rsid w:val="000D43FC"/>
    <w:rsid w:val="000E19ED"/>
    <w:rsid w:val="000E1DC5"/>
    <w:rsid w:val="001A2F21"/>
    <w:rsid w:val="001C6A49"/>
    <w:rsid w:val="0021087C"/>
    <w:rsid w:val="00212885"/>
    <w:rsid w:val="002229F4"/>
    <w:rsid w:val="00263D9E"/>
    <w:rsid w:val="00264157"/>
    <w:rsid w:val="00264933"/>
    <w:rsid w:val="00287281"/>
    <w:rsid w:val="002D2245"/>
    <w:rsid w:val="00347BB4"/>
    <w:rsid w:val="00385D88"/>
    <w:rsid w:val="0038741D"/>
    <w:rsid w:val="003A410E"/>
    <w:rsid w:val="003A6AD6"/>
    <w:rsid w:val="003C198B"/>
    <w:rsid w:val="00462E27"/>
    <w:rsid w:val="004B7913"/>
    <w:rsid w:val="004B7F3F"/>
    <w:rsid w:val="004E5469"/>
    <w:rsid w:val="004F022B"/>
    <w:rsid w:val="004F27DB"/>
    <w:rsid w:val="005071FA"/>
    <w:rsid w:val="0051699E"/>
    <w:rsid w:val="00555310"/>
    <w:rsid w:val="00560074"/>
    <w:rsid w:val="005640F5"/>
    <w:rsid w:val="00586DD5"/>
    <w:rsid w:val="005C5042"/>
    <w:rsid w:val="005E3781"/>
    <w:rsid w:val="006208B6"/>
    <w:rsid w:val="0063051F"/>
    <w:rsid w:val="00660E03"/>
    <w:rsid w:val="00685A5E"/>
    <w:rsid w:val="00692286"/>
    <w:rsid w:val="006A22C0"/>
    <w:rsid w:val="006A796A"/>
    <w:rsid w:val="006B708C"/>
    <w:rsid w:val="006E4475"/>
    <w:rsid w:val="006F5771"/>
    <w:rsid w:val="007141AF"/>
    <w:rsid w:val="007A5773"/>
    <w:rsid w:val="007A6843"/>
    <w:rsid w:val="007B3F07"/>
    <w:rsid w:val="007D05B4"/>
    <w:rsid w:val="007F5BEE"/>
    <w:rsid w:val="008153CA"/>
    <w:rsid w:val="00880F0E"/>
    <w:rsid w:val="008B05F8"/>
    <w:rsid w:val="008D6FB5"/>
    <w:rsid w:val="00974B5A"/>
    <w:rsid w:val="009A399D"/>
    <w:rsid w:val="009C20B8"/>
    <w:rsid w:val="00A34C9C"/>
    <w:rsid w:val="00A45CFF"/>
    <w:rsid w:val="00A76551"/>
    <w:rsid w:val="00B03DDD"/>
    <w:rsid w:val="00B302F5"/>
    <w:rsid w:val="00B47261"/>
    <w:rsid w:val="00B639DE"/>
    <w:rsid w:val="00BD407D"/>
    <w:rsid w:val="00BF0BBF"/>
    <w:rsid w:val="00C20A9B"/>
    <w:rsid w:val="00C43C6E"/>
    <w:rsid w:val="00C83A8C"/>
    <w:rsid w:val="00CD0B3B"/>
    <w:rsid w:val="00D03437"/>
    <w:rsid w:val="00D47D35"/>
    <w:rsid w:val="00D52AF3"/>
    <w:rsid w:val="00D52D3B"/>
    <w:rsid w:val="00D74489"/>
    <w:rsid w:val="00DB06B8"/>
    <w:rsid w:val="00DC5B26"/>
    <w:rsid w:val="00E07559"/>
    <w:rsid w:val="00E9131D"/>
    <w:rsid w:val="00EA403B"/>
    <w:rsid w:val="00EA7FA1"/>
    <w:rsid w:val="00EF7A29"/>
    <w:rsid w:val="00F378C1"/>
    <w:rsid w:val="00F4108B"/>
    <w:rsid w:val="00F41884"/>
    <w:rsid w:val="00FA16DF"/>
    <w:rsid w:val="00FA172D"/>
    <w:rsid w:val="00FC1039"/>
    <w:rsid w:val="00FD3B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378C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hAnsi="Tahoma" w:asci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0D43FC"/>
    <w:pPr>
      <w:ind w:left="720"/>
      <w:contextualSpacing/>
    </w:pPr>
  </w:style>
  <w:style w:styleId="Zaglavlje" w:type="paragraph">
    <w:name w:val="header"/>
    <w:basedOn w:val="Normal"/>
    <w:link w:val="ZaglavljeChar"/>
    <w:rsid w:val="005E378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5E3781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5E378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E3781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5E378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E3781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43C6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43C6E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43C6E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43C6E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43C6E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378C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ascii="Tahoma" w:hAns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0D43FC"/>
    <w:pPr>
      <w:ind w:left="720"/>
      <w:contextualSpacing/>
    </w:pPr>
  </w:style>
  <w:style w:styleId="Zaglavlje" w:type="paragraph">
    <w:name w:val="header"/>
    <w:basedOn w:val="Normal"/>
    <w:link w:val="ZaglavljeChar"/>
    <w:rsid w:val="005E378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5E3781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5E378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E3781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5E378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E3781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43C6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43C6E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43C6E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43C6E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43C6E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listopada 2016.</izvorni_sadrzaj>
    <derivirana_varijabla naziv="DomainObject.DatumDonosenjaOdluke_1">17.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4438</izvorni_sadrzaj>
    <derivirana_varijabla naziv="DomainObject.Predmet.Broj_1">4438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svibnja 2016.</izvorni_sadrzaj>
    <derivirana_varijabla naziv="DomainObject.Predmet.DatumOsnivanja_1">20.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br.12 Su-30/16 i 12 Su-19/16 od 01.04.2016.</izvorni_sadrzaj>
    <derivirana_varijabla naziv="DomainObject.Predmet.Opis_1">br.12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St-4438/2016</izvorni_sadrzaj>
    <derivirana_varijabla naziv="DomainObject.Predmet.OznakaBroj_1">St-4438/2016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omaškom prijedlog za stečaj delegacijom proslijeđan na TS Osijek</izvorni_sadrzaj>
    <derivirana_varijabla naziv="DomainObject.Predmet.PrimjedbaSuca_1">omaškom prijedlog za stečaj delegacijom proslijeđan na TS Osijek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TERRA SOLARIS j.d.o.o.</izvorni_sadrzaj>
    <derivirana_varijabla naziv="DomainObject.Predmet.ProtustrankaFormated_1">  TERRA SOLARIS j.d.o.o.</derivirana_varijabla>
  </DomainObject.Predmet.ProtustrankaFormated>
  <DomainObject.Predmet.ProtustrankaFormatedOIB>
    <izvorni_sadrzaj>  TERRA SOLARIS j.d.o.o., OIB 48343376159</izvorni_sadrzaj>
    <derivirana_varijabla naziv="DomainObject.Predmet.ProtustrankaFormatedOIB_1">  TERRA SOLARIS j.d.o.o., OIB 48343376159</derivirana_varijabla>
  </DomainObject.Predmet.ProtustrankaFormatedOIB>
  <DomainObject.Predmet.ProtustrankaFormatedWithAdress>
    <izvorni_sadrzaj> TERRA SOLARIS j.d.o.o., Tušilović 77/C, 47000 Karlovac</izvorni_sadrzaj>
    <derivirana_varijabla naziv="DomainObject.Predmet.ProtustrankaFormatedWithAdress_1"> TERRA SOLARIS j.d.o.o., Tušilović 77/C, 47000 Karlovac</derivirana_varijabla>
  </DomainObject.Predmet.ProtustrankaFormatedWithAdress>
  <DomainObject.Predmet.ProtustrankaFormatedWithAdressOIB>
    <izvorni_sadrzaj> TERRA SOLARIS j.d.o.o., OIB 48343376159, Tušilović 77/C, 47000 Karlovac</izvorni_sadrzaj>
    <derivirana_varijabla naziv="DomainObject.Predmet.ProtustrankaFormatedWithAdressOIB_1"> TERRA SOLARIS j.d.o.o., OIB 48343376159, Tušilović 77/C, 47000 Karlovac</derivirana_varijabla>
  </DomainObject.Predmet.ProtustrankaFormatedWithAdressOIB>
  <DomainObject.Predmet.ProtustrankaWithAdress>
    <izvorni_sadrzaj>TERRA SOLARIS j.d.o.o. Tušilović 77/C, 47000 Karlovac</izvorni_sadrzaj>
    <derivirana_varijabla naziv="DomainObject.Predmet.ProtustrankaWithAdress_1">TERRA SOLARIS j.d.o.o. Tušilović 77/C, 47000 Karlovac</derivirana_varijabla>
  </DomainObject.Predmet.ProtustrankaWithAdress>
  <DomainObject.Predmet.ProtustrankaWithAdressOIB>
    <izvorni_sadrzaj>TERRA SOLARIS j.d.o.o., OIB 48343376159, Tušilović 77/C, 47000 Karlovac</izvorni_sadrzaj>
    <derivirana_varijabla naziv="DomainObject.Predmet.ProtustrankaWithAdressOIB_1">TERRA SOLARIS j.d.o.o., OIB 48343376159, Tušilović 77/C, 47000 Karlovac</derivirana_varijabla>
  </DomainObject.Predmet.ProtustrankaWithAdressOIB>
  <DomainObject.Predmet.ProtustrankaNazivFormated>
    <izvorni_sadrzaj>TERRA SOLARIS j.d.o.o.</izvorni_sadrzaj>
    <derivirana_varijabla naziv="DomainObject.Predmet.ProtustrankaNazivFormated_1">TERRA SOLARIS j.d.o.o.</derivirana_varijabla>
  </DomainObject.Predmet.ProtustrankaNazivFormated>
  <DomainObject.Predmet.ProtustrankaNazivFormatedOIB>
    <izvorni_sadrzaj>TERRA SOLARIS j.d.o.o., OIB 48343376159</izvorni_sadrzaj>
    <derivirana_varijabla naziv="DomainObject.Predmet.ProtustrankaNazivFormatedOIB_1">TERRA SOLARIS j.d.o.o., OIB 48343376159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 1, 47000 Karlovac</izvorni_sadrzaj>
    <derivirana_varijabla naziv="DomainObject.Predmet.StrankaFormatedWithAdress_1"> FINA regionalni centar Zagreb, podružnica Karlovac, Vitezovićeva  1, 47000 Karlovac</derivirana_varijabla>
  </DomainObject.Predmet.StrankaFormatedWithAdress>
  <DomainObject.Predmet.StrankaFormatedWithAdressOIB>
    <izvorni_sadrzaj> FINA regionalni centar Zagreb, podružnica Karlovac, OIB 85821130368, Vitezovićeva  1, 47000 Karlovac</izvorni_sadrzaj>
    <derivirana_varijabla naziv="DomainObject.Predmet.StrankaFormatedWithAdressOIB_1"> FINA regionalni centar Zagreb, podružnica Karlovac, OIB 85821130368, Vitezovićeva  1, 47000 Karlovac</derivirana_varijabla>
  </DomainObject.Predmet.StrankaFormatedWithAdressOIB>
  <DomainObject.Predmet.StrankaWithAdress>
    <izvorni_sadrzaj>FINA regionalni centar Zagreb, podružnica Karlovac Vitezovićeva  1,47000 Karlovac</izvorni_sadrzaj>
    <derivirana_varijabla naziv="DomainObject.Predmet.StrankaWithAdress_1">FINA regionalni centar Zagreb, podružnica Karlovac Vitezovićeva  1,47000 Karlovac</derivirana_varijabla>
  </DomainObject.Predmet.StrankaWithAdress>
  <DomainObject.Predmet.StrankaWithAdressOIB>
    <izvorni_sadrzaj>FINA regionalni centar Zagreb, podružnica Karlovac, OIB 85821130368, Vitezovićeva  1,47000 Karlovac</izvorni_sadrzaj>
    <derivirana_varijabla naziv="DomainObject.Predmet.StrankaWithAdressOIB_1">FINA regionalni centar Zagreb, podružnica Karlovac, OIB 85821130368, Vitezovićeva 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 1, 47000 Karlovac</item>
    </izvorni_sadrzaj>
    <derivirana_varijabla naziv="DomainObject.Predmet.StrankaListFormatedWithAdress_1">
      <item>FINA regionalni centar Zagreb, podružnica Karlovac, Vitezovićeva 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 1, 47000 Karlovac</item>
    </izvorni_sadrzaj>
    <derivirana_varijabla naziv="DomainObject.Predmet.StrankaListFormatedWithAdressOIB_1">
      <item>FINA regionalni centar Zagreb, podružnica Karlovac, OIB 85821130368, Vitezovićeva 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TERRA SOLARIS j.d.o.o.</item>
    </izvorni_sadrzaj>
    <derivirana_varijabla naziv="DomainObject.Predmet.ProtuStrankaListFormated_1">
      <item>TERRA SOLARIS j.d.o.o.</item>
    </derivirana_varijabla>
  </DomainObject.Predmet.ProtuStrankaListFormated>
  <DomainObject.Predmet.ProtuStrankaListFormatedOIB>
    <izvorni_sadrzaj>
      <item>TERRA SOLARIS j.d.o.o., OIB 48343376159</item>
    </izvorni_sadrzaj>
    <derivirana_varijabla naziv="DomainObject.Predmet.ProtuStrankaListFormatedOIB_1">
      <item>TERRA SOLARIS j.d.o.o., OIB 48343376159</item>
    </derivirana_varijabla>
  </DomainObject.Predmet.ProtuStrankaListFormatedOIB>
  <DomainObject.Predmet.ProtuStrankaListFormatedWithAdress>
    <izvorni_sadrzaj>
      <item>TERRA SOLARIS j.d.o.o., Tušilović 77/C, 47000 Karlovac</item>
    </izvorni_sadrzaj>
    <derivirana_varijabla naziv="DomainObject.Predmet.ProtuStrankaListFormatedWithAdress_1">
      <item>TERRA SOLARIS j.d.o.o., Tušilović 77/C, 47000 Karlovac</item>
    </derivirana_varijabla>
  </DomainObject.Predmet.ProtuStrankaListFormatedWithAdress>
  <DomainObject.Predmet.ProtuStrankaListFormatedWithAdressOIB>
    <izvorni_sadrzaj>
      <item>TERRA SOLARIS j.d.o.o., OIB 48343376159, Tušilović 77/C, 47000 Karlovac</item>
    </izvorni_sadrzaj>
    <derivirana_varijabla naziv="DomainObject.Predmet.ProtuStrankaListFormatedWithAdressOIB_1">
      <item>TERRA SOLARIS j.d.o.o., OIB 48343376159, Tušilović 77/C, 47000 Karlovac</item>
    </derivirana_varijabla>
  </DomainObject.Predmet.ProtuStrankaListFormatedWithAdressOIB>
  <DomainObject.Predmet.ProtuStrankaListNazivFormated>
    <izvorni_sadrzaj>
      <item>TERRA SOLARIS j.d.o.o.</item>
    </izvorni_sadrzaj>
    <derivirana_varijabla naziv="DomainObject.Predmet.ProtuStrankaListNazivFormated_1">
      <item>TERRA SOLARIS j.d.o.o.</item>
    </derivirana_varijabla>
  </DomainObject.Predmet.ProtuStrankaListNazivFormated>
  <DomainObject.Predmet.ProtuStrankaListNazivFormatedOIB>
    <izvorni_sadrzaj>
      <item>TERRA SOLARIS j.d.o.o., OIB 48343376159</item>
    </izvorni_sadrzaj>
    <derivirana_varijabla naziv="DomainObject.Predmet.ProtuStrankaListNazivFormatedOIB_1">
      <item>TERRA SOLARIS j.d.o.o., OIB 48343376159</item>
    </derivirana_varijabla>
  </DomainObject.Predmet.ProtuStrankaListNazivFormatedOIB>
  <DomainObject.Predmet.OstaliListFormated>
    <izvorni_sadrzaj>
      <item>Tomislav Domović</item>
      <item>SOCIETE GENERALE-SPLITSKA BANKA dioničko društvo</item>
    </izvorni_sadrzaj>
    <derivirana_varijabla naziv="DomainObject.Predmet.OstaliListFormated_1">
      <item>Tomislav Domović</item>
      <item>SOCIETE GENERALE-SPLITSKA BANKA dioničko društvo</item>
    </derivirana_varijabla>
  </DomainObject.Predmet.OstaliListFormated>
  <DomainObject.Predmet.OstaliListFormatedOIB>
    <izvorni_sadrzaj>
      <item>Tomislav Domović, OIB 55182570013</item>
      <item>SOCIETE GENERALE-SPLITSKA BANKA dioničko društvo, OIB 69326397242</item>
    </izvorni_sadrzaj>
    <derivirana_varijabla naziv="DomainObject.Predmet.OstaliListFormatedOIB_1">
      <item>Tomislav Domović, OIB 55182570013</item>
      <item>SOCIETE GENERALE-SPLITSKA BANKA dioničko društvo, OIB 69326397242</item>
    </derivirana_varijabla>
  </DomainObject.Predmet.OstaliListFormatedOIB>
  <DomainObject.Predmet.OstaliListFormatedWithAdress>
    <izvorni_sadrzaj>
      <item>Tomislav Domović, Zagorska 22, 49240 Stubičke Toplice</item>
      <item>SOCIETE GENERALE-SPLITSKA BANKA dioničko društvo, Ruđera Boškovića 16, 21000 Split</item>
    </izvorni_sadrzaj>
    <derivirana_varijabla naziv="DomainObject.Predmet.OstaliListFormatedWithAdress_1">
      <item>Tomislav Domović, Zagorska 22, 49240 Stubičke Toplice</item>
      <item>SOCIETE GENERALE-SPLITSKA BANKA dioničko društvo, Ruđera Boškovića 16, 21000 Split</item>
    </derivirana_varijabla>
  </DomainObject.Predmet.OstaliListFormatedWithAdress>
  <DomainObject.Predmet.OstaliListFormatedWithAdressOIB>
    <izvorni_sadrzaj>
      <item>Tomislav Domović, OIB 55182570013, Zagorska 22, 49240 Stubičke Toplice</item>
      <item>SOCIETE GENERALE-SPLITSKA BANKA dioničko društvo, OIB 69326397242, Ruđera Boškovića 16, 21000 Split</item>
    </izvorni_sadrzaj>
    <derivirana_varijabla naziv="DomainObject.Predmet.OstaliListFormatedWithAdressOIB_1">
      <item>Tomislav Domović, OIB 55182570013, Zagorska 22, 49240 Stubičke Toplice</item>
      <item>SOCIETE GENERALE-SPLITSKA BANKA dioničko društvo, OIB 69326397242, Ruđera Boškovića 16, 21000 Split</item>
    </derivirana_varijabla>
  </DomainObject.Predmet.OstaliListFormatedWithAdressOIB>
  <DomainObject.Predmet.OstaliListNazivFormated>
    <izvorni_sadrzaj>
      <item>Tomislav Domović</item>
      <item>SOCIETE GENERALE-SPLITSKA BANKA dioničko društvo</item>
    </izvorni_sadrzaj>
    <derivirana_varijabla naziv="DomainObject.Predmet.OstaliListNazivFormated_1">
      <item>Tomislav Domović</item>
      <item>SOCIETE GENERALE-SPLITSKA BANKA dioničko društvo</item>
    </derivirana_varijabla>
  </DomainObject.Predmet.OstaliListNazivFormated>
  <DomainObject.Predmet.OstaliListNazivFormatedOIB>
    <izvorni_sadrzaj>
      <item>Tomislav Domović, OIB 55182570013</item>
      <item>SOCIETE GENERALE-SPLITSKA BANKA dioničko društvo, OIB 69326397242</item>
    </izvorni_sadrzaj>
    <derivirana_varijabla naziv="DomainObject.Predmet.OstaliListNazivFormatedOIB_1">
      <item>Tomislav Domović, OIB 55182570013</item>
      <item>SOCIETE GENERALE-SPLITSKA BANKA dioničko društvo, OIB 69326397242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listopada 2016.</izvorni_sadrzaj>
    <derivirana_varijabla naziv="DomainObject.Datum_1">18.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TERRA SOLARIS j.d.o.o.</izvorni_sadrzaj>
    <derivirana_varijabla naziv="DomainObject.Predmet.ProtustrankaIDrugi_1">TERRA SOLARIS j.d.o.o.</derivirana_varijabla>
  </DomainObject.Predmet.ProtustrankaIDrugi>
  <DomainObject.Predmet.StrankaIDrugiAdressOIB>
    <izvorni_sadrzaj>FINA regionalni centar Zagreb, podružnica Karlovac, OIB 85821130368, Vitezovićeva  1, 47000 Karlovac</izvorni_sadrzaj>
    <derivirana_varijabla naziv="DomainObject.Predmet.StrankaIDrugiAdressOIB_1">FINA regionalni centar Zagreb, podružnica Karlovac, OIB 85821130368, Vitezovićeva  1, 47000 Karlovac</derivirana_varijabla>
  </DomainObject.Predmet.StrankaIDrugiAdressOIB>
  <DomainObject.Predmet.ProtustrankaIDrugiAdressOIB>
    <izvorni_sadrzaj>TERRA SOLARIS j.d.o.o., OIB 48343376159, Tušilović 77/C, 47000 Karlovac</izvorni_sadrzaj>
    <derivirana_varijabla naziv="DomainObject.Predmet.ProtustrankaIDrugiAdressOIB_1">TERRA SOLARIS j.d.o.o., OIB 48343376159, Tušilović 77/C,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Zagreb, podružnica Karlovac</item>
      <item>TERRA SOLARIS j.d.o.o.</item>
      <item>Tomislav Domović</item>
      <item>SOCIETE GENERALE-SPLITSKA BANKA dioničko društvo</item>
    </izvorni_sadrzaj>
    <derivirana_varijabla naziv="DomainObject.Predmet.SudioniciListNaziv_1">
      <item>FINA regionalni centar Zagreb, podružnica Karlovac</item>
      <item>TERRA SOLARIS j.d.o.o.</item>
      <item>Tomislav Domović</item>
      <item>SOCIETE GENERALE-SPLITSKA BANKA dioničko društvo</item>
    </derivirana_varijabla>
  </DomainObject.Predmet.SudioniciListNaziv>
  <DomainObject.Predmet.SudioniciListAdressOIB>
    <izvorni_sadrzaj>
      <item>FINA regionalni centar Zagreb, podružnica Karlovac, OIB 85821130368, Vitezovićeva  1,47000 Karlovac</item>
      <item>TERRA SOLARIS j.d.o.o., OIB 48343376159, Tušilović 77/C,47000 Karlovac</item>
      <item>Tomislav Domović, OIB 55182570013, Zagorska 22,49240 Stubičke Toplice</item>
      <item>SOCIETE GENERALE-SPLITSKA BANKA dioničko društvo, OIB 69326397242, Ruđera Boškovića 16,21000 Split</item>
    </izvorni_sadrzaj>
    <derivirana_varijabla naziv="DomainObject.Predmet.SudioniciListAdressOIB_1">
      <item>FINA regionalni centar Zagreb, podružnica Karlovac, OIB 85821130368, Vitezovićeva  1,47000 Karlovac</item>
      <item>TERRA SOLARIS j.d.o.o., OIB 48343376159, Tušilović 77/C,47000 Karlovac</item>
      <item>Tomislav Domović, OIB 55182570013, Zagorska 22,49240 Stubičke Toplice</item>
      <item>SOCIETE GENERALE-SPLITSKA BANKA dioničko društvo, OIB 69326397242, Ruđera Boškovića 16,21000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48343376159</item>
      <item>, OIB 55182570013</item>
      <item>, OIB 69326397242</item>
    </izvorni_sadrzaj>
    <derivirana_varijabla naziv="DomainObject.Predmet.SudioniciListNazivOIB_1">
      <item>, OIB 85821130368</item>
      <item>, OIB 48343376159</item>
      <item>, OIB 55182570013</item>
      <item>, OIB 69326397242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682B77E-ACC4-4735-A35C-47518CBB03E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200</properties:Words>
  <properties:Characters>998</properties:Characters>
  <properties:Lines>39</properties:Lines>
  <properties:Paragraphs>19</properties:Paragraphs>
  <properties:TotalTime>88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2016-01-05T09:02:00Z</dcterms:created>
  <dc:creator>nmarkovic</dc:creator>
  <cp:lastModifiedBy>Karmela Dolenc</cp:lastModifiedBy>
  <cp:lastPrinted>2016-10-18T06:35:00Z</cp:lastPrinted>
  <dcterms:modified xmlns:xsi="http://www.w3.org/2001/XMLSchema-instance" xsi:type="dcterms:W3CDTF">2016-10-18T06:35:00Z</dcterms:modified>
  <cp:revision>34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