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ceba" w14:paraId="c97ceba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F65521">
        <w:rPr>
          <w:rFonts w:hAnsi="Times New Roman" w:ascii="Times New Roman"/>
          <w:szCs w:val="24"/>
          <w:lang w:val="hr-HR"/>
        </w:rPr>
        <w:t>2858</w:t>
      </w:r>
      <w:r w:rsidR="0061313D">
        <w:rPr>
          <w:rFonts w:hAnsi="Times New Roman" w:ascii="Times New Roman"/>
          <w:szCs w:val="24"/>
          <w:lang w:val="hr-HR"/>
        </w:rPr>
        <w:t>/16</w:t>
      </w:r>
      <w:r w:rsidR="002816E0">
        <w:rPr>
          <w:rFonts w:hAnsi="Times New Roman" w:ascii="Times New Roman"/>
          <w:szCs w:val="24"/>
          <w:lang w:val="hr-HR"/>
        </w:rPr>
        <w:t>-52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F65521" w:rsidRPr="00F65521">
        <w:rPr>
          <w:rFonts w:hAnsi="Times New Roman" w:ascii="Times New Roman"/>
          <w:szCs w:val="24"/>
        </w:rPr>
        <w:t>LUXURIA d.o.o. u stečaju, Zagreb, Kopernikova 7, OIB 50525441007</w:t>
      </w:r>
      <w:r w:rsidR="00F65521">
        <w:rPr>
          <w:rFonts w:hAnsi="Times New Roman" w:ascii="Times New Roman"/>
          <w:szCs w:val="24"/>
          <w:lang w:val="hr-HR"/>
        </w:rPr>
        <w:t>, dana 21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051E0">
        <w:rPr>
          <w:rFonts w:hAnsi="Times New Roman" w:ascii="Times New Roman"/>
          <w:szCs w:val="24"/>
          <w:lang w:val="hr-HR"/>
        </w:rPr>
        <w:t>siječnja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31130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31130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F65521" w:rsidRPr="00B31130">
        <w:rPr>
          <w:rFonts w:hAnsi="Times New Roman" w:ascii="Times New Roman"/>
          <w:sz w:val="24"/>
          <w:szCs w:val="24"/>
        </w:rPr>
        <w:t>LUXURIA d.o.o. u stečaju, Zagreb, Kopernikova 7, OIB 50525441007</w:t>
      </w:r>
      <w:r w:rsidRPr="00B31130">
        <w:rPr>
          <w:rFonts w:hAnsi="Times New Roman" w:ascii="Times New Roman"/>
          <w:sz w:val="24"/>
          <w:szCs w:val="24"/>
        </w:rPr>
        <w:t xml:space="preserve">,  </w:t>
      </w:r>
      <w:r w:rsidR="00781D8E" w:rsidRPr="00B31130">
        <w:rPr>
          <w:rFonts w:hAnsi="Times New Roman" w:ascii="Times New Roman"/>
          <w:b/>
          <w:sz w:val="24"/>
          <w:szCs w:val="24"/>
          <w:u w:val="single"/>
        </w:rPr>
        <w:t>za dan</w:t>
      </w:r>
      <w:r w:rsidR="00C63CC7" w:rsidRPr="00B31130">
        <w:rPr>
          <w:rFonts w:hAnsi="Times New Roman" w:ascii="Times New Roman"/>
          <w:b/>
          <w:sz w:val="24"/>
          <w:szCs w:val="24"/>
          <w:u w:val="single"/>
        </w:rPr>
        <w:t xml:space="preserve"> 10</w:t>
      </w:r>
      <w:r w:rsidR="00930120" w:rsidRPr="00B31130">
        <w:rPr>
          <w:rFonts w:hAnsi="Times New Roman" w:ascii="Times New Roman"/>
          <w:b/>
          <w:sz w:val="24"/>
          <w:szCs w:val="24"/>
          <w:u w:val="single"/>
        </w:rPr>
        <w:t>. travnja</w:t>
      </w:r>
      <w:r w:rsidR="00781D8E" w:rsidRPr="00B3113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624BF" w:rsidRPr="00B3113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B3113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B3113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B31130">
        <w:rPr>
          <w:rFonts w:hAnsi="Times New Roman" w:ascii="Times New Roman"/>
          <w:b/>
          <w:sz w:val="24"/>
          <w:szCs w:val="24"/>
          <w:u w:val="single"/>
        </w:rPr>
        <w:t>g.</w:t>
      </w:r>
      <w:r w:rsidR="00C63CC7" w:rsidRPr="00B31130">
        <w:rPr>
          <w:rFonts w:hAnsi="Times New Roman" w:ascii="Times New Roman"/>
          <w:b/>
          <w:sz w:val="24"/>
          <w:szCs w:val="24"/>
          <w:u w:val="single"/>
        </w:rPr>
        <w:t xml:space="preserve"> u 11,15</w:t>
      </w:r>
      <w:r w:rsidRPr="00B3113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F65521">
        <w:rPr>
          <w:rFonts w:hAnsi="Times New Roman" w:ascii="Times New Roman"/>
          <w:szCs w:val="24"/>
          <w:lang w:val="hr-HR"/>
        </w:rPr>
        <w:t>2858/16 od 19</w:t>
      </w:r>
      <w:r w:rsidR="001624B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65521">
        <w:rPr>
          <w:rFonts w:hAnsi="Times New Roman" w:ascii="Times New Roman"/>
          <w:szCs w:val="24"/>
          <w:lang w:val="hr-HR"/>
        </w:rPr>
        <w:t>prosinca</w:t>
      </w:r>
      <w:r w:rsidR="001624BF">
        <w:rPr>
          <w:rFonts w:hAnsi="Times New Roman" w:ascii="Times New Roman"/>
          <w:szCs w:val="24"/>
          <w:lang w:val="hr-HR"/>
        </w:rPr>
        <w:t xml:space="preserve"> 2017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F65521">
        <w:rPr>
          <w:rFonts w:hAnsi="Times New Roman" w:ascii="Times New Roman"/>
          <w:szCs w:val="24"/>
          <w:lang w:val="hr-HR"/>
        </w:rPr>
        <w:t>1</w:t>
      </w:r>
      <w:r w:rsidR="00C17135">
        <w:rPr>
          <w:rFonts w:hAnsi="Times New Roman" w:ascii="Times New Roman"/>
          <w:szCs w:val="24"/>
          <w:lang w:val="hr-HR"/>
        </w:rPr>
        <w:t>7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F65521">
        <w:rPr>
          <w:rFonts w:hAnsi="Times New Roman" w:ascii="Times New Roman"/>
          <w:szCs w:val="24"/>
          <w:lang w:val="hr-HR"/>
        </w:rPr>
        <w:t>travnja 2018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061B28">
        <w:rPr>
          <w:rFonts w:hAnsi="Times New Roman" w:ascii="Times New Roman"/>
          <w:szCs w:val="24"/>
          <w:lang w:val="hr-HR"/>
        </w:rPr>
        <w:t>no članku 29</w:t>
      </w:r>
      <w:r w:rsidR="00203E03">
        <w:rPr>
          <w:rFonts w:hAnsi="Times New Roman" w:ascii="Times New Roman"/>
          <w:szCs w:val="24"/>
          <w:lang w:val="hr-HR"/>
        </w:rPr>
        <w:t>3.</w:t>
      </w:r>
      <w:r w:rsidR="00061B28">
        <w:rPr>
          <w:rFonts w:hAnsi="Times New Roman" w:ascii="Times New Roman"/>
          <w:szCs w:val="24"/>
          <w:lang w:val="hr-HR"/>
        </w:rPr>
        <w:t xml:space="preserve"> </w:t>
      </w:r>
      <w:r w:rsidR="00203E03">
        <w:rPr>
          <w:rFonts w:hAnsi="Times New Roman" w:ascii="Times New Roman"/>
          <w:szCs w:val="24"/>
          <w:lang w:val="hr-HR"/>
        </w:rPr>
        <w:t xml:space="preserve">Stečajnog zakona (Narodne novine </w:t>
      </w:r>
      <w:r w:rsidR="00061B28">
        <w:rPr>
          <w:rFonts w:hAnsi="Times New Roman" w:ascii="Times New Roman"/>
          <w:szCs w:val="24"/>
          <w:lang w:val="hr-HR"/>
        </w:rPr>
        <w:t>71/15,104/17, dalje SZ).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je, a prije donošenja predloženog, bilo potrebno pribaviti mišlje</w:t>
      </w:r>
      <w:r w:rsidR="00061B28">
        <w:rPr>
          <w:rFonts w:hAnsi="Times New Roman" w:ascii="Times New Roman"/>
          <w:szCs w:val="24"/>
          <w:lang w:val="hr-HR"/>
        </w:rPr>
        <w:t>nje na temelju odredbe članka 29</w:t>
      </w:r>
      <w:r>
        <w:rPr>
          <w:rFonts w:hAnsi="Times New Roman" w:ascii="Times New Roman"/>
          <w:szCs w:val="24"/>
          <w:lang w:val="hr-HR"/>
        </w:rPr>
        <w:t xml:space="preserve">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F65521">
        <w:rPr>
          <w:rFonts w:hAnsi="Times New Roman" w:ascii="Times New Roman"/>
          <w:szCs w:val="24"/>
          <w:lang w:val="hr-HR"/>
        </w:rPr>
        <w:t>21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E11AA3">
        <w:rPr>
          <w:rFonts w:hAnsi="Times New Roman" w:ascii="Times New Roman"/>
          <w:szCs w:val="24"/>
          <w:lang w:val="hr-HR"/>
        </w:rPr>
        <w:t>siječnja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816E0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061B28" w:rsidP="00E4473F" w:rsidR="00061B28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</w:t>
      </w:r>
      <w:r w:rsidR="00B17261">
        <w:rPr>
          <w:rFonts w:hAnsi="Times New Roman" w:ascii="Times New Roman"/>
          <w:szCs w:val="24"/>
          <w:lang w:val="hr-HR"/>
        </w:rPr>
        <w:t xml:space="preserve"> postupku, a u svezi s člankom 10</w:t>
      </w:r>
      <w:r>
        <w:rPr>
          <w:rFonts w:hAnsi="Times New Roman" w:ascii="Times New Roman"/>
          <w:szCs w:val="24"/>
          <w:lang w:val="hr-HR"/>
        </w:rPr>
        <w:t>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816E0" w:rsidP="00692346" w:rsidR="002816E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2816E0" w:rsidP="00C662EE" w:rsidR="002816E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816E0" w:rsidRPr="002816E0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F65521">
      <w:rPr>
        <w:rFonts w:hAnsi="Times New Roman" w:ascii="Times New Roman"/>
        <w:szCs w:val="24"/>
        <w:lang w:val="hr-HR"/>
      </w:rPr>
      <w:t>2858</w:t>
    </w:r>
    <w:r w:rsidR="00061B28">
      <w:rPr>
        <w:rFonts w:hAnsi="Times New Roman" w:ascii="Times New Roman"/>
        <w:szCs w:val="24"/>
        <w:lang w:val="hr-HR"/>
      </w:rPr>
      <w:t>/16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061B28"/>
    <w:rsid w:val="001624BF"/>
    <w:rsid w:val="001C1231"/>
    <w:rsid w:val="001E3A3A"/>
    <w:rsid w:val="001E64C5"/>
    <w:rsid w:val="00203E03"/>
    <w:rsid w:val="00223B2F"/>
    <w:rsid w:val="00255A0E"/>
    <w:rsid w:val="002816E0"/>
    <w:rsid w:val="002932D7"/>
    <w:rsid w:val="002A5958"/>
    <w:rsid w:val="002B4A0D"/>
    <w:rsid w:val="003051E0"/>
    <w:rsid w:val="00337FEE"/>
    <w:rsid w:val="00376C74"/>
    <w:rsid w:val="00386BAB"/>
    <w:rsid w:val="003A6EAD"/>
    <w:rsid w:val="003E539A"/>
    <w:rsid w:val="004310F9"/>
    <w:rsid w:val="00454E96"/>
    <w:rsid w:val="004A2C35"/>
    <w:rsid w:val="004D5E1A"/>
    <w:rsid w:val="005024A7"/>
    <w:rsid w:val="00546D77"/>
    <w:rsid w:val="0058036C"/>
    <w:rsid w:val="0061313D"/>
    <w:rsid w:val="006D74BA"/>
    <w:rsid w:val="00781D8E"/>
    <w:rsid w:val="00793A3D"/>
    <w:rsid w:val="007B5318"/>
    <w:rsid w:val="00805B3B"/>
    <w:rsid w:val="00930120"/>
    <w:rsid w:val="009B182C"/>
    <w:rsid w:val="00A10B7B"/>
    <w:rsid w:val="00A1312D"/>
    <w:rsid w:val="00AD7C35"/>
    <w:rsid w:val="00AF570D"/>
    <w:rsid w:val="00B1003F"/>
    <w:rsid w:val="00B17261"/>
    <w:rsid w:val="00B31130"/>
    <w:rsid w:val="00BA3FAA"/>
    <w:rsid w:val="00C17135"/>
    <w:rsid w:val="00C63CC7"/>
    <w:rsid w:val="00C95232"/>
    <w:rsid w:val="00C96BE7"/>
    <w:rsid w:val="00CA303A"/>
    <w:rsid w:val="00D51F8D"/>
    <w:rsid w:val="00DA4990"/>
    <w:rsid w:val="00E11AA3"/>
    <w:rsid w:val="00E4473F"/>
    <w:rsid w:val="00EC74CF"/>
    <w:rsid w:val="00F21CE3"/>
    <w:rsid w:val="00F65521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6E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6E0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6E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6E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6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6E0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6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6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St-2858/2016-52</izvorni_sadrzaj>
    <derivirana_varijabla naziv="DomainObject.Oznaka_1">St-2858/2016-52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St-2858/2016-52</izvorni_sadrzaj>
    <derivirana_varijabla naziv="DomainObject.PoslovniBrojDokumenta_1">St-2858/2016-52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St-2858/2016-46</izvorni_sadrzaj>
    <derivirana_varijabla naziv="DomainObject.PredzadnjaOdlukaIzPredmeta.Oznaka_1">St-2858/2016-46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1651</properties:Characters>
  <properties:Lines>74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2019-01-21T13:02:00Z</dcterms:created>
  <dc:creator>Monika Grbac</dc:creator>
  <cp:lastModifiedBy>Monika Grbac</cp:lastModifiedBy>
  <cp:lastPrinted>2019-01-17T12:04:00Z</cp:lastPrinted>
  <dcterms:modified xmlns:xsi="http://www.w3.org/2001/XMLSchema-instance" xsi:type="dcterms:W3CDTF">2019-01-21T13:07:00Z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St-2858/2016-52 / Odluka - Rješenje - određivanje završnog ročišta vjerovnika (st-2858-16.docx)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