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0bc8" w14:paraId="aa70bc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14030">
        <w:rPr>
          <w:rStyle w:val="Naglaeno"/>
          <w:b w:val="false"/>
        </w:rPr>
        <w:t>52</w:t>
      </w:r>
      <w:r w:rsidR="003D12E7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1526B1" w:rsidRPr="001526B1">
        <w:t>D.K. Gradnja j.d.o.o. za građevinarstvo i usluge, Josipovac, Ulica Ivana Mažuranića 8/A, MBS 030160648, OIB: 98324140737</w:t>
      </w:r>
      <w:r w:rsidR="0033522A">
        <w:t>,</w:t>
      </w:r>
      <w:r>
        <w:t xml:space="preserve"> dana </w:t>
      </w:r>
      <w:r w:rsidR="00F04D0C">
        <w:t>3</w:t>
      </w:r>
      <w:r>
        <w:t xml:space="preserve">. </w:t>
      </w:r>
      <w:r w:rsidR="00A43416">
        <w:t>s</w:t>
      </w:r>
      <w:r w:rsidR="001526B1">
        <w:t>r</w:t>
      </w:r>
      <w:r w:rsidR="00A43416">
        <w:t>p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1526B1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1526B1" w:rsidRPr="001526B1">
        <w:t>D.K. Gradnja j.d.o.o. za građevinarstvo i usluge, Josipovac, Ulica Ivana Mažuranića 8/A, MBS 030160648, OIB: 98324140737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DA346D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7A7C6A">
        <w:t>Da</w:t>
      </w:r>
      <w:r w:rsidR="001526B1">
        <w:t>vid</w:t>
      </w:r>
      <w:r w:rsidR="007A7C6A">
        <w:t xml:space="preserve"> </w:t>
      </w:r>
      <w:r w:rsidR="001526B1">
        <w:t>Jakovljevi</w:t>
      </w:r>
      <w:r w:rsidR="00DA346D" w:rsidRPr="00DA346D">
        <w:t>ć</w:t>
      </w:r>
      <w:r w:rsidR="00C13047" w:rsidRPr="00C13047">
        <w:t xml:space="preserve">, </w:t>
      </w:r>
      <w:r w:rsidR="00DA346D">
        <w:t>Sesvete, Ka</w:t>
      </w:r>
      <w:r w:rsidR="008C61FE">
        <w:t xml:space="preserve">šinska 7, </w:t>
      </w:r>
      <w:r w:rsidR="00C13047" w:rsidRPr="00C13047">
        <w:t xml:space="preserve">OIB </w:t>
      </w:r>
      <w:r w:rsidR="00A300DB">
        <w:t>6</w:t>
      </w:r>
      <w:r w:rsidR="008C61FE">
        <w:t>3014812654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1526B1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1526B1" w:rsidRPr="001526B1">
        <w:t>D.K. Gradnja j.d.o.o. za građevinarstvo i usluge, Josipovac, Ulica Ivana Mažuranića 8/A, MBS 030160648, OIB: 98324140737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FD155A">
        <w:t>27</w:t>
      </w:r>
      <w:r>
        <w:t>.</w:t>
      </w:r>
      <w:r w:rsidR="0071699D">
        <w:t>0</w:t>
      </w:r>
      <w:r w:rsidR="00FD155A">
        <w:t>4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FD155A" w:rsidRPr="00FD155A">
        <w:t>D.K. Gradnja j.d.o.o. za građevinarstvo i usluge, Josipovac, Ulica Ivana Mažuranića 8/A, MBS 030160648, OIB: 98324140737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FD155A">
        <w:t>28</w:t>
      </w:r>
      <w:r>
        <w:t>.</w:t>
      </w:r>
      <w:r w:rsidR="009A2AC3">
        <w:t>0</w:t>
      </w:r>
      <w:r w:rsidR="004E3FF3">
        <w:t>4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4E3FF3">
        <w:t>52</w:t>
      </w:r>
      <w:r w:rsidR="00FD155A">
        <w:t>5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 xml:space="preserve">Budući da protekom roka od 45 dana vjerovnici a niti osobe ovlaštene za zastupanje dužnika nisu postupili po pozivu suda, a kod dužnika je utvrđen stečajni razlog iz </w:t>
      </w:r>
      <w:r w:rsidR="008C61FE">
        <w:t>čl. 5. st. 2. Stečajnog zakona-</w:t>
      </w:r>
      <w:r>
        <w:t>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501966">
        <w:t>3</w:t>
      </w:r>
      <w:r>
        <w:t xml:space="preserve">. </w:t>
      </w:r>
      <w:r w:rsidR="006C35E8">
        <w:t>s</w:t>
      </w:r>
      <w:r w:rsidR="004E3FF3">
        <w:t>rp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023BB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023BB5" w:rsidRPr="00023BB5">
        <w:t>Dražen Klobučar, Josipovac, Ivana Mažuranića 8/A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857517">
        <w:t>1</w:t>
      </w:r>
      <w:r w:rsidR="00023BB5">
        <w:t>4</w:t>
      </w:r>
      <w:r>
        <w:t>.</w:t>
      </w:r>
      <w:r w:rsidR="00023BB5">
        <w:t>9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0097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A14030">
      <w:rPr>
        <w:rStyle w:val="Naglaeno"/>
        <w:b w:val="false"/>
      </w:rPr>
      <w:t>52</w:t>
    </w:r>
    <w:r w:rsidR="003D12E7">
      <w:rPr>
        <w:rStyle w:val="Naglaeno"/>
        <w:b w:val="false"/>
      </w:rPr>
      <w:t>5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3BB5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65FFC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097"/>
    <w:rsid w:val="00120E9B"/>
    <w:rsid w:val="00124B1D"/>
    <w:rsid w:val="00126992"/>
    <w:rsid w:val="00134D28"/>
    <w:rsid w:val="001437B2"/>
    <w:rsid w:val="001526B1"/>
    <w:rsid w:val="0016335A"/>
    <w:rsid w:val="00163DAB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12E7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3FF3"/>
    <w:rsid w:val="004E466C"/>
    <w:rsid w:val="004F0DB0"/>
    <w:rsid w:val="004F5FE8"/>
    <w:rsid w:val="00501966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A7C6A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57517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61FE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4030"/>
    <w:rsid w:val="00A15444"/>
    <w:rsid w:val="00A15CB8"/>
    <w:rsid w:val="00A203FF"/>
    <w:rsid w:val="00A214C9"/>
    <w:rsid w:val="00A300DB"/>
    <w:rsid w:val="00A405B5"/>
    <w:rsid w:val="00A43416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346D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04D0C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D155A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00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00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00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00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0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0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D.K. Gradnja j.d.o.o. za građevinarstvo i usluge</izvorni_sadrzaj>
    <derivirana_varijabla naziv="DomainObject.Predmet.ProtustrankaFormated_1">  D.K. Gradnja j.d.o.o. za građevinarstvo i usluge</derivirana_varijabla>
  </DomainObject.Predmet.ProtustrankaFormated>
  <DomainObject.Predmet.ProtustrankaFormatedOIB>
    <izvorni_sadrzaj>  D.K. Gradnja j.d.o.o. za građevinarstvo i usluge, OIB 98324140737</izvorni_sadrzaj>
    <derivirana_varijabla naziv="DomainObject.Predmet.ProtustrankaFormatedOIB_1">  D.K. Gradnja j.d.o.o. za građevinarstvo i usluge, OIB 98324140737</derivirana_varijabla>
  </DomainObject.Predmet.ProtustrankaFormatedOIB>
  <DomainObject.Predmet.ProtustrankaFormatedWithAdress>
    <izvorni_sadrzaj> D.K. Gradnja j.d.o.o. za građevinarstvo i usluge, Ulica Ivana Mažuranića 8/A, 31220 Josipovac</izvorni_sadrzaj>
    <derivirana_varijabla naziv="DomainObject.Predmet.ProtustrankaFormatedWithAdress_1"> D.K. Gradnja j.d.o.o. za građevinarstvo i usluge, Ulica Ivana Mažuranića 8/A, 31220 Josipovac</derivirana_varijabla>
  </DomainObject.Predmet.ProtustrankaFormatedWithAdress>
  <DomainObject.Predmet.ProtustrankaFormatedWithAdressOIB>
    <izvorni_sadrzaj> D.K. Gradnja j.d.o.o. za građevinarstvo i usluge, OIB 98324140737, Ulica Ivana Mažuranića 8/A, 31220 Josipovac</izvorni_sadrzaj>
    <derivirana_varijabla naziv="DomainObject.Predmet.ProtustrankaFormatedWithAdressOIB_1"> D.K. Gradnja j.d.o.o. za građevinarstvo i usluge, OIB 98324140737, Ulica Ivana Mažuranića 8/A, 31220 Josipovac</derivirana_varijabla>
  </DomainObject.Predmet.ProtustrankaFormatedWithAdressOIB>
  <DomainObject.Predmet.ProtustrankaWithAdress>
    <izvorni_sadrzaj>D.K. Gradnja j.d.o.o. za građevinarstvo i usluge Ulica Ivana Mažuranića 8/A, 31220 Josipovac</izvorni_sadrzaj>
    <derivirana_varijabla naziv="DomainObject.Predmet.ProtustrankaWithAdress_1">D.K. Gradnja j.d.o.o. za građevinarstvo i usluge Ulica Ivana Mažuranića 8/A, 31220 Josipovac</derivirana_varijabla>
  </DomainObject.Predmet.ProtustrankaWithAdress>
  <DomainObject.Predmet.ProtustrankaWithAdressOIB>
    <izvorni_sadrzaj>D.K. Gradnja j.d.o.o. za građevinarstvo i usluge, OIB 98324140737, Ulica Ivana Mažuranića 8/A, 31220 Josipovac</izvorni_sadrzaj>
    <derivirana_varijabla naziv="DomainObject.Predmet.ProtustrankaWithAdressOIB_1">D.K. Gradnja j.d.o.o. za građevinarstvo i usluge, OIB 98324140737, Ulica Ivana Mažuranića 8/A, 31220 Josipovac</derivirana_varijabla>
  </DomainObject.Predmet.ProtustrankaWithAdressOIB>
  <DomainObject.Predmet.ProtustrankaNazivFormated>
    <izvorni_sadrzaj>D.K. Gradnja j.d.o.o. za građevinarstvo i usluge</izvorni_sadrzaj>
    <derivirana_varijabla naziv="DomainObject.Predmet.ProtustrankaNazivFormated_1">D.K. Gradnja j.d.o.o. za građevinarstvo i usluge</derivirana_varijabla>
  </DomainObject.Predmet.ProtustrankaNazivFormated>
  <DomainObject.Predmet.ProtustrankaNazivFormatedOIB>
    <izvorni_sadrzaj>D.K. Gradnja j.d.o.o. za građevinarstvo i usluge, OIB 98324140737</izvorni_sadrzaj>
    <derivirana_varijabla naziv="DomainObject.Predmet.ProtustrankaNazivFormatedOIB_1">D.K. Gradnja j.d.o.o. za građevinarstvo i usluge, OIB 98324140737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D.K. Gradnja j.d.o.o. za građevinarstvo i usluge</item>
    </izvorni_sadrzaj>
    <derivirana_varijabla naziv="DomainObject.Predmet.ProtuStrankaListFormated_1">
      <item>D.K. Gradnja j.d.o.o. za građevinarstvo i usluge</item>
    </derivirana_varijabla>
  </DomainObject.Predmet.ProtuStrankaListFormated>
  <DomainObject.Predmet.ProtuStrankaListFormatedOIB>
    <izvorni_sadrzaj>
      <item>D.K. Gradnja j.d.o.o. za građevinarstvo i usluge, OIB 98324140737</item>
    </izvorni_sadrzaj>
    <derivirana_varijabla naziv="DomainObject.Predmet.ProtuStrankaListFormatedOIB_1">
      <item>D.K. Gradnja j.d.o.o. za građevinarstvo i usluge, OIB 98324140737</item>
    </derivirana_varijabla>
  </DomainObject.Predmet.ProtuStrankaListFormatedOIB>
  <DomainObject.Predmet.ProtuStrankaListFormatedWithAdress>
    <izvorni_sadrzaj>
      <item>D.K. Gradnja j.d.o.o. za građevinarstvo i usluge, Ulica Ivana Mažuranića 8/A, 31220 Josipovac</item>
    </izvorni_sadrzaj>
    <derivirana_varijabla naziv="DomainObject.Predmet.ProtuStrankaListFormatedWithAdress_1">
      <item>D.K. Gradnja j.d.o.o. za građevinarstvo i usluge, Ulica Ivana Mažuranića 8/A, 31220 Josipovac</item>
    </derivirana_varijabla>
  </DomainObject.Predmet.ProtuStrankaListFormatedWithAdress>
  <DomainObject.Predmet.ProtuStrankaListFormatedWithAdressOIB>
    <izvorni_sadrzaj>
      <item>D.K. Gradnja j.d.o.o. za građevinarstvo i usluge, OIB 98324140737, Ulica Ivana Mažuranića 8/A, 31220 Josipovac</item>
    </izvorni_sadrzaj>
    <derivirana_varijabla naziv="DomainObject.Predmet.ProtuStrankaListFormatedWithAdressOIB_1">
      <item>D.K. Gradnja j.d.o.o. za građevinarstvo i usluge, OIB 98324140737, Ulica Ivana Mažuranića 8/A, 31220 Josipovac</item>
    </derivirana_varijabla>
  </DomainObject.Predmet.ProtuStrankaListFormatedWithAdressOIB>
  <DomainObject.Predmet.ProtuStrankaListNazivFormated>
    <izvorni_sadrzaj>
      <item>D.K. Gradnja j.d.o.o. za građevinarstvo i usluge</item>
    </izvorni_sadrzaj>
    <derivirana_varijabla naziv="DomainObject.Predmet.ProtuStrankaListNazivFormated_1">
      <item>D.K. Gradnja j.d.o.o. za građevinarstvo i usluge</item>
    </derivirana_varijabla>
  </DomainObject.Predmet.ProtuStrankaListNazivFormated>
  <DomainObject.Predmet.ProtuStrankaListNazivFormatedOIB>
    <izvorni_sadrzaj>
      <item>D.K. Gradnja j.d.o.o. za građevinarstvo i usluge, OIB 98324140737</item>
    </izvorni_sadrzaj>
    <derivirana_varijabla naziv="DomainObject.Predmet.ProtuStrankaListNazivFormatedOIB_1">
      <item>D.K. Gradnja j.d.o.o. za građevinarstvo i usluge, OIB 98324140737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D.K. Gradnja j.d.o.o. za građevinarstvo i usluge</izvorni_sadrzaj>
    <derivirana_varijabla naziv="DomainObject.Predmet.ProtustrankaIDrugi_1">D.K. Gradnja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D.K. Gradnja j.d.o.o. za građevinarstvo i usluge, OIB 98324140737, Ulica Ivana Mažuranića 8/A, 31220 Josipovac</izvorni_sadrzaj>
    <derivirana_varijabla naziv="DomainObject.Predmet.ProtustrankaIDrugiAdressOIB_1">D.K. Gradnja j.d.o.o. za građevinarstvo i usluge, OIB 98324140737, Ulica Ivana Mažuranića 8/A,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D.K. Gradnja j.d.o.o. za građevinarstvo i usluge</item>
    </izvorni_sadrzaj>
    <derivirana_varijabla naziv="DomainObject.Predmet.SudioniciListNaziv_1">
      <item>FINA RC OSIJEK</item>
      <item>D.K. Gradnja j.d.o.o. za građevinarstvo i usluge</item>
    </derivirana_varijabla>
  </DomainObject.Predmet.SudioniciListNaziv>
  <DomainObject.Predmet.SudioniciListAdressOIB>
    <izvorni_sadrzaj>
      <item>FINA RC OSIJEK, OIB 85821130368</item>
      <item>D.K. Gradnja j.d.o.o. za građevinarstvo i usluge, OIB 98324140737, Ulica Ivana Mažuranića 8/A,31220 Josipovac</item>
    </izvorni_sadrzaj>
    <derivirana_varijabla naziv="DomainObject.Predmet.SudioniciListAdressOIB_1">
      <item>FINA RC OSIJEK, OIB 85821130368</item>
      <item>D.K. Gradnja j.d.o.o. za građevinarstvo i usluge, OIB 98324140737, Ulica Ivana Mažuranića 8/A,31220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98324140737</item>
    </izvorni_sadrzaj>
    <derivirana_varijabla naziv="DomainObject.Predmet.SudioniciListNazivOIB_1">
      <item>, OIB 85821130368</item>
      <item>, OIB 98324140737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D9201-7744-4DA4-8DC0-7C1E5C584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2566</properties:Characters>
  <properties:Lines>88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2017-05-31T07:55:00Z</cp:lastPrinted>
  <dcterms:modified xmlns:xsi="http://www.w3.org/2001/XMLSchema-instance" xsi:type="dcterms:W3CDTF">2017-07-03T11:24:00Z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