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5ca7" w14:paraId="18e5ca7" w:rsidRDefault="003B674A" w:rsidP="004E7294" w:rsidR="004E7294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4E7294" w:rsidR="00FF0485" w:rsidRPr="004E7294">
      <w:pPr>
        <w:rPr>
          <w:color w:val="000000"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4E7294" w:rsidP="004B19B9" w:rsidR="004E7294">
      <w:pPr>
        <w:rPr>
          <w:b/>
          <w:sz w:val="24"/>
          <w:szCs w:val="24"/>
        </w:rPr>
      </w:pPr>
      <w:r>
        <w:rPr>
          <w:b/>
          <w:sz w:val="24"/>
          <w:szCs w:val="24"/>
        </w:rPr>
        <w:t>Stalna služba u Dubrovniku</w:t>
      </w:r>
    </w:p>
    <w:p w:rsidRDefault="004E7294" w:rsidP="000E13A6" w:rsidR="000E13A6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>Dr. A. Starčevića 23, Dubrovnik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E13A6" w:rsidRPr="00287E37">
        <w:rPr>
          <w:b/>
          <w:sz w:val="24"/>
          <w:szCs w:val="24"/>
        </w:rPr>
        <w:t>Posl. br. 18 St-</w:t>
      </w:r>
      <w:r w:rsidR="000E13A6">
        <w:rPr>
          <w:b/>
          <w:sz w:val="24"/>
          <w:szCs w:val="24"/>
        </w:rPr>
        <w:t>2002</w:t>
      </w:r>
      <w:r w:rsidR="000E13A6" w:rsidRPr="00287E37">
        <w:rPr>
          <w:b/>
          <w:sz w:val="24"/>
          <w:szCs w:val="24"/>
        </w:rPr>
        <w:t>/2016</w:t>
      </w:r>
      <w:r w:rsidR="000E13A6">
        <w:rPr>
          <w:b/>
          <w:sz w:val="24"/>
          <w:szCs w:val="24"/>
        </w:rPr>
        <w:t>-10</w:t>
      </w:r>
      <w:r w:rsidR="0030167E">
        <w:rPr>
          <w:b/>
          <w:sz w:val="24"/>
          <w:szCs w:val="24"/>
        </w:rPr>
        <w:t>5</w:t>
      </w:r>
    </w:p>
    <w:p w:rsidRDefault="000E13A6" w:rsidP="000E13A6" w:rsidR="000E13A6" w:rsidRPr="00287E37">
      <w:pPr>
        <w:jc w:val="right"/>
        <w:rPr>
          <w:b/>
          <w:sz w:val="24"/>
          <w:szCs w:val="24"/>
        </w:rPr>
      </w:pP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</w:p>
    <w:p w:rsidRDefault="000E13A6" w:rsidP="000E13A6" w:rsidR="000E13A6" w:rsidRPr="007E47F0">
      <w:pPr>
        <w:ind w:firstLine="720"/>
        <w:jc w:val="both"/>
        <w:rPr>
          <w:sz w:val="24"/>
          <w:szCs w:val="24"/>
        </w:rPr>
      </w:pPr>
      <w:r w:rsidRPr="007E47F0">
        <w:rPr>
          <w:sz w:val="24"/>
          <w:szCs w:val="24"/>
        </w:rPr>
        <w:t xml:space="preserve">Trgovački sud u Splitu, Stalna služba u Dubrovniku, po sucu tog suda Katarini Franković kao sucu pojedincu u stečajnom postupku nad dužnikom AMAI DUBROVNIK d.o.o. u stečaju, Dubrovnik, Od Batale 4, MBS: 060058151, OIB: 33597775732, zastupanog po stečajnom upravitelju Ivanka Sušić iz Dubrovnika, izvan ročišta, dana </w:t>
      </w:r>
      <w:r>
        <w:rPr>
          <w:sz w:val="24"/>
          <w:szCs w:val="24"/>
        </w:rPr>
        <w:t>20. kolovoza</w:t>
      </w:r>
      <w:r w:rsidRPr="007E47F0">
        <w:rPr>
          <w:sz w:val="24"/>
          <w:szCs w:val="24"/>
        </w:rPr>
        <w:t xml:space="preserve"> 2018. </w:t>
      </w:r>
      <w:r>
        <w:rPr>
          <w:sz w:val="24"/>
          <w:szCs w:val="24"/>
        </w:rPr>
        <w:t>godine</w:t>
      </w:r>
    </w:p>
    <w:p w:rsidRDefault="00FF0485" w:rsidP="000E13A6" w:rsidR="00FF0485" w:rsidRPr="00287E37">
      <w:pPr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1A4DE7" w:rsidR="001A4DE7" w:rsidRPr="00101EBA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1A4DE7">
        <w:rPr>
          <w:sz w:val="24"/>
          <w:szCs w:val="24"/>
        </w:rPr>
        <w:t xml:space="preserve">Ponuditelju: </w:t>
      </w:r>
      <w:r w:rsidR="008C735D">
        <w:rPr>
          <w:sz w:val="24"/>
          <w:szCs w:val="24"/>
        </w:rPr>
        <w:t>LETOVI d.o.o.</w:t>
      </w:r>
      <w:r w:rsidR="001A4DE7" w:rsidRPr="001A4DE7">
        <w:rPr>
          <w:sz w:val="24"/>
          <w:szCs w:val="24"/>
        </w:rPr>
        <w:t>,</w:t>
      </w:r>
      <w:r w:rsidR="001B707F">
        <w:rPr>
          <w:sz w:val="24"/>
          <w:szCs w:val="24"/>
        </w:rPr>
        <w:t xml:space="preserve"> </w:t>
      </w:r>
      <w:r w:rsidR="008C735D">
        <w:rPr>
          <w:sz w:val="24"/>
          <w:szCs w:val="24"/>
        </w:rPr>
        <w:t>Zagreb, Kranjčevićeva 53</w:t>
      </w:r>
      <w:r w:rsidR="001B707F">
        <w:rPr>
          <w:sz w:val="24"/>
          <w:szCs w:val="24"/>
        </w:rPr>
        <w:t>,</w:t>
      </w:r>
      <w:r w:rsidR="001A4DE7" w:rsidRPr="001A4DE7">
        <w:rPr>
          <w:sz w:val="24"/>
          <w:szCs w:val="24"/>
        </w:rPr>
        <w:t xml:space="preserve"> OIB: </w:t>
      </w:r>
      <w:r w:rsidR="008C735D">
        <w:rPr>
          <w:sz w:val="24"/>
          <w:szCs w:val="24"/>
        </w:rPr>
        <w:t>69197482588</w:t>
      </w:r>
      <w:r w:rsidR="008F4AEA" w:rsidRPr="001A4DE7">
        <w:rPr>
          <w:sz w:val="24"/>
          <w:szCs w:val="24"/>
        </w:rPr>
        <w:t>,</w:t>
      </w:r>
      <w:r w:rsidR="00EE6C6F" w:rsidRPr="001A4DE7">
        <w:rPr>
          <w:sz w:val="24"/>
          <w:szCs w:val="24"/>
        </w:rPr>
        <w:t xml:space="preserve"> </w:t>
      </w:r>
      <w:r w:rsidRPr="001A4DE7">
        <w:rPr>
          <w:sz w:val="24"/>
          <w:szCs w:val="24"/>
        </w:rPr>
        <w:t xml:space="preserve">dosuđuje </w:t>
      </w:r>
      <w:r w:rsidR="009D7D10" w:rsidRPr="001A4DE7">
        <w:rPr>
          <w:sz w:val="24"/>
          <w:szCs w:val="24"/>
        </w:rPr>
        <w:t xml:space="preserve">se </w:t>
      </w:r>
      <w:r w:rsidR="00A360FC" w:rsidRPr="001A4DE7">
        <w:rPr>
          <w:sz w:val="24"/>
          <w:szCs w:val="24"/>
        </w:rPr>
        <w:t>imovin</w:t>
      </w:r>
      <w:r w:rsidR="009D7D10" w:rsidRPr="001A4DE7">
        <w:rPr>
          <w:sz w:val="24"/>
          <w:szCs w:val="24"/>
        </w:rPr>
        <w:t>a</w:t>
      </w:r>
      <w:r w:rsidR="001A4DE7">
        <w:rPr>
          <w:sz w:val="24"/>
          <w:szCs w:val="24"/>
        </w:rPr>
        <w:t xml:space="preserve"> stečajnog dužnika i to </w:t>
      </w:r>
      <w:r w:rsidR="001A4DE7" w:rsidRPr="001A4DE7">
        <w:rPr>
          <w:sz w:val="24"/>
          <w:szCs w:val="24"/>
        </w:rPr>
        <w:t>nekretnin</w:t>
      </w:r>
      <w:r w:rsidR="000E13A6">
        <w:rPr>
          <w:sz w:val="24"/>
          <w:szCs w:val="24"/>
        </w:rPr>
        <w:t>a</w:t>
      </w:r>
      <w:r w:rsidR="001A4DE7" w:rsidRPr="001A4DE7">
        <w:rPr>
          <w:sz w:val="24"/>
          <w:szCs w:val="24"/>
        </w:rPr>
        <w:t xml:space="preserve"> označen</w:t>
      </w:r>
      <w:r w:rsidR="000E13A6">
        <w:rPr>
          <w:sz w:val="24"/>
          <w:szCs w:val="24"/>
        </w:rPr>
        <w:t>a</w:t>
      </w:r>
      <w:r w:rsidR="001A4DE7" w:rsidRPr="001A4DE7">
        <w:rPr>
          <w:sz w:val="24"/>
          <w:szCs w:val="24"/>
        </w:rPr>
        <w:t xml:space="preserve"> kao:</w:t>
      </w:r>
    </w:p>
    <w:p w:rsidRDefault="008711A0" w:rsidP="000E13A6" w:rsidR="001B707F">
      <w:pPr>
        <w:ind w:left="709"/>
        <w:jc w:val="both"/>
        <w:rPr>
          <w:sz w:val="24"/>
          <w:szCs w:val="24"/>
        </w:rPr>
      </w:pPr>
      <w:r w:rsidRPr="008711A0">
        <w:rPr>
          <w:rFonts w:eastAsia="Calibri"/>
          <w:sz w:val="24"/>
          <w:szCs w:val="24"/>
          <w:lang w:eastAsia="en-US"/>
        </w:rPr>
        <w:t>-2/1000 suvlasničkog dijela nekretnine čest. br. 6676/1 – stambeno poslovna zgrada br. 19 O, 19 P, stambeno poslovna zgrada br. 19 M, 19 N i dvorište Palinovečka, ukupno površine 2440 m2  upisana kod Općinskog građanskog suda u Zagrebu u  z.ul. 17235, ETAŽA 120 (E-120), za k.o. Vrapče Novo, što u naravi predstavlja parkirno mjesto u podrumu zgrade u Palinovečkoj ulici kbr. 19m, 19n, 19o i 19p nacrtne oznake P 39 površine 13 m2</w:t>
      </w:r>
      <w:r w:rsidR="001B707F">
        <w:rPr>
          <w:sz w:val="24"/>
          <w:szCs w:val="24"/>
        </w:rPr>
        <w:t>,</w:t>
      </w:r>
    </w:p>
    <w:p w:rsidRDefault="007B56B7" w:rsidP="001B707F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0E13A6">
        <w:rPr>
          <w:sz w:val="24"/>
          <w:szCs w:val="24"/>
        </w:rPr>
        <w:t>pojedinačni</w:t>
      </w:r>
      <w:r w:rsidR="00A2052F">
        <w:rPr>
          <w:sz w:val="24"/>
          <w:szCs w:val="24"/>
        </w:rPr>
        <w:t xml:space="preserve"> predmet prodaje</w:t>
      </w:r>
      <w:r w:rsidR="000E13A6">
        <w:rPr>
          <w:sz w:val="24"/>
          <w:szCs w:val="24"/>
        </w:rPr>
        <w:t xml:space="preserve"> (nekretnina)</w:t>
      </w:r>
      <w:r w:rsidR="00044220" w:rsidRPr="00287E37">
        <w:rPr>
          <w:sz w:val="24"/>
          <w:szCs w:val="24"/>
        </w:rPr>
        <w:t>,</w:t>
      </w:r>
    </w:p>
    <w:p w:rsidRDefault="00044220" w:rsidP="00A360FC" w:rsidR="001B707F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0E13A6">
        <w:rPr>
          <w:sz w:val="24"/>
          <w:szCs w:val="24"/>
        </w:rPr>
        <w:t>342</w:t>
      </w:r>
      <w:r w:rsidR="008711A0">
        <w:rPr>
          <w:sz w:val="24"/>
          <w:szCs w:val="24"/>
        </w:rPr>
        <w:t>2</w:t>
      </w:r>
      <w:r w:rsidR="00A2052F">
        <w:rPr>
          <w:sz w:val="24"/>
          <w:szCs w:val="24"/>
        </w:rPr>
        <w:t>,</w:t>
      </w:r>
    </w:p>
    <w:p w:rsidRDefault="00A2052F" w:rsidP="00A360FC" w:rsidR="00FF0485" w:rsidRPr="00287E3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oznaka</w:t>
      </w:r>
      <w:r w:rsidR="00101EBA">
        <w:rPr>
          <w:sz w:val="24"/>
          <w:szCs w:val="24"/>
        </w:rPr>
        <w:t xml:space="preserve"> e</w:t>
      </w:r>
      <w:r w:rsidR="001B707F">
        <w:rPr>
          <w:sz w:val="24"/>
          <w:szCs w:val="24"/>
        </w:rPr>
        <w:t xml:space="preserve">lektroničke javne dražbe: </w:t>
      </w:r>
      <w:r w:rsidR="000E13A6">
        <w:rPr>
          <w:sz w:val="24"/>
          <w:szCs w:val="24"/>
        </w:rPr>
        <w:t>treća</w:t>
      </w:r>
      <w:r>
        <w:rPr>
          <w:sz w:val="24"/>
          <w:szCs w:val="24"/>
        </w:rPr>
        <w:t>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8711A0" w:rsidRPr="008711A0">
        <w:rPr>
          <w:sz w:val="24"/>
          <w:szCs w:val="24"/>
        </w:rPr>
        <w:t>LETOVI d.o.o., Zagreb, Kranjčevićeva 53, OIB: 69197482588</w:t>
      </w:r>
      <w:r w:rsidR="00A2052F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8711A0">
        <w:rPr>
          <w:sz w:val="24"/>
          <w:szCs w:val="24"/>
        </w:rPr>
        <w:t>30.808,76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r w:rsidR="008711A0">
        <w:rPr>
          <w:sz w:val="24"/>
          <w:szCs w:val="24"/>
        </w:rPr>
        <w:t>tridesettisućaosamstoosam</w:t>
      </w:r>
      <w:r w:rsidR="00101EBA">
        <w:rPr>
          <w:sz w:val="24"/>
          <w:szCs w:val="24"/>
        </w:rPr>
        <w:t xml:space="preserve"> kuna</w:t>
      </w:r>
      <w:r w:rsidR="003C1268">
        <w:rPr>
          <w:sz w:val="24"/>
          <w:szCs w:val="24"/>
        </w:rPr>
        <w:t xml:space="preserve"> i sedamdesetšest</w:t>
      </w:r>
      <w:r w:rsidR="001B707F">
        <w:rPr>
          <w:sz w:val="24"/>
          <w:szCs w:val="24"/>
        </w:rPr>
        <w:t xml:space="preserve"> lipa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3C1268">
        <w:rPr>
          <w:sz w:val="24"/>
          <w:szCs w:val="24"/>
        </w:rPr>
        <w:t>797</w:t>
      </w:r>
      <w:r w:rsidR="000660B8">
        <w:rPr>
          <w:sz w:val="24"/>
          <w:szCs w:val="24"/>
        </w:rPr>
        <w:t>82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3C1268">
        <w:rPr>
          <w:sz w:val="24"/>
          <w:szCs w:val="24"/>
        </w:rPr>
        <w:t>36</w:t>
      </w:r>
      <w:r w:rsidR="000660B8">
        <w:rPr>
          <w:sz w:val="24"/>
          <w:szCs w:val="24"/>
        </w:rPr>
        <w:t>439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3C1268">
        <w:rPr>
          <w:sz w:val="24"/>
          <w:szCs w:val="24"/>
        </w:rPr>
        <w:t>2002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994B61">
        <w:rPr>
          <w:sz w:val="24"/>
          <w:szCs w:val="24"/>
        </w:rPr>
        <w:t>6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</w:t>
      </w:r>
      <w:r w:rsidR="00586912">
        <w:rPr>
          <w:sz w:val="24"/>
          <w:szCs w:val="24"/>
        </w:rPr>
        <w:t>ti</w:t>
      </w:r>
      <w:r w:rsidRPr="00022CF4">
        <w:rPr>
          <w:sz w:val="24"/>
          <w:szCs w:val="24"/>
        </w:rPr>
        <w:t xml:space="preserve">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3C1268">
        <w:rPr>
          <w:sz w:val="24"/>
          <w:szCs w:val="24"/>
        </w:rPr>
        <w:t>1.780,88</w:t>
      </w:r>
      <w:r w:rsidR="00994B61">
        <w:rPr>
          <w:sz w:val="24"/>
          <w:szCs w:val="24"/>
        </w:rPr>
        <w:t xml:space="preserve"> kn </w:t>
      </w:r>
      <w:r w:rsidR="005D1717" w:rsidRPr="00287E37">
        <w:rPr>
          <w:sz w:val="24"/>
          <w:szCs w:val="24"/>
        </w:rPr>
        <w:t>(</w:t>
      </w:r>
      <w:r w:rsidR="003C1268">
        <w:rPr>
          <w:sz w:val="24"/>
          <w:szCs w:val="24"/>
        </w:rPr>
        <w:t>tisućusedamstoosamdeset</w:t>
      </w:r>
      <w:r w:rsidR="001B707F">
        <w:rPr>
          <w:sz w:val="24"/>
          <w:szCs w:val="24"/>
        </w:rPr>
        <w:t xml:space="preserve"> kuna</w:t>
      </w:r>
      <w:r w:rsidR="003C1268">
        <w:rPr>
          <w:sz w:val="24"/>
          <w:szCs w:val="24"/>
        </w:rPr>
        <w:t xml:space="preserve"> i osamdesetosam</w:t>
      </w:r>
      <w:r w:rsidR="00F50918">
        <w:rPr>
          <w:sz w:val="24"/>
          <w:szCs w:val="24"/>
        </w:rPr>
        <w:t xml:space="preserve"> </w:t>
      </w:r>
      <w:r w:rsidR="00577D88">
        <w:rPr>
          <w:sz w:val="24"/>
          <w:szCs w:val="24"/>
        </w:rPr>
        <w:t>lipa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lastRenderedPageBreak/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</w:t>
      </w:r>
      <w:r w:rsidR="00F50918">
        <w:rPr>
          <w:sz w:val="24"/>
          <w:szCs w:val="24"/>
        </w:rPr>
        <w:t>a</w:t>
      </w:r>
      <w:r w:rsidR="00FF0485" w:rsidRPr="00287E37">
        <w:rPr>
          <w:sz w:val="24"/>
          <w:szCs w:val="24"/>
        </w:rPr>
        <w:t xml:space="preserve"> odredit će se upis prava vlasništva u zemljišnim knjigama na ime kupca i brisanje svih dosadašnjih upisa u zemljišnim knjigama na prodan</w:t>
      </w:r>
      <w:r w:rsidR="00F50918">
        <w:rPr>
          <w:sz w:val="24"/>
          <w:szCs w:val="24"/>
        </w:rPr>
        <w:t>im</w:t>
      </w:r>
      <w:r w:rsidR="00FF0485" w:rsidRPr="00287E37">
        <w:rPr>
          <w:sz w:val="24"/>
          <w:szCs w:val="24"/>
        </w:rPr>
        <w:t xml:space="preserve"> nekretnin</w:t>
      </w:r>
      <w:r w:rsidR="00F50918">
        <w:rPr>
          <w:sz w:val="24"/>
          <w:szCs w:val="24"/>
        </w:rPr>
        <w:t>ama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1B707F">
        <w:rPr>
          <w:szCs w:val="24"/>
        </w:rPr>
        <w:t>a</w:t>
      </w:r>
      <w:r w:rsidR="004146A9" w:rsidRPr="00287E37">
        <w:rPr>
          <w:szCs w:val="24"/>
        </w:rPr>
        <w:t xml:space="preserve"> naveden</w:t>
      </w:r>
      <w:r w:rsidR="001B707F">
        <w:rPr>
          <w:szCs w:val="24"/>
        </w:rPr>
        <w:t>ih</w:t>
      </w:r>
      <w:r w:rsidR="004146A9" w:rsidRPr="00287E37">
        <w:rPr>
          <w:szCs w:val="24"/>
        </w:rPr>
        <w:t xml:space="preserve">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Općinskog </w:t>
      </w:r>
      <w:r w:rsidR="001B707F">
        <w:rPr>
          <w:szCs w:val="24"/>
        </w:rPr>
        <w:t xml:space="preserve">građanskog </w:t>
      </w:r>
      <w:r w:rsidR="007254CE" w:rsidRPr="00287E37">
        <w:rPr>
          <w:szCs w:val="24"/>
        </w:rPr>
        <w:t xml:space="preserve">suda u </w:t>
      </w:r>
      <w:r w:rsidR="007D5766">
        <w:rPr>
          <w:szCs w:val="24"/>
        </w:rPr>
        <w:t>Zagreb</w:t>
      </w:r>
      <w:r w:rsidR="002B2210">
        <w:rPr>
          <w:szCs w:val="24"/>
        </w:rPr>
        <w:t>u</w:t>
      </w:r>
      <w:r w:rsidR="00994B61">
        <w:rPr>
          <w:szCs w:val="24"/>
        </w:rPr>
        <w:t xml:space="preserve">, </w:t>
      </w:r>
      <w:r w:rsidR="007D5766" w:rsidRPr="007D5766">
        <w:rPr>
          <w:szCs w:val="24"/>
        </w:rPr>
        <w:t>zemljišno knjižni odjel Zagreb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223A2E" w:rsidP="00223A2E" w:rsidR="00223A2E" w:rsidRPr="00223A2E">
      <w:pPr>
        <w:pStyle w:val="Tijeloteksta"/>
        <w:rPr>
          <w:szCs w:val="24"/>
        </w:rPr>
      </w:pPr>
      <w:r w:rsidRPr="00223A2E">
        <w:rPr>
          <w:szCs w:val="24"/>
        </w:rPr>
        <w:tab/>
        <w:t xml:space="preserve">Rješenjem ovog suda posl.br. St-2002/2016 od 24. siječnja  2017. godine otvoren je stečajni postupak nad stečajnim dužnikom AMAI DUBROVNIK d.o.o. u stečaju, Dubrovnik, Od Batale 4, MBS: 060058151, OIB: 33597775732. U stečajnom postupku nad dužnikom AMAI DUBROVNIK d.o.o. u stečaju, Dubrovnik, Od Batale 4, MBS: 060058151, OIB: 33597775732, utvrđeno je da u stečajnu masu ulazi nekretnina opisana pod točkom I., izreke ovog rješenja. Nadalje, utvrđeno je iz uvida </w:t>
      </w:r>
      <w:r>
        <w:rPr>
          <w:szCs w:val="24"/>
        </w:rPr>
        <w:t xml:space="preserve">u izvadak iz zemljišnih knjiga </w:t>
      </w:r>
      <w:r w:rsidRPr="00223A2E">
        <w:rPr>
          <w:szCs w:val="24"/>
        </w:rPr>
        <w:t>da na toj nekretnini postoji upisano razlučno pravo u korist REPUBLIKA HRVATSKA, OIB: 52634238587.</w:t>
      </w:r>
    </w:p>
    <w:p w:rsidRDefault="00223A2E" w:rsidP="00223A2E" w:rsidR="00223A2E" w:rsidRPr="00223A2E">
      <w:pPr>
        <w:pStyle w:val="Tijeloteksta"/>
        <w:rPr>
          <w:szCs w:val="24"/>
        </w:rPr>
      </w:pPr>
    </w:p>
    <w:p w:rsidRDefault="00223A2E" w:rsidP="00517F5D" w:rsidR="00FF0485" w:rsidRPr="00287E37">
      <w:pPr>
        <w:pStyle w:val="Tijeloteksta"/>
        <w:rPr>
          <w:szCs w:val="24"/>
        </w:rPr>
      </w:pPr>
      <w:r w:rsidRPr="00223A2E">
        <w:rPr>
          <w:szCs w:val="24"/>
        </w:rPr>
        <w:tab/>
        <w:t>Rješenjem o prodaji posl.br. St-2002/2016-3</w:t>
      </w:r>
      <w:r w:rsidR="000660B8">
        <w:rPr>
          <w:szCs w:val="24"/>
        </w:rPr>
        <w:t>2</w:t>
      </w:r>
      <w:r w:rsidRPr="00223A2E">
        <w:rPr>
          <w:szCs w:val="24"/>
        </w:rPr>
        <w:t xml:space="preserve"> od 17. svibnja 2017.g. određena je prodaja imovine navedene u točki I. ovog rješenja u stečajnom postupku, a zaključkom posl.br. St-2002/2016-5</w:t>
      </w:r>
      <w:r w:rsidR="000660B8">
        <w:rPr>
          <w:szCs w:val="24"/>
        </w:rPr>
        <w:t>6</w:t>
      </w:r>
      <w:r w:rsidRPr="00223A2E">
        <w:rPr>
          <w:szCs w:val="24"/>
        </w:rPr>
        <w:t xml:space="preserve"> od 24. kolovoza 2017. godine utvrđena je početna vrijednost, te uvjeti prodaje i dostavljen je zahtjev Financijskoj agenciji za prodaju nekretnine.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0660B8">
        <w:rPr>
          <w:sz w:val="24"/>
          <w:szCs w:val="24"/>
        </w:rPr>
        <w:t>847</w:t>
      </w:r>
      <w:r w:rsidR="00223A2E">
        <w:rPr>
          <w:sz w:val="24"/>
          <w:szCs w:val="24"/>
        </w:rPr>
        <w:t>-8</w:t>
      </w:r>
      <w:r w:rsidR="000660B8">
        <w:rPr>
          <w:sz w:val="24"/>
          <w:szCs w:val="24"/>
        </w:rPr>
        <w:t>63</w:t>
      </w:r>
      <w:r w:rsidR="00100D9A" w:rsidRPr="00287E37">
        <w:rPr>
          <w:sz w:val="24"/>
          <w:szCs w:val="24"/>
        </w:rPr>
        <w:t xml:space="preserve">) </w:t>
      </w:r>
      <w:r w:rsidR="00223A2E">
        <w:rPr>
          <w:sz w:val="24"/>
          <w:szCs w:val="24"/>
        </w:rPr>
        <w:t>treća</w:t>
      </w:r>
      <w:r w:rsidR="00876F1D">
        <w:rPr>
          <w:sz w:val="24"/>
          <w:szCs w:val="24"/>
        </w:rPr>
        <w:t xml:space="preserve"> </w:t>
      </w:r>
      <w:r w:rsidR="005566D8" w:rsidRPr="00287E37">
        <w:rPr>
          <w:sz w:val="24"/>
          <w:szCs w:val="24"/>
        </w:rPr>
        <w:t xml:space="preserve">dražba je počela </w:t>
      </w:r>
      <w:r w:rsidR="00223A2E">
        <w:rPr>
          <w:sz w:val="24"/>
          <w:szCs w:val="24"/>
        </w:rPr>
        <w:t>05</w:t>
      </w:r>
      <w:r w:rsidR="00386310" w:rsidRPr="00287E37">
        <w:rPr>
          <w:sz w:val="24"/>
          <w:szCs w:val="24"/>
        </w:rPr>
        <w:t xml:space="preserve">. </w:t>
      </w:r>
      <w:r w:rsidR="00223A2E">
        <w:rPr>
          <w:sz w:val="24"/>
          <w:szCs w:val="24"/>
        </w:rPr>
        <w:t>travnj</w:t>
      </w:r>
      <w:r w:rsidR="00494099" w:rsidRPr="00287E37">
        <w:rPr>
          <w:sz w:val="24"/>
          <w:szCs w:val="24"/>
        </w:rPr>
        <w:t>a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BB1363">
        <w:rPr>
          <w:sz w:val="24"/>
          <w:szCs w:val="24"/>
        </w:rPr>
        <w:t>8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223A2E">
        <w:rPr>
          <w:sz w:val="24"/>
          <w:szCs w:val="24"/>
        </w:rPr>
        <w:t>, te završila 28. lip</w:t>
      </w:r>
      <w:r w:rsidR="007D5766">
        <w:rPr>
          <w:sz w:val="24"/>
          <w:szCs w:val="24"/>
        </w:rPr>
        <w:t>nj</w:t>
      </w:r>
      <w:r w:rsidR="00577D88">
        <w:rPr>
          <w:sz w:val="24"/>
          <w:szCs w:val="24"/>
        </w:rPr>
        <w:t>a 2018. g</w:t>
      </w:r>
      <w:r w:rsidR="006227E7">
        <w:rPr>
          <w:sz w:val="24"/>
          <w:szCs w:val="24"/>
        </w:rPr>
        <w:t>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223A2E">
        <w:rPr>
          <w:sz w:val="24"/>
          <w:szCs w:val="24"/>
        </w:rPr>
        <w:t>e</w:t>
      </w:r>
      <w:r w:rsidR="00BC7344">
        <w:rPr>
          <w:sz w:val="24"/>
          <w:szCs w:val="24"/>
        </w:rPr>
        <w:t xml:space="preserve"> </w:t>
      </w:r>
      <w:r w:rsidR="00223A2E">
        <w:rPr>
          <w:sz w:val="24"/>
          <w:szCs w:val="24"/>
        </w:rPr>
        <w:t>su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223A2E">
        <w:rPr>
          <w:sz w:val="24"/>
          <w:szCs w:val="24"/>
        </w:rPr>
        <w:t>e</w:t>
      </w:r>
      <w:r w:rsidR="006227E7">
        <w:rPr>
          <w:sz w:val="24"/>
          <w:szCs w:val="24"/>
        </w:rPr>
        <w:t xml:space="preserve"> evidentiran</w:t>
      </w:r>
      <w:r w:rsidR="007D5766">
        <w:rPr>
          <w:sz w:val="24"/>
          <w:szCs w:val="24"/>
        </w:rPr>
        <w:t>a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 xml:space="preserve">u iznosu </w:t>
      </w:r>
      <w:r w:rsidR="00223A2E" w:rsidRPr="00223A2E">
        <w:rPr>
          <w:sz w:val="24"/>
          <w:szCs w:val="24"/>
        </w:rPr>
        <w:t>1.780,88 kn (tisućusedamstoosamdeset kuna i osamdesetosam lipa)</w:t>
      </w:r>
      <w:r w:rsidR="00143394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 xml:space="preserve">od strane </w:t>
      </w:r>
      <w:r w:rsidR="00BB1363">
        <w:rPr>
          <w:sz w:val="24"/>
          <w:szCs w:val="24"/>
        </w:rPr>
        <w:t>uplatitelja jamčevine</w:t>
      </w:r>
      <w:r w:rsidR="00940809">
        <w:rPr>
          <w:sz w:val="24"/>
          <w:szCs w:val="24"/>
        </w:rPr>
        <w:t xml:space="preserve"> Antonia Konjuh, Hrvoje Jazvić, </w:t>
      </w:r>
      <w:r w:rsidR="000660B8">
        <w:rPr>
          <w:sz w:val="24"/>
          <w:szCs w:val="24"/>
        </w:rPr>
        <w:t xml:space="preserve">Letovi d.o.o., </w:t>
      </w:r>
      <w:r w:rsidR="00940809">
        <w:rPr>
          <w:sz w:val="24"/>
          <w:szCs w:val="24"/>
        </w:rPr>
        <w:t xml:space="preserve">Igor Galir, </w:t>
      </w:r>
      <w:r w:rsidR="000660B8">
        <w:rPr>
          <w:sz w:val="24"/>
          <w:szCs w:val="24"/>
        </w:rPr>
        <w:t xml:space="preserve">Igor Ivičić, </w:t>
      </w:r>
      <w:r w:rsidR="00940809">
        <w:rPr>
          <w:sz w:val="24"/>
          <w:szCs w:val="24"/>
        </w:rPr>
        <w:t>Pando nekretnine d.o.o., Branko Perić</w:t>
      </w:r>
      <w:r w:rsidR="000660B8">
        <w:rPr>
          <w:sz w:val="24"/>
          <w:szCs w:val="24"/>
        </w:rPr>
        <w:t>, Mladen Pavičić i Luka Prica</w:t>
      </w:r>
      <w:r w:rsidR="00940809">
        <w:rPr>
          <w:sz w:val="24"/>
          <w:szCs w:val="24"/>
        </w:rPr>
        <w:t>.</w:t>
      </w:r>
      <w:r w:rsidR="00B032AA" w:rsidRPr="00287E37">
        <w:rPr>
          <w:sz w:val="24"/>
          <w:szCs w:val="24"/>
        </w:rPr>
        <w:t xml:space="preserve">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940809">
        <w:rPr>
          <w:sz w:val="24"/>
          <w:szCs w:val="24"/>
        </w:rPr>
        <w:t xml:space="preserve">28. lipnja </w:t>
      </w:r>
      <w:r w:rsidR="007D5766" w:rsidRPr="007D5766">
        <w:rPr>
          <w:sz w:val="24"/>
          <w:szCs w:val="24"/>
        </w:rPr>
        <w:t xml:space="preserve">2018. godine u 23:59:59 </w:t>
      </w:r>
      <w:r w:rsidR="00876F1D" w:rsidRPr="00876F1D">
        <w:rPr>
          <w:sz w:val="24"/>
          <w:szCs w:val="24"/>
        </w:rPr>
        <w:t xml:space="preserve">sati </w:t>
      </w:r>
      <w:r w:rsidR="00673E2F" w:rsidRPr="00287E37">
        <w:rPr>
          <w:sz w:val="24"/>
          <w:szCs w:val="24"/>
        </w:rPr>
        <w:t>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0660B8" w:rsidRPr="000660B8">
        <w:rPr>
          <w:sz w:val="24"/>
          <w:szCs w:val="24"/>
        </w:rPr>
        <w:t>30.808,76 kuna (slovima: tridesettisućaosamstoosam kuna i sedamdesetšest lipa)</w:t>
      </w:r>
      <w:r w:rsidR="00940809" w:rsidRPr="00940809">
        <w:rPr>
          <w:sz w:val="24"/>
          <w:szCs w:val="24"/>
        </w:rPr>
        <w:t xml:space="preserve"> </w:t>
      </w:r>
      <w:r w:rsidR="005F6AF4" w:rsidRPr="00287E37">
        <w:rPr>
          <w:sz w:val="24"/>
          <w:szCs w:val="24"/>
        </w:rPr>
        <w:t xml:space="preserve">stavio je </w:t>
      </w:r>
      <w:r w:rsidR="000660B8">
        <w:rPr>
          <w:sz w:val="24"/>
          <w:szCs w:val="24"/>
        </w:rPr>
        <w:t>Borislav Vujović</w:t>
      </w:r>
      <w:r w:rsidR="00143394">
        <w:rPr>
          <w:sz w:val="24"/>
          <w:szCs w:val="24"/>
        </w:rPr>
        <w:t xml:space="preserve"> kao korisnik certifikata u sustavu e-dražba za ponuditelja</w:t>
      </w:r>
      <w:r w:rsidR="000660B8">
        <w:rPr>
          <w:sz w:val="24"/>
          <w:szCs w:val="24"/>
        </w:rPr>
        <w:t xml:space="preserve"> </w:t>
      </w:r>
      <w:r w:rsidR="00143394" w:rsidRPr="00143394">
        <w:rPr>
          <w:sz w:val="24"/>
          <w:szCs w:val="24"/>
        </w:rPr>
        <w:t>LETOVI d.o.o., Zagreb, Kranjčevićeva 53, OIB: 69197482588</w:t>
      </w:r>
      <w:r w:rsidR="00BC7344">
        <w:rPr>
          <w:sz w:val="24"/>
          <w:szCs w:val="24"/>
        </w:rPr>
        <w:t xml:space="preserve"> dana</w:t>
      </w:r>
      <w:r w:rsidR="00D445B9">
        <w:rPr>
          <w:sz w:val="24"/>
          <w:szCs w:val="24"/>
        </w:rPr>
        <w:t xml:space="preserve"> </w:t>
      </w:r>
      <w:r w:rsidR="00940809">
        <w:rPr>
          <w:sz w:val="24"/>
          <w:szCs w:val="24"/>
        </w:rPr>
        <w:t>28. lipnja 2018. godine u 23</w:t>
      </w:r>
      <w:r w:rsidR="00D445B9" w:rsidRPr="00D445B9">
        <w:rPr>
          <w:sz w:val="24"/>
          <w:szCs w:val="24"/>
        </w:rPr>
        <w:t>:</w:t>
      </w:r>
      <w:r w:rsidR="00940809">
        <w:rPr>
          <w:sz w:val="24"/>
          <w:szCs w:val="24"/>
        </w:rPr>
        <w:t>59</w:t>
      </w:r>
      <w:r w:rsidR="00D445B9" w:rsidRPr="00D445B9">
        <w:rPr>
          <w:sz w:val="24"/>
          <w:szCs w:val="24"/>
        </w:rPr>
        <w:t>:</w:t>
      </w:r>
      <w:r w:rsidR="00940809">
        <w:rPr>
          <w:sz w:val="24"/>
          <w:szCs w:val="24"/>
        </w:rPr>
        <w:t>5</w:t>
      </w:r>
      <w:r w:rsidR="00143394">
        <w:rPr>
          <w:sz w:val="24"/>
          <w:szCs w:val="24"/>
        </w:rPr>
        <w:t>4</w:t>
      </w:r>
      <w:r w:rsidR="00D445B9" w:rsidRPr="00D445B9">
        <w:rPr>
          <w:sz w:val="24"/>
          <w:szCs w:val="24"/>
        </w:rPr>
        <w:t xml:space="preserve"> sati</w:t>
      </w:r>
      <w:r w:rsidR="00BA591A">
        <w:rPr>
          <w:sz w:val="24"/>
          <w:szCs w:val="24"/>
        </w:rPr>
        <w:t>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</w:t>
      </w:r>
      <w:r w:rsidR="00CA0D60">
        <w:rPr>
          <w:sz w:val="24"/>
          <w:szCs w:val="24"/>
        </w:rPr>
        <w:t>ih nekretnina</w:t>
      </w:r>
      <w:r w:rsidRPr="00287E37">
        <w:rPr>
          <w:sz w:val="24"/>
          <w:szCs w:val="24"/>
        </w:rPr>
        <w:t xml:space="preserve">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U </w:t>
      </w:r>
      <w:r w:rsidR="00876F1D">
        <w:rPr>
          <w:b/>
          <w:sz w:val="24"/>
          <w:szCs w:val="24"/>
        </w:rPr>
        <w:t>Dubrovnik</w:t>
      </w:r>
      <w:r w:rsidRPr="00287E37">
        <w:rPr>
          <w:b/>
          <w:sz w:val="24"/>
          <w:szCs w:val="24"/>
        </w:rPr>
        <w:t>u,</w:t>
      </w:r>
      <w:r w:rsidR="00B032AA" w:rsidRPr="00287E37">
        <w:rPr>
          <w:b/>
          <w:sz w:val="24"/>
          <w:szCs w:val="24"/>
        </w:rPr>
        <w:t xml:space="preserve"> </w:t>
      </w:r>
      <w:r w:rsidR="00940809">
        <w:rPr>
          <w:b/>
          <w:sz w:val="24"/>
          <w:szCs w:val="24"/>
        </w:rPr>
        <w:t>20</w:t>
      </w:r>
      <w:r w:rsidRPr="00287E37">
        <w:rPr>
          <w:b/>
          <w:sz w:val="24"/>
          <w:szCs w:val="24"/>
        </w:rPr>
        <w:t xml:space="preserve">. </w:t>
      </w:r>
      <w:r w:rsidR="00940809">
        <w:rPr>
          <w:b/>
          <w:sz w:val="24"/>
          <w:szCs w:val="24"/>
        </w:rPr>
        <w:t>kolovoz</w:t>
      </w:r>
      <w:r w:rsidR="00FC6105" w:rsidRPr="00287E37">
        <w:rPr>
          <w:b/>
          <w:sz w:val="24"/>
          <w:szCs w:val="24"/>
        </w:rPr>
        <w:t xml:space="preserve">a </w:t>
      </w:r>
      <w:r w:rsidRPr="00287E37">
        <w:rPr>
          <w:b/>
          <w:sz w:val="24"/>
          <w:szCs w:val="24"/>
        </w:rPr>
        <w:t>201</w:t>
      </w:r>
      <w:r w:rsidR="0027443E">
        <w:rPr>
          <w:b/>
          <w:sz w:val="24"/>
          <w:szCs w:val="24"/>
        </w:rPr>
        <w:t>8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FF0485" w:rsidP="00940809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</w:t>
      </w:r>
      <w:r w:rsidR="00940809" w:rsidRPr="00940809">
        <w:rPr>
          <w:sz w:val="24"/>
          <w:szCs w:val="24"/>
        </w:rPr>
        <w:t>upravitelj</w:t>
      </w:r>
      <w:r w:rsidR="00940809">
        <w:rPr>
          <w:sz w:val="24"/>
          <w:szCs w:val="24"/>
        </w:rPr>
        <w:t>u</w:t>
      </w:r>
      <w:r w:rsidR="00940809" w:rsidRPr="00940809">
        <w:rPr>
          <w:sz w:val="24"/>
          <w:szCs w:val="24"/>
        </w:rPr>
        <w:t xml:space="preserve"> Ivanka Sušić, Gornji Kono 56, Dubrovnik</w:t>
      </w:r>
      <w:r w:rsidRPr="00287E37">
        <w:rPr>
          <w:sz w:val="24"/>
          <w:szCs w:val="24"/>
        </w:rPr>
        <w:t xml:space="preserve">, </w:t>
      </w:r>
    </w:p>
    <w:p w:rsidRDefault="00143394" w:rsidP="00143394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143394">
        <w:rPr>
          <w:sz w:val="24"/>
          <w:szCs w:val="24"/>
        </w:rPr>
        <w:t>LETOVI d.o.o., Zagreb, Kranjčevićeva 53</w:t>
      </w:r>
      <w:r w:rsidR="0027443E" w:rsidRPr="0027443E">
        <w:rPr>
          <w:sz w:val="24"/>
          <w:szCs w:val="24"/>
        </w:rPr>
        <w:t xml:space="preserve">, </w:t>
      </w:r>
    </w:p>
    <w:p w:rsidRDefault="00FF0485" w:rsidP="004D1228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Općinski </w:t>
      </w:r>
      <w:r w:rsidR="00D95946">
        <w:rPr>
          <w:sz w:val="24"/>
          <w:szCs w:val="24"/>
        </w:rPr>
        <w:t xml:space="preserve">građanski </w:t>
      </w:r>
      <w:r w:rsidRPr="00287E37">
        <w:rPr>
          <w:sz w:val="24"/>
          <w:szCs w:val="24"/>
        </w:rPr>
        <w:t xml:space="preserve">sud u </w:t>
      </w:r>
      <w:r w:rsidR="00D95946">
        <w:rPr>
          <w:sz w:val="24"/>
          <w:szCs w:val="24"/>
        </w:rPr>
        <w:t>Zagreb</w:t>
      </w:r>
      <w:r w:rsidR="00CA0D60">
        <w:rPr>
          <w:sz w:val="24"/>
          <w:szCs w:val="24"/>
        </w:rPr>
        <w:t>u</w:t>
      </w:r>
      <w:r w:rsidRPr="00287E37">
        <w:rPr>
          <w:sz w:val="24"/>
          <w:szCs w:val="24"/>
        </w:rPr>
        <w:t xml:space="preserve">, </w:t>
      </w:r>
      <w:r w:rsidR="00174C3B" w:rsidRPr="00287E37">
        <w:rPr>
          <w:sz w:val="24"/>
          <w:szCs w:val="24"/>
        </w:rPr>
        <w:t>zemljišnoknjižni odjel</w:t>
      </w:r>
      <w:r w:rsidR="00962466" w:rsidRPr="00287E37">
        <w:rPr>
          <w:sz w:val="24"/>
          <w:szCs w:val="24"/>
        </w:rPr>
        <w:t xml:space="preserve"> </w:t>
      </w:r>
      <w:r w:rsidR="00D95946">
        <w:rPr>
          <w:sz w:val="24"/>
          <w:szCs w:val="24"/>
        </w:rPr>
        <w:t>Zagreb</w:t>
      </w:r>
      <w:r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</w:t>
      </w:r>
      <w:r w:rsidR="00876F1D">
        <w:rPr>
          <w:sz w:val="24"/>
          <w:szCs w:val="24"/>
        </w:rPr>
        <w:t>Dubrovnik</w:t>
      </w:r>
    </w:p>
    <w:p w:rsidRDefault="00940809" w:rsidP="00940809" w:rsidR="00940809">
      <w:pPr>
        <w:numPr>
          <w:ilvl w:val="0"/>
          <w:numId w:val="1"/>
        </w:numPr>
        <w:jc w:val="both"/>
        <w:rPr>
          <w:sz w:val="24"/>
          <w:szCs w:val="24"/>
        </w:rPr>
      </w:pPr>
      <w:r w:rsidRPr="00940809">
        <w:rPr>
          <w:sz w:val="24"/>
          <w:szCs w:val="24"/>
        </w:rPr>
        <w:t xml:space="preserve">razlučnom vjerovniku REPUBLIKA HRVATSKA, po ŽDO Dubrovnik </w:t>
      </w:r>
    </w:p>
    <w:p w:rsidRDefault="00287E37" w:rsidP="00940809" w:rsidR="00E30F8A" w:rsidRPr="005A0787">
      <w:pPr>
        <w:numPr>
          <w:ilvl w:val="0"/>
          <w:numId w:val="1"/>
        </w:numPr>
        <w:jc w:val="both"/>
        <w:rPr>
          <w:sz w:val="24"/>
          <w:szCs w:val="24"/>
        </w:rPr>
      </w:pPr>
      <w:r w:rsidRPr="005A0787">
        <w:rPr>
          <w:sz w:val="24"/>
          <w:szCs w:val="24"/>
        </w:rPr>
        <w:t>Mrežna stranica</w:t>
      </w:r>
      <w:r w:rsidR="00B306BD" w:rsidRPr="005A0787">
        <w:rPr>
          <w:sz w:val="24"/>
          <w:szCs w:val="24"/>
        </w:rPr>
        <w:t xml:space="preserve"> </w:t>
      </w:r>
      <w:r w:rsidR="00FF0485" w:rsidRPr="005A0787">
        <w:rPr>
          <w:sz w:val="24"/>
          <w:szCs w:val="24"/>
        </w:rPr>
        <w:t>e-oglasna ploča suda</w:t>
      </w:r>
      <w:r w:rsidR="00E30F8A" w:rsidRPr="005A0787">
        <w:rPr>
          <w:sz w:val="24"/>
          <w:szCs w:val="24"/>
        </w:rPr>
        <w:t>,</w:t>
      </w:r>
    </w:p>
    <w:p w:rsidRDefault="00E30F8A" w:rsidP="00CA0D60" w:rsidR="00DF3A14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  <w:r w:rsidR="00791101">
        <w:rPr>
          <w:sz w:val="24"/>
          <w:szCs w:val="24"/>
        </w:rPr>
        <w:t>.</w:t>
      </w:r>
    </w:p>
    <w:p w:rsidRDefault="00E444C2" w:rsidP="00143394" w:rsidR="00BA591A" w:rsidRPr="00E444C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Ponuditeljima </w:t>
      </w:r>
      <w:r w:rsidR="00143394" w:rsidRPr="00143394">
        <w:rPr>
          <w:sz w:val="24"/>
          <w:szCs w:val="24"/>
        </w:rPr>
        <w:t>Antonia Konjuh, Hrvoje Jazvić, Letovi d.o.o., Igor Galir, Igor Ivičić, Pando nekretnine d.o.o., Branko Perić, Mladen Pavičić i Luka Prica</w:t>
      </w:r>
      <w:r>
        <w:rPr>
          <w:sz w:val="24"/>
          <w:szCs w:val="24"/>
        </w:rPr>
        <w:t>, svima putem mrežna stranica</w:t>
      </w:r>
      <w:r w:rsidRPr="00E444C2">
        <w:rPr>
          <w:sz w:val="24"/>
          <w:szCs w:val="24"/>
        </w:rPr>
        <w:t xml:space="preserve"> e-oglasna ploča suda</w:t>
      </w:r>
    </w:p>
    <w:sectPr w:rsidSect="00A56333" w:rsidR="00BA591A" w:rsidRPr="00E444C2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F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3A2E" w:rsidP="00223A2E" w:rsidR="00FF0485" w:rsidRPr="00B109D3">
    <w:pPr>
      <w:jc w:val="right"/>
      <w:rPr>
        <w:b/>
        <w:sz w:val="22"/>
        <w:szCs w:val="22"/>
      </w:rPr>
    </w:pPr>
    <w:r w:rsidRPr="00223A2E">
      <w:rPr>
        <w:b/>
        <w:sz w:val="22"/>
        <w:szCs w:val="22"/>
      </w:rPr>
      <w:t>Posl. br. 18 St-2002/2016-10</w:t>
    </w:r>
    <w:r w:rsidR="000660B8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D621FE9"/>
    <w:multiLevelType w:val="hybridMultilevel"/>
    <w:tmpl w:val="59F6BE38"/>
    <w:lvl w:tplc="D5B651C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1190DF3"/>
    <w:multiLevelType w:val="hybridMultilevel"/>
    <w:tmpl w:val="5E6A9818"/>
    <w:lvl w:tplc="FACAA1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6922A8B"/>
    <w:multiLevelType w:val="hybridMultilevel"/>
    <w:tmpl w:val="574ECF90"/>
    <w:lvl w:tplc="363E3C8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62AE"/>
    <w:rsid w:val="000660B8"/>
    <w:rsid w:val="000832AC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13A6"/>
    <w:rsid w:val="000F7677"/>
    <w:rsid w:val="00100D9A"/>
    <w:rsid w:val="00101EBA"/>
    <w:rsid w:val="00111E73"/>
    <w:rsid w:val="00134DFA"/>
    <w:rsid w:val="0013748E"/>
    <w:rsid w:val="00142C4A"/>
    <w:rsid w:val="00143394"/>
    <w:rsid w:val="0014662E"/>
    <w:rsid w:val="00151B09"/>
    <w:rsid w:val="00155867"/>
    <w:rsid w:val="00157F8B"/>
    <w:rsid w:val="00162CB8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4DE7"/>
    <w:rsid w:val="001A5CE1"/>
    <w:rsid w:val="001B355D"/>
    <w:rsid w:val="001B707F"/>
    <w:rsid w:val="001C1ACE"/>
    <w:rsid w:val="001C2B61"/>
    <w:rsid w:val="001D4661"/>
    <w:rsid w:val="001D4B7D"/>
    <w:rsid w:val="001E7DF6"/>
    <w:rsid w:val="00212B4A"/>
    <w:rsid w:val="002147A9"/>
    <w:rsid w:val="00217C60"/>
    <w:rsid w:val="00223A24"/>
    <w:rsid w:val="00223A2E"/>
    <w:rsid w:val="00226880"/>
    <w:rsid w:val="002457CE"/>
    <w:rsid w:val="00255F16"/>
    <w:rsid w:val="002608B9"/>
    <w:rsid w:val="002734D7"/>
    <w:rsid w:val="0027398A"/>
    <w:rsid w:val="0027443E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30167E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1268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174CB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19B9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4E7294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25C"/>
    <w:rsid w:val="00574E6D"/>
    <w:rsid w:val="00577D88"/>
    <w:rsid w:val="00580786"/>
    <w:rsid w:val="00586912"/>
    <w:rsid w:val="00590EBF"/>
    <w:rsid w:val="0059249C"/>
    <w:rsid w:val="00594FEB"/>
    <w:rsid w:val="0059573A"/>
    <w:rsid w:val="005A0787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B4B97"/>
    <w:rsid w:val="006C0566"/>
    <w:rsid w:val="006E4F42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101"/>
    <w:rsid w:val="00791383"/>
    <w:rsid w:val="007A402B"/>
    <w:rsid w:val="007B0E34"/>
    <w:rsid w:val="007B56B7"/>
    <w:rsid w:val="007B5FEF"/>
    <w:rsid w:val="007C4705"/>
    <w:rsid w:val="007C62C8"/>
    <w:rsid w:val="007D2707"/>
    <w:rsid w:val="007D5766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11A0"/>
    <w:rsid w:val="008735FD"/>
    <w:rsid w:val="0087591A"/>
    <w:rsid w:val="00876F1D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C735D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40809"/>
    <w:rsid w:val="00955210"/>
    <w:rsid w:val="009608E4"/>
    <w:rsid w:val="00962466"/>
    <w:rsid w:val="009626E1"/>
    <w:rsid w:val="0097368B"/>
    <w:rsid w:val="00980AA3"/>
    <w:rsid w:val="00994B61"/>
    <w:rsid w:val="009A329A"/>
    <w:rsid w:val="009B6DCC"/>
    <w:rsid w:val="009C6833"/>
    <w:rsid w:val="009D180B"/>
    <w:rsid w:val="009D403B"/>
    <w:rsid w:val="009D4A54"/>
    <w:rsid w:val="009D7D10"/>
    <w:rsid w:val="009E7517"/>
    <w:rsid w:val="009F2E95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41DC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51729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591A"/>
    <w:rsid w:val="00BA666B"/>
    <w:rsid w:val="00BB1363"/>
    <w:rsid w:val="00BC00E9"/>
    <w:rsid w:val="00BC5226"/>
    <w:rsid w:val="00BC7344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4E96"/>
    <w:rsid w:val="00C8216D"/>
    <w:rsid w:val="00C83DFC"/>
    <w:rsid w:val="00C85BE9"/>
    <w:rsid w:val="00C87E7F"/>
    <w:rsid w:val="00C922A1"/>
    <w:rsid w:val="00C9671F"/>
    <w:rsid w:val="00CA0D60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445B9"/>
    <w:rsid w:val="00D56B28"/>
    <w:rsid w:val="00D82BD0"/>
    <w:rsid w:val="00D95946"/>
    <w:rsid w:val="00DA4E08"/>
    <w:rsid w:val="00DB0E17"/>
    <w:rsid w:val="00DC0444"/>
    <w:rsid w:val="00DC6FD1"/>
    <w:rsid w:val="00DD1E38"/>
    <w:rsid w:val="00DE54CD"/>
    <w:rsid w:val="00DF3A14"/>
    <w:rsid w:val="00DF66A7"/>
    <w:rsid w:val="00E01F0D"/>
    <w:rsid w:val="00E04BCA"/>
    <w:rsid w:val="00E072D6"/>
    <w:rsid w:val="00E145BB"/>
    <w:rsid w:val="00E16BCD"/>
    <w:rsid w:val="00E30F8A"/>
    <w:rsid w:val="00E31C82"/>
    <w:rsid w:val="00E40DC5"/>
    <w:rsid w:val="00E444C2"/>
    <w:rsid w:val="00E44503"/>
    <w:rsid w:val="00E46758"/>
    <w:rsid w:val="00E47725"/>
    <w:rsid w:val="00E62343"/>
    <w:rsid w:val="00E63F6B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0918"/>
    <w:rsid w:val="00F55308"/>
    <w:rsid w:val="00F564C4"/>
    <w:rsid w:val="00F71628"/>
    <w:rsid w:val="00F800B5"/>
    <w:rsid w:val="00F81096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F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F4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F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F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F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F4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F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F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D6A4E-49EA-419A-ABC9-D9D11B948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1195</properties:Words>
  <properties:Characters>6569</properties:Characters>
  <properties:Lines>148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2018-08-20T11:33:00Z</dcterms:created>
  <dc:creator>Ante Kačić</dc:creator>
  <cp:lastModifiedBy>Katarina Franković</cp:lastModifiedBy>
  <cp:lastPrinted>2018-08-20T11:33:00Z</cp:lastPrinted>
  <dcterms:modified xmlns:xsi="http://www.w3.org/2001/XMLSchema-instance" xsi:type="dcterms:W3CDTF">2018-08-20T11:34:00Z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dosuda (rješene o dosudi - kupac  2002 16 105 amai.docx)</vt:lpwstr>
  </prop:property>
  <prop:property name="CC_coloring" pid="5" fmtid="{D5CDD505-2E9C-101B-9397-08002B2CF9AE}">
    <vt:bool>false</vt:bool>
  </prop:property>
</prop:Properties>
</file>