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1227" w14:paraId="b92122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C20AE">
        <w:rPr>
          <w:rFonts w:hAnsi="Times New Roman" w:ascii="Times New Roman"/>
        </w:rPr>
        <w:t xml:space="preserve">25. listopada </w:t>
      </w:r>
      <w:r w:rsidRPr="0026192B">
        <w:rPr>
          <w:rFonts w:hAnsi="Times New Roman" w:ascii="Times New Roman"/>
        </w:rPr>
        <w:t>201</w:t>
      </w:r>
      <w:r w:rsidR="003C20AE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3C20AE">
        <w:rPr>
          <w:rFonts w:hAnsi="Times New Roman" w:ascii="Times New Roman"/>
        </w:rPr>
        <w:t xml:space="preserve">Freez </w:t>
      </w:r>
      <w:r w:rsidR="00D9083A" w:rsidRPr="00D9083A">
        <w:rPr>
          <w:rFonts w:hAnsi="Times New Roman" w:ascii="Times New Roman"/>
        </w:rPr>
        <w:t xml:space="preserve">d.o.o. </w:t>
      </w:r>
      <w:r w:rsidR="003C20AE">
        <w:rPr>
          <w:rFonts w:hAnsi="Times New Roman" w:ascii="Times New Roman"/>
        </w:rPr>
        <w:t xml:space="preserve">Matulji, Gaj 2,  </w:t>
      </w:r>
      <w:r w:rsidR="00D9083A" w:rsidRPr="00D9083A">
        <w:rPr>
          <w:rFonts w:hAnsi="Times New Roman" w:ascii="Times New Roman"/>
        </w:rPr>
        <w:t xml:space="preserve">(OIB </w:t>
      </w:r>
      <w:r w:rsidR="003C20AE">
        <w:rPr>
          <w:rFonts w:hAnsi="Times New Roman" w:ascii="Times New Roman"/>
        </w:rPr>
        <w:t>86512948166</w:t>
      </w:r>
      <w:r w:rsidR="00D9083A" w:rsidRPr="00D9083A">
        <w:rPr>
          <w:rFonts w:hAnsi="Times New Roman" w:ascii="Times New Roman"/>
        </w:rPr>
        <w:t>; MBS 040</w:t>
      </w:r>
      <w:r w:rsidR="003C20AE">
        <w:rPr>
          <w:rFonts w:hAnsi="Times New Roman" w:ascii="Times New Roman"/>
        </w:rPr>
        <w:t>056361</w:t>
      </w:r>
      <w:r w:rsidR="008E2675" w:rsidRPr="008E2675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3C20AE">
        <w:rPr>
          <w:rFonts w:hAnsi="Times New Roman" w:ascii="Times New Roman"/>
        </w:rPr>
        <w:t>7.892,57</w:t>
      </w:r>
      <w:r w:rsidR="00D9083A">
        <w:rPr>
          <w:rFonts w:hAnsi="Times New Roman" w:ascii="Times New Roman"/>
        </w:rPr>
        <w:t xml:space="preserve"> </w:t>
      </w:r>
      <w:r w:rsidR="008E2675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3C20AE">
        <w:rPr>
          <w:rFonts w:hAnsi="Times New Roman" w:ascii="Times New Roman"/>
        </w:rPr>
        <w:t>569</w:t>
      </w:r>
      <w:r w:rsidRPr="00566535">
        <w:rPr>
          <w:rFonts w:hAnsi="Times New Roman" w:ascii="Times New Roman"/>
        </w:rPr>
        <w:t>/1</w:t>
      </w:r>
      <w:r w:rsidR="003C20AE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C20AE">
        <w:rPr>
          <w:rFonts w:hAnsi="Times New Roman" w:ascii="Times New Roman"/>
        </w:rPr>
        <w:t>569</w:t>
      </w:r>
      <w:r w:rsidR="00566535" w:rsidRPr="00566535">
        <w:rPr>
          <w:rFonts w:hAnsi="Times New Roman" w:ascii="Times New Roman"/>
        </w:rPr>
        <w:t>/1</w:t>
      </w:r>
      <w:r w:rsidR="003C20AE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FCA" w:rsidR="001F0FCA">
      <w:r>
        <w:separator/>
      </w:r>
    </w:p>
  </w:endnote>
  <w:endnote w:id="0" w:type="continuationSeparator">
    <w:p w:rsidRDefault="001F0FCA" w:rsidR="001F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FCA" w:rsidR="001F0FCA">
      <w:r>
        <w:separator/>
      </w:r>
    </w:p>
  </w:footnote>
  <w:footnote w:id="0" w:type="continuationSeparator">
    <w:p w:rsidRDefault="001F0FCA" w:rsidR="001F0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3C20AE">
      <w:rPr>
        <w:rFonts w:hAnsi="Times New Roman" w:ascii="Times New Roman"/>
      </w:rPr>
      <w:t>569</w:t>
    </w:r>
    <w:r w:rsidRPr="00566535">
      <w:rPr>
        <w:rFonts w:hAnsi="Times New Roman" w:ascii="Times New Roman"/>
      </w:rPr>
      <w:t>/1</w:t>
    </w:r>
    <w:r w:rsidR="003C20AE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3C20AE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1F0FCA"/>
    <w:rsid w:val="00250268"/>
    <w:rsid w:val="0026099F"/>
    <w:rsid w:val="0026192B"/>
    <w:rsid w:val="002B0AC5"/>
    <w:rsid w:val="002F1210"/>
    <w:rsid w:val="002F718D"/>
    <w:rsid w:val="0034596F"/>
    <w:rsid w:val="003710A6"/>
    <w:rsid w:val="00386A3A"/>
    <w:rsid w:val="003A73E3"/>
    <w:rsid w:val="003C20AE"/>
    <w:rsid w:val="003C2ABA"/>
    <w:rsid w:val="004249BA"/>
    <w:rsid w:val="0047389F"/>
    <w:rsid w:val="00474AF2"/>
    <w:rsid w:val="004D7ACE"/>
    <w:rsid w:val="004E2B7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2767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371E4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1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1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71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1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FREEZ d.o.o.</izvorni_sadrzaj>
    <derivirana_varijabla naziv="DomainObject.Predmet.ProtustrankaFormated_1">  FREEZ d.o.o.</derivirana_varijabla>
  </DomainObject.Predmet.ProtustrankaFormated>
  <DomainObject.Predmet.ProtustrankaFormatedOIB>
    <izvorni_sadrzaj>  FREEZ d.o.o., OIB 86512948166</izvorni_sadrzaj>
    <derivirana_varijabla naziv="DomainObject.Predmet.ProtustrankaFormatedOIB_1">  FREEZ d.o.o., OIB 86512948166</derivirana_varijabla>
  </DomainObject.Predmet.ProtustrankaFormatedOIB>
  <DomainObject.Predmet.ProtustrankaFormatedWithAdress>
    <izvorni_sadrzaj> FREEZ d.o.o., Gaj 2, 51211 Matulji</izvorni_sadrzaj>
    <derivirana_varijabla naziv="DomainObject.Predmet.ProtustrankaFormatedWithAdress_1"> FREEZ d.o.o., Gaj 2, 51211 Matulji</derivirana_varijabla>
  </DomainObject.Predmet.ProtustrankaFormatedWithAdress>
  <DomainObject.Predmet.ProtustrankaFormatedWithAdressOIB>
    <izvorni_sadrzaj> FREEZ d.o.o., OIB 86512948166, Gaj 2, 51211 Matulji</izvorni_sadrzaj>
    <derivirana_varijabla naziv="DomainObject.Predmet.ProtustrankaFormatedWithAdressOIB_1"> FREEZ d.o.o., OIB 86512948166, Gaj 2, 51211 Matulji</derivirana_varijabla>
  </DomainObject.Predmet.ProtustrankaFormatedWithAdressOIB>
  <DomainObject.Predmet.ProtustrankaWithAdress>
    <izvorni_sadrzaj>FREEZ d.o.o. Gaj 2, 51211 Matulji</izvorni_sadrzaj>
    <derivirana_varijabla naziv="DomainObject.Predmet.ProtustrankaWithAdress_1">FREEZ d.o.o. Gaj 2, 51211 Matulji</derivirana_varijabla>
  </DomainObject.Predmet.ProtustrankaWithAdress>
  <DomainObject.Predmet.ProtustrankaWithAdressOIB>
    <izvorni_sadrzaj>FREEZ d.o.o., OIB 86512948166, Gaj 2, 51211 Matulji</izvorni_sadrzaj>
    <derivirana_varijabla naziv="DomainObject.Predmet.ProtustrankaWithAdressOIB_1">FREEZ d.o.o., OIB 86512948166, Gaj 2, 51211 Matulji</derivirana_varijabla>
  </DomainObject.Predmet.ProtustrankaWithAdressOIB>
  <DomainObject.Predmet.ProtustrankaNazivFormated>
    <izvorni_sadrzaj>FREEZ d.o.o.</izvorni_sadrzaj>
    <derivirana_varijabla naziv="DomainObject.Predmet.ProtustrankaNazivFormated_1">FREEZ d.o.o.</derivirana_varijabla>
  </DomainObject.Predmet.ProtustrankaNazivFormated>
  <DomainObject.Predmet.ProtustrankaNazivFormatedOIB>
    <izvorni_sadrzaj>FREEZ d.o.o., OIB 86512948166</izvorni_sadrzaj>
    <derivirana_varijabla naziv="DomainObject.Predmet.ProtustrankaNazivFormatedOIB_1">FREEZ d.o.o., OIB 86512948166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FREEZ d.o.o.</item>
    </izvorni_sadrzaj>
    <derivirana_varijabla naziv="DomainObject.Predmet.ProtuStrankaListFormated_1">
      <item>FREEZ d.o.o.</item>
    </derivirana_varijabla>
  </DomainObject.Predmet.ProtuStrankaListFormated>
  <DomainObject.Predmet.ProtuStrankaListFormatedOIB>
    <izvorni_sadrzaj>
      <item>FREEZ d.o.o., OIB 86512948166</item>
    </izvorni_sadrzaj>
    <derivirana_varijabla naziv="DomainObject.Predmet.ProtuStrankaListFormatedOIB_1">
      <item>FREEZ d.o.o., OIB 86512948166</item>
    </derivirana_varijabla>
  </DomainObject.Predmet.ProtuStrankaListFormatedOIB>
  <DomainObject.Predmet.ProtuStrankaListFormatedWithAdress>
    <izvorni_sadrzaj>
      <item>FREEZ d.o.o., Gaj 2, 51211 Matulji</item>
    </izvorni_sadrzaj>
    <derivirana_varijabla naziv="DomainObject.Predmet.ProtuStrankaListFormatedWithAdress_1">
      <item>FREEZ d.o.o., Gaj 2, 51211 Matulji</item>
    </derivirana_varijabla>
  </DomainObject.Predmet.ProtuStrankaListFormatedWithAdress>
  <DomainObject.Predmet.ProtuStrankaListFormatedWithAdressOIB>
    <izvorni_sadrzaj>
      <item>FREEZ d.o.o., OIB 86512948166, Gaj 2, 51211 Matulji</item>
    </izvorni_sadrzaj>
    <derivirana_varijabla naziv="DomainObject.Predmet.ProtuStrankaListFormatedWithAdressOIB_1">
      <item>FREEZ d.o.o., OIB 86512948166, Gaj 2, 51211 Matulji</item>
    </derivirana_varijabla>
  </DomainObject.Predmet.ProtuStrankaListFormatedWithAdressOIB>
  <DomainObject.Predmet.ProtuStrankaListNazivFormated>
    <izvorni_sadrzaj>
      <item>FREEZ d.o.o.</item>
    </izvorni_sadrzaj>
    <derivirana_varijabla naziv="DomainObject.Predmet.ProtuStrankaListNazivFormated_1">
      <item>FREEZ d.o.o.</item>
    </derivirana_varijabla>
  </DomainObject.Predmet.ProtuStrankaListNazivFormated>
  <DomainObject.Predmet.ProtuStrankaListNazivFormatedOIB>
    <izvorni_sadrzaj>
      <item>FREEZ d.o.o., OIB 86512948166</item>
    </izvorni_sadrzaj>
    <derivirana_varijabla naziv="DomainObject.Predmet.ProtuStrankaListNazivFormatedOIB_1">
      <item>FREEZ d.o.o., OIB 86512948166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FREEZ d.o.o.</izvorni_sadrzaj>
    <derivirana_varijabla naziv="DomainObject.Predmet.ProtustrankaIDrugi_1">FREEZ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FREEZ d.o.o., OIB 86512948166, Gaj 2, 51211 Matulji</izvorni_sadrzaj>
    <derivirana_varijabla naziv="DomainObject.Predmet.ProtustrankaIDrugiAdressOIB_1">FREEZ d.o.o., OIB 86512948166, Gaj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FREEZ d.o.o.</item>
    </izvorni_sadrzaj>
    <derivirana_varijabla naziv="DomainObject.Predmet.SudioniciListNaziv_1">
      <item>FINA  Rijeka</item>
      <item>FREEZ d.o.o.</item>
    </derivirana_varijabla>
  </DomainObject.Predmet.SudioniciListNaziv>
  <DomainObject.Predmet.SudioniciListAdressOIB>
    <izvorni_sadrzaj>
      <item>FINA  Rijeka, OIB 85821130368, Frana Kurelca 8,51000 Rijeka</item>
      <item>FREEZ d.o.o., OIB 86512948166, Gaj 2,51211 Matulji</item>
    </izvorni_sadrzaj>
    <derivirana_varijabla naziv="DomainObject.Predmet.SudioniciListAdressOIB_1">
      <item>FINA  Rijeka, OIB 85821130368, Frana Kurelca 8,51000 Rijeka</item>
      <item>FREEZ d.o.o., OIB 86512948166, Gaj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86512948166</item>
    </izvorni_sadrzaj>
    <derivirana_varijabla naziv="DomainObject.Predmet.SudioniciListNazivOIB_1">
      <item>, OIB 85821130368</item>
      <item>, OIB 86512948166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0BF95-E31E-4FE0-9304-D61BE037D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1242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2018-10-25T10:59:00Z</dcterms:created>
  <dc:creator>mbalenovic</dc:creator>
  <cp:lastModifiedBy>Miljenka Balenović</cp:lastModifiedBy>
  <cp:lastPrinted>2018-10-25T11:02:00Z</cp:lastPrinted>
  <dcterms:modified xmlns:xsi="http://www.w3.org/2001/XMLSchema-instance" xsi:type="dcterms:W3CDTF">2018-10-25T12:01:00Z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(569,2018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