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75a7" w14:paraId="35575a7" w:rsidRDefault="009A3118" w:rsidP="00F0636B" w:rsidR="00B46CF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0DD4">
        <w:rPr>
          <w:rFonts w:hAnsi="Times New Roman" w:ascii="Times New Roman"/>
        </w:rPr>
        <w:t xml:space="preserve">     </w:t>
      </w: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990DD4" w:rsidRPr="00990DD4">
        <w:rPr>
          <w:rFonts w:hAnsi="Times New Roman" w:ascii="Times New Roman"/>
        </w:rPr>
        <w:t>ZALOŽNIK j.d.o.o., Zagreb, Pirovec 17, OIB: 30525482860</w:t>
      </w:r>
      <w:r w:rsidR="00D83115">
        <w:rPr>
          <w:rFonts w:hAnsi="Times New Roman" w:ascii="Times New Roman"/>
        </w:rPr>
        <w:t xml:space="preserve">, </w:t>
      </w:r>
      <w:r w:rsidR="00990DD4">
        <w:rPr>
          <w:rFonts w:hAnsi="Times New Roman" w:ascii="Times New Roman"/>
        </w:rPr>
        <w:t>27</w:t>
      </w:r>
      <w:r w:rsidR="003444BA">
        <w:rPr>
          <w:rFonts w:hAnsi="Times New Roman" w:ascii="Times New Roman"/>
        </w:rPr>
        <w:t>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990DD4" w:rsidRPr="00990DD4">
        <w:rPr>
          <w:rFonts w:hAnsi="Times New Roman" w:ascii="Times New Roman"/>
        </w:rPr>
        <w:t>ZALOŽNIK j.d.o.o., Zagreb, Pirovec 17, OIB: 30525482860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990DD4">
        <w:rPr>
          <w:rFonts w:hAnsi="Times New Roman" w:ascii="Times New Roman"/>
        </w:rPr>
        <w:t>688016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04248C">
        <w:rPr>
          <w:rFonts w:hAnsi="Times New Roman" w:ascii="Times New Roman"/>
        </w:rPr>
        <w:t>29.</w:t>
      </w:r>
      <w:r w:rsidR="003444BA">
        <w:rPr>
          <w:rFonts w:hAnsi="Times New Roman" w:ascii="Times New Roman"/>
        </w:rPr>
        <w:t xml:space="preserve"> </w:t>
      </w:r>
      <w:r w:rsidR="0004248C">
        <w:rPr>
          <w:rFonts w:hAnsi="Times New Roman" w:ascii="Times New Roman"/>
        </w:rPr>
        <w:t xml:space="preserve">studenog </w:t>
      </w:r>
      <w:r w:rsidRPr="009E6552">
        <w:rPr>
          <w:rFonts w:hAnsi="Times New Roman" w:ascii="Times New Roman"/>
        </w:rPr>
        <w:t>201</w:t>
      </w:r>
      <w:r w:rsidR="0004248C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990DD4" w:rsidRPr="00990DD4">
        <w:rPr>
          <w:rFonts w:hAnsi="Times New Roman" w:ascii="Times New Roman"/>
        </w:rPr>
        <w:t>ZALOŽNIK j.d.o.o., Zagreb, Pirovec 17, OIB: 30525482860</w:t>
      </w:r>
      <w:r w:rsidRPr="009E6552">
        <w:rPr>
          <w:rFonts w:hAnsi="Times New Roman" w:ascii="Times New Roman"/>
        </w:rPr>
        <w:t xml:space="preserve">, temeljem odredbe čl. </w:t>
      </w:r>
      <w:r w:rsidR="003444BA">
        <w:rPr>
          <w:rFonts w:hAnsi="Times New Roman" w:ascii="Times New Roman"/>
        </w:rPr>
        <w:t>110</w:t>
      </w:r>
      <w:r w:rsidR="00AA08E6">
        <w:rPr>
          <w:rFonts w:hAnsi="Times New Roman" w:ascii="Times New Roman"/>
        </w:rPr>
        <w:t xml:space="preserve">. st. </w:t>
      </w:r>
      <w:r w:rsidR="003444BA">
        <w:rPr>
          <w:rFonts w:hAnsi="Times New Roman" w:ascii="Times New Roman"/>
        </w:rPr>
        <w:t>1.</w:t>
      </w:r>
      <w:r w:rsidRPr="009E6552">
        <w:rPr>
          <w:rFonts w:hAnsi="Times New Roman" w:ascii="Times New Roman"/>
        </w:rPr>
        <w:t xml:space="preserve"> Stečajnog zakona ("Narodne novine" broj 71/15 - dalje SZ), u kojem navodi da dužnik </w:t>
      </w:r>
      <w:r w:rsidR="0004248C">
        <w:rPr>
          <w:rFonts w:hAnsi="Times New Roman" w:ascii="Times New Roman"/>
        </w:rPr>
        <w:t>28. studenog</w:t>
      </w:r>
      <w:r w:rsidR="00AA08E6">
        <w:rPr>
          <w:rFonts w:hAnsi="Times New Roman" w:ascii="Times New Roman"/>
        </w:rPr>
        <w:t xml:space="preserve"> 201</w:t>
      </w:r>
      <w:r w:rsidR="0004248C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04248C">
        <w:rPr>
          <w:rFonts w:hAnsi="Times New Roman" w:ascii="Times New Roman"/>
        </w:rPr>
        <w:t>370</w:t>
      </w:r>
      <w:r w:rsidR="00AA08E6">
        <w:rPr>
          <w:rFonts w:hAnsi="Times New Roman" w:ascii="Times New Roman"/>
        </w:rPr>
        <w:t xml:space="preserve"> dan</w:t>
      </w:r>
      <w:r w:rsidR="003444B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04248C">
        <w:rPr>
          <w:rFonts w:hAnsi="Times New Roman" w:ascii="Times New Roman"/>
        </w:rPr>
        <w:t>65.135,06</w:t>
      </w:r>
      <w:r w:rsidRPr="009E6552">
        <w:rPr>
          <w:rFonts w:hAnsi="Times New Roman" w:ascii="Times New Roman"/>
        </w:rPr>
        <w:t xml:space="preserve"> kn, te da ima </w:t>
      </w:r>
      <w:r w:rsidR="0004248C">
        <w:rPr>
          <w:rFonts w:hAnsi="Times New Roman" w:ascii="Times New Roman"/>
        </w:rPr>
        <w:t>jednog</w:t>
      </w:r>
      <w:r w:rsidRPr="009E6552">
        <w:rPr>
          <w:rFonts w:hAnsi="Times New Roman" w:ascii="Times New Roman"/>
        </w:rPr>
        <w:t xml:space="preserve">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04248C">
        <w:rPr>
          <w:rFonts w:hAnsi="Times New Roman" w:ascii="Times New Roman"/>
        </w:rPr>
        <w:t>3. siječnja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hAnsi="Times New Roman" w:ascii="Times New Roman"/>
        </w:rPr>
        <w:t xml:space="preserve">te je naređeno </w:t>
      </w:r>
      <w:r w:rsidRPr="009E6552">
        <w:rPr>
          <w:rFonts w:hAnsi="Times New Roman" w:ascii="Times New Roman"/>
        </w:rPr>
        <w:t>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0852DB" w:rsidR="0004248C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557E29">
        <w:rPr>
          <w:rFonts w:hAnsi="Times New Roman" w:ascii="Times New Roman"/>
        </w:rPr>
        <w:t xml:space="preserve">očitovanja o prijedlogu 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04248C">
        <w:rPr>
          <w:rFonts w:hAnsi="Times New Roman" w:ascii="Times New Roman"/>
        </w:rPr>
        <w:t>2</w:t>
      </w:r>
      <w:r w:rsidR="00557E29">
        <w:rPr>
          <w:rFonts w:hAnsi="Times New Roman" w:ascii="Times New Roman"/>
        </w:rPr>
        <w:t xml:space="preserve">. </w:t>
      </w:r>
      <w:r w:rsidR="0004248C">
        <w:rPr>
          <w:rFonts w:hAnsi="Times New Roman" w:ascii="Times New Roman"/>
        </w:rPr>
        <w:t>ožujka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navela </w:t>
      </w:r>
      <w:r w:rsidR="0004248C">
        <w:rPr>
          <w:rFonts w:hAnsi="Times New Roman" w:ascii="Times New Roman"/>
        </w:rPr>
        <w:lastRenderedPageBreak/>
        <w:t xml:space="preserve">da dužnik nema ni nekretnine ni pokretnine, te se protivi otvaranju stečajnog postupka budući je počeo smanjivati iznos blokade i očekuje da će isti isplatiti u roku od 90 dana. </w:t>
      </w:r>
      <w:r w:rsidR="0004248C" w:rsidRPr="0004248C">
        <w:rPr>
          <w:rFonts w:hAnsi="Times New Roman" w:ascii="Times New Roman"/>
        </w:rPr>
        <w:t xml:space="preserve">Izvršen je uvid u podnesak FINA-e od </w:t>
      </w:r>
      <w:r w:rsidR="0004248C">
        <w:rPr>
          <w:rFonts w:hAnsi="Times New Roman" w:ascii="Times New Roman"/>
        </w:rPr>
        <w:t>4. siječnja</w:t>
      </w:r>
      <w:r w:rsidR="0004248C" w:rsidRPr="0004248C">
        <w:rPr>
          <w:rFonts w:hAnsi="Times New Roman" w:ascii="Times New Roman"/>
        </w:rPr>
        <w:t xml:space="preserve"> 2018. kojim navodi da u cijelosti ostaje kod prijedloga za otvaranje stečajnog postupka, te navoda iznesenih u istom.</w:t>
      </w:r>
    </w:p>
    <w:p w:rsidRDefault="00CD264A" w:rsidP="000852DB" w:rsidR="00CD264A">
      <w:pPr>
        <w:ind w:firstLine="708"/>
        <w:jc w:val="both"/>
        <w:rPr>
          <w:rFonts w:hAnsi="Times New Roman" w:ascii="Times New Roman"/>
        </w:rPr>
      </w:pPr>
    </w:p>
    <w:p w:rsidRDefault="00CD264A" w:rsidP="00CD264A" w:rsidR="00CD264A" w:rsidRPr="00CD264A">
      <w:pPr>
        <w:ind w:firstLine="708"/>
        <w:jc w:val="both"/>
        <w:rPr>
          <w:rFonts w:hAnsi="Times New Roman" w:ascii="Times New Roman"/>
        </w:rPr>
      </w:pPr>
      <w:r w:rsidRPr="00CD264A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>
        <w:rPr>
          <w:rFonts w:hAnsi="Times New Roman" w:ascii="Times New Roman"/>
        </w:rPr>
        <w:t>3</w:t>
      </w:r>
      <w:r w:rsidRPr="00CD264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CD264A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Pr="00CD264A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CD264A" w:rsidP="00CD264A" w:rsidR="00CD264A" w:rsidRPr="00CD264A">
      <w:pPr>
        <w:ind w:firstLine="708"/>
        <w:jc w:val="both"/>
        <w:rPr>
          <w:rFonts w:hAnsi="Times New Roman" w:ascii="Times New Roman"/>
        </w:rPr>
      </w:pPr>
    </w:p>
    <w:p w:rsidRDefault="00CD264A" w:rsidP="00CD264A" w:rsidR="00CD264A">
      <w:pPr>
        <w:ind w:firstLine="708"/>
        <w:jc w:val="both"/>
        <w:rPr>
          <w:rFonts w:hAnsi="Times New Roman" w:ascii="Times New Roman"/>
        </w:rPr>
      </w:pPr>
      <w:r w:rsidRPr="00CD264A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D56837">
        <w:rPr>
          <w:rFonts w:hAnsi="Times New Roman" w:ascii="Times New Roman"/>
        </w:rPr>
        <w:t>Centar za vozila Hrvatske d.d.</w:t>
      </w:r>
      <w:r w:rsidRPr="00CD264A">
        <w:rPr>
          <w:rFonts w:hAnsi="Times New Roman" w:ascii="Times New Roman"/>
        </w:rPr>
        <w:t xml:space="preserve">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</w:t>
      </w:r>
      <w:r w:rsidR="00D56837">
        <w:rPr>
          <w:rFonts w:hAnsi="Times New Roman" w:ascii="Times New Roman"/>
        </w:rPr>
        <w:t>9. listopada</w:t>
      </w:r>
      <w:r w:rsidRPr="00CD264A">
        <w:rPr>
          <w:rFonts w:hAnsi="Times New Roman" w:ascii="Times New Roman"/>
        </w:rPr>
        <w:t xml:space="preserve"> 201</w:t>
      </w:r>
      <w:r w:rsidR="00D56837">
        <w:rPr>
          <w:rFonts w:hAnsi="Times New Roman" w:ascii="Times New Roman"/>
        </w:rPr>
        <w:t>8</w:t>
      </w:r>
      <w:r w:rsidRPr="00CD264A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D56837">
        <w:rPr>
          <w:rFonts w:hAnsi="Times New Roman" w:ascii="Times New Roman"/>
        </w:rPr>
        <w:t>1049</w:t>
      </w:r>
      <w:r w:rsidRPr="00CD264A">
        <w:rPr>
          <w:rFonts w:hAnsi="Times New Roman" w:ascii="Times New Roman"/>
        </w:rPr>
        <w:t xml:space="preserve"> dana u iznosu od  </w:t>
      </w:r>
      <w:r w:rsidR="00D56837">
        <w:rPr>
          <w:rFonts w:hAnsi="Times New Roman" w:ascii="Times New Roman"/>
        </w:rPr>
        <w:t>55.886,18</w:t>
      </w:r>
      <w:r w:rsidRPr="00CD264A">
        <w:rPr>
          <w:rFonts w:hAnsi="Times New Roman" w:ascii="Times New Roman"/>
        </w:rPr>
        <w:t xml:space="preserve"> kn.</w:t>
      </w:r>
    </w:p>
    <w:p w:rsidRDefault="0004248C" w:rsidP="00935068" w:rsidR="0004248C">
      <w:pPr>
        <w:jc w:val="both"/>
        <w:rPr>
          <w:rFonts w:hAnsi="Times New Roman" w:ascii="Times New Roman"/>
        </w:rPr>
      </w:pPr>
    </w:p>
    <w:p w:rsidRDefault="000852DB" w:rsidP="00D56837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 radi utvrđivanj</w:t>
      </w:r>
      <w:r w:rsidR="00D56837">
        <w:rPr>
          <w:rFonts w:hAnsi="Times New Roman" w:ascii="Times New Roman"/>
        </w:rPr>
        <w:t xml:space="preserve">e uvjeta </w:t>
      </w:r>
      <w:r>
        <w:rPr>
          <w:rFonts w:hAnsi="Times New Roman" w:ascii="Times New Roman"/>
        </w:rPr>
        <w:t>za otvaranje stečajnog postupka održano</w:t>
      </w:r>
      <w:r w:rsidR="00557E29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</w:t>
      </w:r>
      <w:r w:rsidR="00D56837">
        <w:rPr>
          <w:rFonts w:hAnsi="Times New Roman" w:ascii="Times New Roman"/>
        </w:rPr>
        <w:t>27</w:t>
      </w:r>
      <w:r w:rsidR="00557E29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2018. ni</w:t>
      </w:r>
      <w:r w:rsidR="00557E29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pristupi</w:t>
      </w:r>
      <w:r w:rsidR="00557E29">
        <w:rPr>
          <w:rFonts w:hAnsi="Times New Roman" w:ascii="Times New Roman"/>
        </w:rPr>
        <w:t xml:space="preserve">o </w:t>
      </w:r>
      <w:r>
        <w:rPr>
          <w:rFonts w:hAnsi="Times New Roman" w:ascii="Times New Roman"/>
        </w:rPr>
        <w:t xml:space="preserve">predlagatelj </w:t>
      </w:r>
      <w:r w:rsidR="00D56837">
        <w:rPr>
          <w:rFonts w:hAnsi="Times New Roman" w:ascii="Times New Roman"/>
        </w:rPr>
        <w:t xml:space="preserve">ni </w:t>
      </w:r>
      <w:r>
        <w:rPr>
          <w:rFonts w:hAnsi="Times New Roman" w:ascii="Times New Roman"/>
        </w:rPr>
        <w:t>zakonski zastupnik dužnika</w:t>
      </w:r>
      <w:r w:rsidR="00D56837">
        <w:rPr>
          <w:rFonts w:hAnsi="Times New Roman" w:ascii="Times New Roman"/>
        </w:rPr>
        <w:t>, te je i</w:t>
      </w:r>
      <w:r w:rsidR="00557E29">
        <w:rPr>
          <w:rFonts w:hAnsi="Times New Roman" w:ascii="Times New Roman"/>
        </w:rPr>
        <w:t xml:space="preserve">zvršen </w:t>
      </w:r>
      <w:r>
        <w:rPr>
          <w:rFonts w:hAnsi="Times New Roman" w:ascii="Times New Roman"/>
        </w:rPr>
        <w:t xml:space="preserve">uvid u podnesak FINA-e </w:t>
      </w:r>
      <w:r w:rsidR="009E6552" w:rsidRPr="009E6552">
        <w:rPr>
          <w:rFonts w:hAnsi="Times New Roman" w:ascii="Times New Roman"/>
        </w:rPr>
        <w:t xml:space="preserve">kojim navodi da </w:t>
      </w:r>
      <w:r w:rsidR="00D56837">
        <w:rPr>
          <w:rFonts w:hAnsi="Times New Roman" w:ascii="Times New Roman"/>
        </w:rPr>
        <w:t xml:space="preserve">ostaje </w:t>
      </w:r>
      <w:r w:rsidR="009E6552" w:rsidRPr="009E6552">
        <w:rPr>
          <w:rFonts w:hAnsi="Times New Roman" w:ascii="Times New Roman"/>
        </w:rPr>
        <w:t>u cijelosti kod prijedloga za otvaranje stečajnog postupka</w:t>
      </w:r>
      <w:r w:rsidR="00D56837">
        <w:rPr>
          <w:rFonts w:hAnsi="Times New Roman" w:ascii="Times New Roman"/>
        </w:rPr>
        <w:t>.</w:t>
      </w:r>
    </w:p>
    <w:p w:rsidRDefault="00F61AC0" w:rsidP="00F61AC0" w:rsidR="00F61AC0" w:rsidRPr="009E6552">
      <w:pPr>
        <w:ind w:firstLine="708"/>
        <w:jc w:val="both"/>
        <w:rPr>
          <w:rFonts w:hAnsi="Times New Roman" w:ascii="Times New Roman"/>
        </w:rPr>
      </w:pPr>
    </w:p>
    <w:p w:rsidRDefault="00935068" w:rsidP="009E6552" w:rsidR="009E6552" w:rsidRPr="009E65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ab/>
      </w:r>
      <w:r w:rsidR="009E6552" w:rsidRPr="009E6552">
        <w:rPr>
          <w:rFonts w:hAnsi="Times New Roman" w:ascii="Times New Roman"/>
        </w:rP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35068">
        <w:rPr>
          <w:rFonts w:hAnsi="Times New Roman" w:ascii="Times New Roman"/>
        </w:rPr>
        <w:t>27</w:t>
      </w:r>
      <w:r w:rsidR="00557E29">
        <w:rPr>
          <w:rFonts w:hAnsi="Times New Roman" w:ascii="Times New Roman"/>
        </w:rPr>
        <w:t>. 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C0969">
        <w:rPr>
          <w:rFonts w:hAnsi="Times New Roman" w:ascii="Times New Roman"/>
        </w:rPr>
        <w:t>, v.r.</w:t>
      </w:r>
    </w:p>
    <w:p w:rsidRDefault="001C0969" w:rsidP="00B87AEB" w:rsidR="001C0969">
      <w:pPr>
        <w:jc w:val="right"/>
        <w:rPr>
          <w:rFonts w:hAnsi="Times New Roman" w:ascii="Times New Roman"/>
        </w:rPr>
      </w:pPr>
    </w:p>
    <w:p w:rsidRDefault="001C0969" w:rsidP="00B87AEB" w:rsidR="001C09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C0969" w:rsidP="00B87AEB" w:rsidR="001C09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0969" w:rsidP="00B87AEB" w:rsidR="001C09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990DD4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969">
          <w:rPr>
            <w:noProof/>
          </w:rPr>
          <w:t>3</w:t>
        </w:r>
        <w:r>
          <w:fldChar w:fldCharType="end"/>
        </w:r>
      </w:p>
    </w:sdtContent>
  </w:sdt>
  <w:p w:rsidRDefault="00990DD4" w:rsidP="00990DD4" w:rsidR="009D1810">
    <w:pPr>
      <w:jc w:val="right"/>
    </w:pPr>
    <w:r w:rsidRPr="00990DD4">
      <w:rPr>
        <w:rFonts w:hAnsi="Times New Roman" w:ascii="Times New Roman"/>
      </w:rPr>
      <w:t>3 St-6880/16-21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DD4" w:rsidP="00990DD4" w:rsidR="00990DD4" w:rsidRPr="00990DD4">
    <w:pPr>
      <w:pStyle w:val="Zaglavlje"/>
      <w:jc w:val="right"/>
      <w:rPr>
        <w:rFonts w:hAnsi="Times New Roman" w:ascii="Times New Roman"/>
      </w:rPr>
    </w:pPr>
    <w:r w:rsidRPr="00990DD4">
      <w:rPr>
        <w:rFonts w:hAnsi="Times New Roman" w:ascii="Times New Roman"/>
      </w:rPr>
      <w:t xml:space="preserve">  3 St-6880/16-21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248C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0969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57E2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35068"/>
    <w:rsid w:val="00967F1A"/>
    <w:rsid w:val="00990DD4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D264A"/>
    <w:rsid w:val="00CF7AB9"/>
    <w:rsid w:val="00D079DC"/>
    <w:rsid w:val="00D12083"/>
    <w:rsid w:val="00D301E4"/>
    <w:rsid w:val="00D31565"/>
    <w:rsid w:val="00D56837"/>
    <w:rsid w:val="00D83115"/>
    <w:rsid w:val="00DC30D9"/>
    <w:rsid w:val="00DE5A25"/>
    <w:rsid w:val="00E00E55"/>
    <w:rsid w:val="00E1062C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9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9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15.000,00 kn</izvorni_sadrzaj>
    <derivirana_varijabla naziv="DomainObject.Primjedba_1">Poziv vjerovnicima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6880</izvorni_sadrzaj>
    <derivirana_varijabla naziv="DomainObject.Predmet.Broj_1">6880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St-6880/2016</izvorni_sadrzaj>
    <derivirana_varijabla naziv="DomainObject.Predmet.OznakaBroj_1">St-6880/2016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ZALOŽNIK j.d.o.o.</izvorni_sadrzaj>
    <derivirana_varijabla naziv="DomainObject.Predmet.ProtustrankaFormated_1">  ZALOŽNIK j.d.o.o.</derivirana_varijabla>
  </DomainObject.Predmet.ProtustrankaFormated>
  <DomainObject.Predmet.ProtustrankaFormatedOIB>
    <izvorni_sadrzaj>  ZALOŽNIK j.d.o.o., OIB 30525482860</izvorni_sadrzaj>
    <derivirana_varijabla naziv="DomainObject.Predmet.ProtustrankaFormatedOIB_1">  ZALOŽNIK j.d.o.o., OIB 30525482860</derivirana_varijabla>
  </DomainObject.Predmet.ProtustrankaFormatedOIB>
  <DomainObject.Predmet.ProtustrankaFormatedWithAdress>
    <izvorni_sadrzaj> ZALOŽNIK j.d.o.o., Pirovec 17, 10000 Zagreb</izvorni_sadrzaj>
    <derivirana_varijabla naziv="DomainObject.Predmet.ProtustrankaFormatedWithAdress_1"> ZALOŽNIK j.d.o.o., Pirovec 17, 10000 Zagreb</derivirana_varijabla>
  </DomainObject.Predmet.ProtustrankaFormatedWithAdress>
  <DomainObject.Predmet.ProtustrankaFormatedWithAdressOIB>
    <izvorni_sadrzaj> ZALOŽNIK j.d.o.o., OIB 30525482860, Pirovec 17, 10000 Zagreb</izvorni_sadrzaj>
    <derivirana_varijabla naziv="DomainObject.Predmet.ProtustrankaFormatedWithAdressOIB_1"> ZALOŽNIK j.d.o.o., OIB 30525482860, Pirovec 17, 10000 Zagreb</derivirana_varijabla>
  </DomainObject.Predmet.ProtustrankaFormatedWithAdressOIB>
  <DomainObject.Predmet.ProtustrankaWithAdress>
    <izvorni_sadrzaj>ZALOŽNIK j.d.o.o. Pirovec 17, 10000 Zagreb</izvorni_sadrzaj>
    <derivirana_varijabla naziv="DomainObject.Predmet.ProtustrankaWithAdress_1">ZALOŽNIK j.d.o.o. Pirovec 17, 10000 Zagreb</derivirana_varijabla>
  </DomainObject.Predmet.ProtustrankaWithAdress>
  <DomainObject.Predmet.ProtustrankaWithAdressOIB>
    <izvorni_sadrzaj>ZALOŽNIK j.d.o.o., OIB 30525482860, Pirovec 17, 10000 Zagreb</izvorni_sadrzaj>
    <derivirana_varijabla naziv="DomainObject.Predmet.ProtustrankaWithAdressOIB_1">ZALOŽNIK j.d.o.o., OIB 30525482860, Pirovec 17, 10000 Zagreb</derivirana_varijabla>
  </DomainObject.Predmet.ProtustrankaWithAdressOIB>
  <DomainObject.Predmet.ProtustrankaNazivFormated>
    <izvorni_sadrzaj>ZALOŽNIK j.d.o.o.</izvorni_sadrzaj>
    <derivirana_varijabla naziv="DomainObject.Predmet.ProtustrankaNazivFormated_1">ZALOŽNIK j.d.o.o.</derivirana_varijabla>
  </DomainObject.Predmet.ProtustrankaNazivFormated>
  <DomainObject.Predmet.ProtustrankaNazivFormatedOIB>
    <izvorni_sadrzaj>ZALOŽNIK j.d.o.o., OIB 30525482860</izvorni_sadrzaj>
    <derivirana_varijabla naziv="DomainObject.Predmet.ProtustrankaNazivFormatedOIB_1">ZALOŽNIK j.d.o.o., OIB 30525482860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Založnik</izvorni_sadrzaj>
    <derivirana_varijabla naziv="DomainObject.Predmet.StrankaFormated_1">  FINA Regionalni centar Zagreb; Ivo Založnik</derivirana_varijabla>
  </DomainObject.Predmet.StrankaFormated>
  <DomainObject.Predmet.StrankaFormatedOIB>
    <izvorni_sadrzaj>  FINA Regionalni centar Zagreb, OIB 85821130368; Ivo Založnik, OIB 52878330033</izvorni_sadrzaj>
    <derivirana_varijabla naziv="DomainObject.Predmet.StrankaFormatedOIB_1">  FINA Regionalni centar Zagreb, OIB 85821130368; Ivo Založnik, OIB 52878330033</derivirana_varijabla>
  </DomainObject.Predmet.StrankaFormatedOIB>
  <DomainObject.Predmet.StrankaFormatedWithAdress>
    <izvorni_sadrzaj> FINA Regionalni centar Zagreb, Trg svibanjskih žrtava 1995. 1, 10000 Zagreb; Ivo Založnik, Pirovec 17, 10000 Zagreb</izvorni_sadrzaj>
    <derivirana_varijabla naziv="DomainObject.Predmet.StrankaFormatedWithAdress_1"> FINA Regionalni centar Zagreb, Trg svibanjskih žrtava 1995. 1, 10000 Zagreb; Ivo Založnik, Pirovec 17, 10000 Zagreb</derivirana_varijabla>
  </DomainObject.Predmet.StrankaFormatedWithAdress>
  <DomainObject.Predmet.StrankaFormatedWithAdressOIB>
    <izvorni_sadrzaj> FINA Regionalni centar Zagreb, OIB 85821130368, Trg svibanjskih žrtava 1995. 1, 10000 Zagreb; Ivo Založnik, OIB 52878330033, Pirovec 17, 10000 Zagreb</izvorni_sadrzaj>
    <derivirana_varijabla naziv="DomainObject.Predmet.StrankaFormatedWithAdressOIB_1"> FINA Regionalni centar Zagreb, OIB 85821130368, Trg svibanjskih žrtava 1995. 1, 10000 Zagreb; Ivo Založnik, OIB 52878330033, Pirovec 17, 10000 Zagreb</derivirana_varijabla>
  </DomainObject.Predmet.StrankaFormatedWithAdressOIB>
  <DomainObject.Predmet.StrankaWithAdress>
    <izvorni_sadrzaj>FINA Regionalni centar Zagreb Trg svibanjskih žrtava 1995. 1,10000 Zagreb,Ivo Založnik Pirovec 17,10000 Zagreb</izvorni_sadrzaj>
    <derivirana_varijabla naziv="DomainObject.Predmet.StrankaWithAdress_1">FINA Regionalni centar Zagreb Trg svibanjskih žrtava 1995. 1,10000 Zagreb,Ivo Založnik Pirovec 17,10000 Zagreb</derivirana_varijabla>
  </DomainObject.Predmet.StrankaWithAdress>
  <DomainObject.Predmet.StrankaWithAdressOIB>
    <izvorni_sadrzaj>FINA Regionalni centar Zagreb, OIB 85821130368, Trg svibanjskih žrtava 1995. 1,10000 Zagreb,Ivo Založnik, OIB 52878330033, Pirovec 17,10000 Zagreb</izvorni_sadrzaj>
    <derivirana_varijabla naziv="DomainObject.Predmet.StrankaWithAdressOIB_1">FINA Regionalni centar Zagreb, OIB 85821130368, Trg svibanjskih žrtava 1995. 1,10000 Zagreb,Ivo Založnik, OIB 52878330033, Pirovec 17,10000 Zagreb</derivirana_varijabla>
  </DomainObject.Predmet.StrankaWithAdressOIB>
  <DomainObject.Predmet.StrankaNazivFormated>
    <izvorni_sadrzaj>FINA Regionalni centar Zagreb,Ivo Založnik</izvorni_sadrzaj>
    <derivirana_varijabla naziv="DomainObject.Predmet.StrankaNazivFormated_1">FINA Regionalni centar Zagreb,Ivo Založnik</derivirana_varijabla>
  </DomainObject.Predmet.StrankaNazivFormated>
  <DomainObject.Predmet.StrankaNazivFormatedOIB>
    <izvorni_sadrzaj>FINA Regionalni centar Zagreb, OIB 85821130368,Ivo Založnik, OIB 52878330033</izvorni_sadrzaj>
    <derivirana_varijabla naziv="DomainObject.Predmet.StrankaNazivFormatedOIB_1">FINA Regionalni centar Zagreb, OIB 85821130368,Ivo Založnik, OIB 52878330033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Ivo Založnik</item>
    </izvorni_sadrzaj>
    <derivirana_varijabla naziv="DomainObject.Predmet.StrankaListFormated_1">
      <item>FINA Regionalni centar Zagreb</item>
      <item>Ivo Založnik</item>
    </derivirana_varijabla>
  </DomainObject.Predmet.StrankaListFormated>
  <DomainObject.Predmet.StrankaListFormatedOIB>
    <izvorni_sadrzaj>
      <item>FINA Regionalni centar Zagreb, OIB 85821130368</item>
      <item>Ivo Založnik, OIB 52878330033</item>
    </izvorni_sadrzaj>
    <derivirana_varijabla naziv="DomainObject.Predmet.StrankaListFormatedOIB_1">
      <item>FINA Regionalni centar Zagreb, OIB 85821130368</item>
      <item>Ivo Založnik, OIB 52878330033</item>
    </derivirana_varijabla>
  </DomainObject.Predmet.StrankaListFormatedOIB>
  <DomainObject.Predmet.StrankaListFormatedWithAdress>
    <izvorni_sadrzaj>
      <item>FINA Regionalni centar Zagreb, Trg svibanjskih žrtava 1995. 1, 10000 Zagreb</item>
      <item>Ivo Založnik, Pirovec 17, 10000 Zagreb</item>
    </izvorni_sadrzaj>
    <derivirana_varijabla naziv="DomainObject.Predmet.StrankaListFormatedWithAdress_1">
      <item>FINA Regionalni centar Zagreb, Trg svibanjskih žrtava 1995. 1, 10000 Zagreb</item>
      <item>Ivo Založnik, Pirovec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Ivo Založnik, OIB 52878330033, Pirovec 17, 10000 Zagreb</item>
    </izvorni_sadrzaj>
    <derivirana_varijabla naziv="DomainObject.Predmet.StrankaListFormatedWithAdressOIB_1">
      <item>FINA Regionalni centar Zagreb, OIB 85821130368, Trg svibanjskih žrtava 1995. 1, 10000 Zagreb</item>
      <item>Ivo Založnik, OIB 52878330033, Pirovec 17, 10000 Zagreb</item>
    </derivirana_varijabla>
  </DomainObject.Predmet.StrankaListFormatedWithAdressOIB>
  <DomainObject.Predmet.StrankaListNazivFormated>
    <izvorni_sadrzaj>
      <item>FINA Regionalni centar Zagreb</item>
      <item>Ivo Založnik</item>
    </izvorni_sadrzaj>
    <derivirana_varijabla naziv="DomainObject.Predmet.StrankaListNazivFormated_1">
      <item>FINA Regionalni centar Zagreb</item>
      <item>Ivo Založnik</item>
    </derivirana_varijabla>
  </DomainObject.Predmet.StrankaListNazivFormated>
  <DomainObject.Predmet.StrankaListNazivFormatedOIB>
    <izvorni_sadrzaj>
      <item>FINA Regionalni centar Zagreb, OIB 85821130368</item>
      <item>Ivo Založnik, OIB 52878330033</item>
    </izvorni_sadrzaj>
    <derivirana_varijabla naziv="DomainObject.Predmet.StrankaListNazivFormatedOIB_1">
      <item>FINA Regionalni centar Zagreb, OIB 85821130368</item>
      <item>Ivo Založnik, OIB 52878330033</item>
    </derivirana_varijabla>
  </DomainObject.Predmet.StrankaListNazivFormatedOIB>
  <DomainObject.Predmet.ProtuStrankaListFormated>
    <izvorni_sadrzaj>
      <item>ZALOŽNIK j.d.o.o.</item>
    </izvorni_sadrzaj>
    <derivirana_varijabla naziv="DomainObject.Predmet.ProtuStrankaListFormated_1">
      <item>ZALOŽNIK j.d.o.o.</item>
    </derivirana_varijabla>
  </DomainObject.Predmet.ProtuStrankaListFormated>
  <DomainObject.Predmet.ProtuStrankaListFormatedOIB>
    <izvorni_sadrzaj>
      <item>ZALOŽNIK j.d.o.o., OIB 30525482860</item>
    </izvorni_sadrzaj>
    <derivirana_varijabla naziv="DomainObject.Predmet.ProtuStrankaListFormatedOIB_1">
      <item>ZALOŽNIK j.d.o.o., OIB 30525482860</item>
    </derivirana_varijabla>
  </DomainObject.Predmet.ProtuStrankaListFormatedOIB>
  <DomainObject.Predmet.ProtuStrankaListFormatedWithAdress>
    <izvorni_sadrzaj>
      <item>ZALOŽNIK j.d.o.o., Pirovec 17, 10000 Zagreb</item>
    </izvorni_sadrzaj>
    <derivirana_varijabla naziv="DomainObject.Predmet.ProtuStrankaListFormatedWithAdress_1">
      <item>ZALOŽNIK j.d.o.o., Pirovec 17, 10000 Zagreb</item>
    </derivirana_varijabla>
  </DomainObject.Predmet.ProtuStrankaListFormatedWithAdress>
  <DomainObject.Predmet.ProtuStrankaListFormatedWithAdressOIB>
    <izvorni_sadrzaj>
      <item>ZALOŽNIK j.d.o.o., OIB 30525482860, Pirovec 17, 10000 Zagreb</item>
    </izvorni_sadrzaj>
    <derivirana_varijabla naziv="DomainObject.Predmet.ProtuStrankaListFormatedWithAdressOIB_1">
      <item>ZALOŽNIK j.d.o.o., OIB 30525482860, Pirovec 17, 10000 Zagreb</item>
    </derivirana_varijabla>
  </DomainObject.Predmet.ProtuStrankaListFormatedWithAdressOIB>
  <DomainObject.Predmet.ProtuStrankaListNazivFormated>
    <izvorni_sadrzaj>
      <item>ZALOŽNIK j.d.o.o.</item>
    </izvorni_sadrzaj>
    <derivirana_varijabla naziv="DomainObject.Predmet.ProtuStrankaListNazivFormated_1">
      <item>ZALOŽNIK j.d.o.o.</item>
    </derivirana_varijabla>
  </DomainObject.Predmet.ProtuStrankaListNazivFormated>
  <DomainObject.Predmet.ProtuStrankaListNazivFormatedOIB>
    <izvorni_sadrzaj>
      <item>ZALOŽNIK j.d.o.o., OIB 30525482860</item>
    </izvorni_sadrzaj>
    <derivirana_varijabla naziv="DomainObject.Predmet.ProtuStrankaListNazivFormatedOIB_1">
      <item>ZALOŽNIK j.d.o.o., OIB 30525482860</item>
    </derivirana_varijabla>
  </DomainObject.Predmet.ProtuStrankaListNazivFormatedOIB>
  <DomainObject.Predmet.OstaliListFormated>
    <izvorni_sadrzaj>
      <item>Ivo Založnik</item>
    </izvorni_sadrzaj>
    <derivirana_varijabla naziv="DomainObject.Predmet.OstaliListFormated_1">
      <item>Ivo Založnik</item>
    </derivirana_varijabla>
  </DomainObject.Predmet.OstaliListFormated>
  <DomainObject.Predmet.OstaliListFormatedOIB>
    <izvorni_sadrzaj>
      <item>Ivo Založnik, OIB 52878330033</item>
    </izvorni_sadrzaj>
    <derivirana_varijabla naziv="DomainObject.Predmet.OstaliListFormatedOIB_1">
      <item>Ivo Založnik, OIB 52878330033</item>
    </derivirana_varijabla>
  </DomainObject.Predmet.OstaliListFormatedOIB>
  <DomainObject.Predmet.OstaliListFormatedWithAdress>
    <izvorni_sadrzaj>
      <item>Ivo Založnik, Pirovec 17, 10000 Zagreb</item>
    </izvorni_sadrzaj>
    <derivirana_varijabla naziv="DomainObject.Predmet.OstaliListFormatedWithAdress_1">
      <item>Ivo Založnik, Pirovec 17, 10000 Zagreb</item>
    </derivirana_varijabla>
  </DomainObject.Predmet.OstaliListFormatedWithAdress>
  <DomainObject.Predmet.OstaliListFormatedWithAdressOIB>
    <izvorni_sadrzaj>
      <item>Ivo Založnik, OIB 52878330033, Pirovec 17, 10000 Zagreb</item>
    </izvorni_sadrzaj>
    <derivirana_varijabla naziv="DomainObject.Predmet.OstaliListFormatedWithAdressOIB_1">
      <item>Ivo Založnik, OIB 52878330033, Pirovec 17, 10000 Zagreb</item>
    </derivirana_varijabla>
  </DomainObject.Predmet.OstaliListFormatedWithAdressOIB>
  <DomainObject.Predmet.OstaliListNazivFormated>
    <izvorni_sadrzaj>
      <item>Ivo Založnik</item>
    </izvorni_sadrzaj>
    <derivirana_varijabla naziv="DomainObject.Predmet.OstaliListNazivFormated_1">
      <item>Ivo Založnik</item>
    </derivirana_varijabla>
  </DomainObject.Predmet.OstaliListNazivFormated>
  <DomainObject.Predmet.OstaliListNazivFormatedOIB>
    <izvorni_sadrzaj>
      <item>Ivo Založnik, OIB 52878330033</item>
    </izvorni_sadrzaj>
    <derivirana_varijabla naziv="DomainObject.Predmet.OstaliListNazivFormatedOIB_1">
      <item>Ivo Založnik, OIB 52878330033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ZALOŽNIK j.d.o.o.</izvorni_sadrzaj>
    <derivirana_varijabla naziv="DomainObject.Predmet.ProtustrankaIDrugi_1">ZALOŽNIK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ZALOŽNIK j.d.o.o., OIB 30525482860, Pirovec 17, 10000 Zagreb</izvorni_sadrzaj>
    <derivirana_varijabla naziv="DomainObject.Predmet.ProtustrankaIDrugiAdressOIB_1">ZALOŽNIK j.d.o.o., OIB 30525482860, Pirovec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ZALOŽNIK j.d.o.o.</item>
      <item>Ivo Založnik</item>
      <item>Ivo Založnik</item>
    </izvorni_sadrzaj>
    <derivirana_varijabla naziv="DomainObject.Predmet.SudioniciListNaziv_1">
      <item>FINA Regionalni centar Zagreb</item>
      <item>ZALOŽNIK j.d.o.o.</item>
      <item>Ivo Založnik</item>
      <item>Ivo Založnik</item>
    </derivirana_varijabla>
  </DomainObject.Predmet.SudioniciListNaziv>
  <DomainObject.Predmet.SudioniciListAdressOIB>
    <izvorni_sadrzaj>
      <item>FINA Regionalni centar Zagreb, OIB 85821130368, Trg svibanjskih žrtava 1995. 1,10000 Zagreb</item>
      <item>ZALOŽNIK j.d.o.o., OIB 30525482860, Pirovec 17,10000 Zagreb</item>
      <item>Ivo Založnik, OIB 52878330033, Pirovec 17,10000 Zagreb</item>
      <item>Ivo Založnik, OIB 52878330033, Pirovec 17,10000 Zagreb</item>
    </izvorni_sadrzaj>
    <derivirana_varijabla naziv="DomainObject.Predmet.SudioniciListAdressOIB_1">
      <item>FINA Regionalni centar Zagreb, OIB 85821130368, Trg svibanjskih žrtava 1995. 1,10000 Zagreb</item>
      <item>ZALOŽNIK j.d.o.o., OIB 30525482860, Pirovec 17,10000 Zagreb</item>
      <item>Ivo Založnik, OIB 52878330033, Pirovec 17,10000 Zagreb</item>
      <item>Ivo Založnik, OIB 52878330033, Pirovec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30525482860</item>
      <item>, OIB 52878330033</item>
      <item>, OIB 52878330033</item>
    </izvorni_sadrzaj>
    <derivirana_varijabla naziv="DomainObject.Predmet.SudioniciListNazivOIB_1">
      <item>, OIB 85821130368</item>
      <item>, OIB 30525482860</item>
      <item>, OIB 52878330033</item>
      <item>, OIB 52878330033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St-6880/2016-8</izvorni_sadrzaj>
    <derivirana_varijabla naziv="DomainObject.PredzadnjaOdlukaIzPredmeta.Oznaka_1">St-6880/2016-8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15A0C-64DF-45CB-9942-B6D65B825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5089</properties:Characters>
  <properties:Lines>112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2018-11-27T12:01:00Z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(St-6880-16-poziv vjerovnicima(NOVI)- 2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